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5560732"/>
        <w:docPartObj>
          <w:docPartGallery w:val="Cover Pages"/>
          <w:docPartUnique/>
        </w:docPartObj>
      </w:sdtPr>
      <w:sdtEndPr>
        <w:rPr>
          <w:lang w:val="nn-NO"/>
        </w:rPr>
      </w:sdtEndPr>
      <w:sdtContent>
        <w:p w:rsidR="00620621" w:rsidRDefault="00620621">
          <w:r>
            <w:rPr>
              <w:noProof/>
              <w:lang w:val="nn-NO" w:eastAsia="nn-NO"/>
            </w:rPr>
            <mc:AlternateContent>
              <mc:Choice Requires="wps">
                <w:drawing>
                  <wp:anchor distT="0" distB="0" distL="182880" distR="182880" simplePos="0" relativeHeight="251688960" behindDoc="0" locked="0" layoutInCell="1" allowOverlap="1" wp14:anchorId="45813E59" wp14:editId="0A41C8FB">
                    <wp:simplePos x="0" y="0"/>
                    <wp:positionH relativeFrom="margin">
                      <wp:align>right</wp:align>
                    </wp:positionH>
                    <wp:positionV relativeFrom="page">
                      <wp:posOffset>630555</wp:posOffset>
                    </wp:positionV>
                    <wp:extent cx="5308600" cy="381000"/>
                    <wp:effectExtent l="0" t="0" r="6350" b="0"/>
                    <wp:wrapSquare wrapText="bothSides"/>
                    <wp:docPr id="131" name="Tekstboks 131"/>
                    <wp:cNvGraphicFramePr/>
                    <a:graphic xmlns:a="http://schemas.openxmlformats.org/drawingml/2006/main">
                      <a:graphicData uri="http://schemas.microsoft.com/office/word/2010/wordprocessingShape">
                        <wps:wsp>
                          <wps:cNvSpPr txBox="1"/>
                          <wps:spPr>
                            <a:xfrm>
                              <a:off x="0" y="0"/>
                              <a:ext cx="53086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A93" w:rsidRPr="00620621" w:rsidRDefault="006E5BEC">
                                <w:pPr>
                                  <w:pStyle w:val="Ingenmellomrom"/>
                                  <w:spacing w:before="40" w:after="560" w:line="216" w:lineRule="auto"/>
                                  <w:rPr>
                                    <w:rFonts w:ascii="Arial" w:hAnsi="Arial" w:cs="Arial"/>
                                    <w:color w:val="595959" w:themeColor="text1" w:themeTint="A6"/>
                                    <w:sz w:val="48"/>
                                    <w:szCs w:val="48"/>
                                  </w:rPr>
                                </w:pPr>
                                <w:sdt>
                                  <w:sdtPr>
                                    <w:rPr>
                                      <w:rFonts w:ascii="Arial" w:hAnsi="Arial" w:cs="Arial"/>
                                      <w:color w:val="595959" w:themeColor="text1" w:themeTint="A6"/>
                                      <w:sz w:val="48"/>
                                      <w:szCs w:val="48"/>
                                    </w:rPr>
                                    <w:alias w:val="Tittel"/>
                                    <w:tag w:val=""/>
                                    <w:id w:val="-2129156680"/>
                                    <w:dataBinding w:prefixMappings="xmlns:ns0='http://purl.org/dc/elements/1.1/' xmlns:ns1='http://schemas.openxmlformats.org/package/2006/metadata/core-properties' " w:xpath="/ns1:coreProperties[1]/ns0:title[1]" w:storeItemID="{6C3C8BC8-F283-45AE-878A-BAB7291924A1}"/>
                                    <w:text/>
                                  </w:sdtPr>
                                  <w:sdtEndPr/>
                                  <w:sdtContent>
                                    <w:r w:rsidR="00593A93" w:rsidRPr="00620621">
                                      <w:rPr>
                                        <w:rFonts w:ascii="Arial" w:hAnsi="Arial" w:cs="Arial"/>
                                        <w:color w:val="595959" w:themeColor="text1" w:themeTint="A6"/>
                                        <w:sz w:val="48"/>
                                        <w:szCs w:val="48"/>
                                      </w:rPr>
                                      <w:t>Årsmelding Tokke kommune 2020</w:t>
                                    </w:r>
                                  </w:sdtContent>
                                </w:sdt>
                              </w:p>
                              <w:p w:rsidR="00593A93" w:rsidRDefault="00593A93">
                                <w:pPr>
                                  <w:pStyle w:val="Ingenmellomrom"/>
                                  <w:spacing w:before="80" w:after="40"/>
                                  <w:rPr>
                                    <w:caps/>
                                    <w:color w:val="4472C4"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5813E59" id="_x0000_t202" coordsize="21600,21600" o:spt="202" path="m,l,21600r21600,l21600,xe">
                    <v:stroke joinstyle="miter"/>
                    <v:path gradientshapeok="t" o:connecttype="rect"/>
                  </v:shapetype>
                  <v:shape id="Tekstboks 131" o:spid="_x0000_s1026" type="#_x0000_t202" style="position:absolute;margin-left:366.8pt;margin-top:49.65pt;width:418pt;height:30pt;z-index:25168896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" filled="f" stroked="f" strokeweight=".5pt">
                    <v:textbox inset="0,0,0,0">
                      <w:txbxContent>
                        <w:p w:rsidR="00593A93" w:rsidRPr="00620621" w:rsidRDefault="00593A93">
                          <w:pPr>
                            <w:pStyle w:val="Ingenmellomrom"/>
                            <w:spacing w:before="40" w:after="560" w:line="216" w:lineRule="auto"/>
                            <w:rPr>
                              <w:rFonts w:ascii="Arial" w:hAnsi="Arial" w:cs="Arial"/>
                              <w:color w:val="595959" w:themeColor="text1" w:themeTint="A6"/>
                              <w:sz w:val="48"/>
                              <w:szCs w:val="48"/>
                            </w:rPr>
                          </w:pPr>
                          <w:sdt>
                            <w:sdtPr>
                              <w:rPr>
                                <w:rFonts w:ascii="Arial" w:hAnsi="Arial" w:cs="Arial"/>
                                <w:color w:val="595959" w:themeColor="text1" w:themeTint="A6"/>
                                <w:sz w:val="48"/>
                                <w:szCs w:val="48"/>
                              </w:rPr>
                              <w:alias w:val="Tittel"/>
                              <w:tag w:val=""/>
                              <w:id w:val="-2129156680"/>
                              <w:dataBinding w:prefixMappings="xmlns:ns0='http://purl.org/dc/elements/1.1/' xmlns:ns1='http://schemas.openxmlformats.org/package/2006/metadata/core-properties' " w:xpath="/ns1:coreProperties[1]/ns0:title[1]" w:storeItemID="{6C3C8BC8-F283-45AE-878A-BAB7291924A1}"/>
                              <w:text/>
                            </w:sdtPr>
                            <w:sdtContent>
                              <w:r w:rsidRPr="00620621">
                                <w:rPr>
                                  <w:rFonts w:ascii="Arial" w:hAnsi="Arial" w:cs="Arial"/>
                                  <w:color w:val="595959" w:themeColor="text1" w:themeTint="A6"/>
                                  <w:sz w:val="48"/>
                                  <w:szCs w:val="48"/>
                                </w:rPr>
                                <w:t>Årsmelding Tokke kommune 2020</w:t>
                              </w:r>
                            </w:sdtContent>
                          </w:sdt>
                        </w:p>
                        <w:p w:rsidR="00593A93" w:rsidRDefault="00593A93">
                          <w:pPr>
                            <w:pStyle w:val="Ingenmellomrom"/>
                            <w:spacing w:before="80" w:after="40"/>
                            <w:rPr>
                              <w:caps/>
                              <w:color w:val="4472C4" w:themeColor="accent5"/>
                              <w:sz w:val="24"/>
                              <w:szCs w:val="24"/>
                            </w:rPr>
                          </w:pPr>
                        </w:p>
                      </w:txbxContent>
                    </v:textbox>
                    <w10:wrap type="square" anchorx="margin" anchory="page"/>
                  </v:shape>
                </w:pict>
              </mc:Fallback>
            </mc:AlternateContent>
          </w:r>
        </w:p>
        <w:p w:rsidR="00450F33" w:rsidRDefault="00450F33">
          <w:pPr>
            <w:rPr>
              <w:lang w:val="nn-NO"/>
            </w:rPr>
          </w:pPr>
        </w:p>
        <w:p w:rsidR="00620621" w:rsidRPr="00450F33" w:rsidRDefault="006E5BEC">
          <w:pPr>
            <w:rPr>
              <w:lang w:val="nn-NO"/>
            </w:rPr>
          </w:pPr>
        </w:p>
      </w:sdtContent>
    </w:sdt>
    <w:p w:rsidR="00450F33" w:rsidRDefault="00E711EE">
      <w:pPr>
        <w:rPr>
          <w:lang w:val="nn-NO"/>
        </w:rPr>
      </w:pPr>
      <w:r>
        <w:rPr>
          <w:noProof/>
          <w:lang w:val="nn-NO" w:eastAsia="nn-NO"/>
        </w:rPr>
        <w:drawing>
          <wp:anchor distT="0" distB="0" distL="114300" distR="114300" simplePos="0" relativeHeight="251691008" behindDoc="1" locked="0" layoutInCell="1" allowOverlap="1" wp14:anchorId="18258542" wp14:editId="7275F962">
            <wp:simplePos x="0" y="0"/>
            <wp:positionH relativeFrom="margin">
              <wp:align>center</wp:align>
            </wp:positionH>
            <wp:positionV relativeFrom="paragraph">
              <wp:posOffset>129767</wp:posOffset>
            </wp:positionV>
            <wp:extent cx="6805631" cy="5105627"/>
            <wp:effectExtent l="0" t="7302" r="7302" b="7303"/>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gst Skafsåberget (00000003).jpg"/>
                    <pic:cNvPicPr/>
                  </pic:nvPicPr>
                  <pic:blipFill>
                    <a:blip r:embed="rId8" cstate="email">
                      <a:extLst>
                        <a:ext uri="{28A0092B-C50C-407E-A947-70E740481C1C}">
                          <a14:useLocalDpi xmlns:a14="http://schemas.microsoft.com/office/drawing/2010/main"/>
                        </a:ext>
                      </a:extLst>
                    </a:blip>
                    <a:stretch>
                      <a:fillRect/>
                    </a:stretch>
                  </pic:blipFill>
                  <pic:spPr>
                    <a:xfrm rot="5400000">
                      <a:off x="0" y="0"/>
                      <a:ext cx="6805631" cy="5105627"/>
                    </a:xfrm>
                    <a:prstGeom prst="rect">
                      <a:avLst/>
                    </a:prstGeom>
                  </pic:spPr>
                </pic:pic>
              </a:graphicData>
            </a:graphic>
            <wp14:sizeRelH relativeFrom="margin">
              <wp14:pctWidth>0</wp14:pctWidth>
            </wp14:sizeRelH>
            <wp14:sizeRelV relativeFrom="margin">
              <wp14:pctHeight>0</wp14:pctHeight>
            </wp14:sizeRelV>
          </wp:anchor>
        </w:drawing>
      </w: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Default="00450F33">
      <w:pPr>
        <w:rPr>
          <w:lang w:val="nn-NO"/>
        </w:rPr>
      </w:pPr>
    </w:p>
    <w:p w:rsidR="00450F33" w:rsidRPr="00450F33" w:rsidRDefault="00450F33" w:rsidP="00450F33">
      <w:pPr>
        <w:ind w:left="708"/>
        <w:jc w:val="center"/>
        <w:rPr>
          <w:rFonts w:ascii="Arial" w:eastAsiaTheme="majorEastAsia" w:hAnsi="Arial" w:cs="Arial"/>
          <w:color w:val="2E74B5" w:themeColor="accent1" w:themeShade="BF"/>
          <w:sz w:val="60"/>
          <w:szCs w:val="60"/>
          <w:lang w:val="nn-NO"/>
        </w:rPr>
      </w:pPr>
      <w:r w:rsidRPr="00450F33">
        <w:rPr>
          <w:rFonts w:ascii="Arial" w:hAnsi="Arial" w:cs="Arial"/>
          <w:noProof/>
          <w:sz w:val="60"/>
          <w:szCs w:val="60"/>
          <w:lang w:val="nn-NO" w:eastAsia="nn-NO"/>
        </w:rPr>
        <w:drawing>
          <wp:anchor distT="0" distB="0" distL="114300" distR="114300" simplePos="0" relativeHeight="251689984" behindDoc="1" locked="0" layoutInCell="1" allowOverlap="1" wp14:anchorId="1C7A38AF" wp14:editId="17DD6173">
            <wp:simplePos x="0" y="0"/>
            <wp:positionH relativeFrom="margin">
              <wp:posOffset>2434408</wp:posOffset>
            </wp:positionH>
            <wp:positionV relativeFrom="paragraph">
              <wp:posOffset>1008380</wp:posOffset>
            </wp:positionV>
            <wp:extent cx="895350" cy="1066704"/>
            <wp:effectExtent l="0" t="0" r="0" b="635"/>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wnload.png"/>
                    <pic:cNvPicPr/>
                  </pic:nvPicPr>
                  <pic:blipFill>
                    <a:blip r:embed="rId9" cstate="email">
                      <a:extLst>
                        <a:ext uri="{28A0092B-C50C-407E-A947-70E740481C1C}">
                          <a14:useLocalDpi xmlns:a14="http://schemas.microsoft.com/office/drawing/2010/main"/>
                        </a:ext>
                      </a:extLst>
                    </a:blip>
                    <a:stretch>
                      <a:fillRect/>
                    </a:stretch>
                  </pic:blipFill>
                  <pic:spPr>
                    <a:xfrm>
                      <a:off x="0" y="0"/>
                      <a:ext cx="895350" cy="1066704"/>
                    </a:xfrm>
                    <a:prstGeom prst="rect">
                      <a:avLst/>
                    </a:prstGeom>
                  </pic:spPr>
                </pic:pic>
              </a:graphicData>
            </a:graphic>
            <wp14:sizeRelH relativeFrom="margin">
              <wp14:pctWidth>0</wp14:pctWidth>
            </wp14:sizeRelH>
            <wp14:sizeRelV relativeFrom="margin">
              <wp14:pctHeight>0</wp14:pctHeight>
            </wp14:sizeRelV>
          </wp:anchor>
        </w:drawing>
      </w:r>
      <w:r w:rsidRPr="00450F33">
        <w:rPr>
          <w:rFonts w:ascii="Arial" w:hAnsi="Arial" w:cs="Arial"/>
          <w:color w:val="FFC000"/>
          <w:sz w:val="60"/>
          <w:szCs w:val="60"/>
          <w:lang w:val="nn-NO"/>
        </w:rPr>
        <w:t>Tokke kommune «kompetanse, kraft og kultur»</w:t>
      </w:r>
      <w:r w:rsidRPr="00450F33">
        <w:rPr>
          <w:rFonts w:ascii="Arial" w:hAnsi="Arial" w:cs="Arial"/>
          <w:sz w:val="60"/>
          <w:szCs w:val="60"/>
          <w:lang w:val="nn-NO"/>
        </w:rPr>
        <w:br w:type="page"/>
      </w:r>
    </w:p>
    <w:sdt>
      <w:sdtPr>
        <w:rPr>
          <w:rFonts w:asciiTheme="minorHAnsi" w:eastAsiaTheme="minorHAnsi" w:hAnsiTheme="minorHAnsi" w:cstheme="minorBidi"/>
          <w:color w:val="auto"/>
          <w:sz w:val="22"/>
          <w:szCs w:val="22"/>
        </w:rPr>
        <w:id w:val="589744433"/>
        <w:docPartObj>
          <w:docPartGallery w:val="Table of Contents"/>
          <w:docPartUnique/>
        </w:docPartObj>
      </w:sdtPr>
      <w:sdtEndPr>
        <w:rPr>
          <w:rFonts w:eastAsiaTheme="minorEastAsia"/>
          <w:b/>
          <w:bCs/>
          <w:sz w:val="21"/>
          <w:szCs w:val="21"/>
        </w:rPr>
      </w:sdtEndPr>
      <w:sdtContent>
        <w:p w:rsidR="00634AA1" w:rsidRPr="00800CFF" w:rsidRDefault="00634AA1" w:rsidP="00634AA1">
          <w:pPr>
            <w:pStyle w:val="Overskriftforinnholdsfortegnelse"/>
            <w:rPr>
              <w:rFonts w:ascii="Arial" w:hAnsi="Arial" w:cs="Arial"/>
              <w:lang w:val="nn-NO"/>
            </w:rPr>
          </w:pPr>
          <w:r w:rsidRPr="00800CFF">
            <w:rPr>
              <w:rFonts w:ascii="Arial" w:hAnsi="Arial" w:cs="Arial"/>
              <w:lang w:val="nn-NO"/>
            </w:rPr>
            <w:t>Innhald</w:t>
          </w:r>
        </w:p>
        <w:p w:rsidR="005626BF" w:rsidRDefault="00670552">
          <w:pPr>
            <w:pStyle w:val="INNH1"/>
            <w:tabs>
              <w:tab w:val="right" w:leader="dot" w:pos="9062"/>
            </w:tabs>
            <w:rPr>
              <w:noProof/>
              <w:sz w:val="22"/>
              <w:szCs w:val="22"/>
              <w:lang w:eastAsia="nb-NO"/>
            </w:rPr>
          </w:pPr>
          <w:r>
            <w:rPr>
              <w:rFonts w:ascii="Arial" w:hAnsi="Arial" w:cs="Arial"/>
            </w:rPr>
            <w:fldChar w:fldCharType="begin"/>
          </w:r>
          <w:r>
            <w:rPr>
              <w:rFonts w:ascii="Arial" w:hAnsi="Arial" w:cs="Arial"/>
            </w:rPr>
            <w:instrText xml:space="preserve"> TOC \o "1-2" \h \z \u </w:instrText>
          </w:r>
          <w:r>
            <w:rPr>
              <w:rFonts w:ascii="Arial" w:hAnsi="Arial" w:cs="Arial"/>
            </w:rPr>
            <w:fldChar w:fldCharType="separate"/>
          </w:r>
          <w:hyperlink w:anchor="_Toc71028640" w:history="1">
            <w:r w:rsidR="005626BF" w:rsidRPr="0012792D">
              <w:rPr>
                <w:rStyle w:val="Hyperkobling"/>
                <w:rFonts w:ascii="Arial" w:hAnsi="Arial" w:cs="Arial"/>
                <w:noProof/>
                <w:lang w:val="nn-NO"/>
              </w:rPr>
              <w:t>Rådmannens innleiing</w:t>
            </w:r>
            <w:r w:rsidR="005626BF">
              <w:rPr>
                <w:noProof/>
                <w:webHidden/>
              </w:rPr>
              <w:tab/>
            </w:r>
            <w:r w:rsidR="005626BF">
              <w:rPr>
                <w:noProof/>
                <w:webHidden/>
              </w:rPr>
              <w:fldChar w:fldCharType="begin"/>
            </w:r>
            <w:r w:rsidR="005626BF">
              <w:rPr>
                <w:noProof/>
                <w:webHidden/>
              </w:rPr>
              <w:instrText xml:space="preserve"> PAGEREF _Toc71028640 \h </w:instrText>
            </w:r>
            <w:r w:rsidR="005626BF">
              <w:rPr>
                <w:noProof/>
                <w:webHidden/>
              </w:rPr>
            </w:r>
            <w:r w:rsidR="005626BF">
              <w:rPr>
                <w:noProof/>
                <w:webHidden/>
              </w:rPr>
              <w:fldChar w:fldCharType="separate"/>
            </w:r>
            <w:r w:rsidR="006E5BEC">
              <w:rPr>
                <w:noProof/>
                <w:webHidden/>
              </w:rPr>
              <w:t>3</w:t>
            </w:r>
            <w:r w:rsidR="005626BF">
              <w:rPr>
                <w:noProof/>
                <w:webHidden/>
              </w:rPr>
              <w:fldChar w:fldCharType="end"/>
            </w:r>
          </w:hyperlink>
        </w:p>
        <w:p w:rsidR="005626BF" w:rsidRDefault="006E5BEC">
          <w:pPr>
            <w:pStyle w:val="INNH1"/>
            <w:tabs>
              <w:tab w:val="right" w:leader="dot" w:pos="9062"/>
            </w:tabs>
            <w:rPr>
              <w:noProof/>
              <w:sz w:val="22"/>
              <w:szCs w:val="22"/>
              <w:lang w:eastAsia="nb-NO"/>
            </w:rPr>
          </w:pPr>
          <w:hyperlink w:anchor="_Toc71028641" w:history="1">
            <w:r w:rsidR="005626BF" w:rsidRPr="0012792D">
              <w:rPr>
                <w:rStyle w:val="Hyperkobling"/>
                <w:rFonts w:ascii="Arial" w:hAnsi="Arial" w:cs="Arial"/>
                <w:noProof/>
                <w:lang w:val="nn-NO"/>
              </w:rPr>
              <w:t>Politisk styring</w:t>
            </w:r>
            <w:r w:rsidR="005626BF">
              <w:rPr>
                <w:noProof/>
                <w:webHidden/>
              </w:rPr>
              <w:tab/>
            </w:r>
            <w:r w:rsidR="005626BF">
              <w:rPr>
                <w:noProof/>
                <w:webHidden/>
              </w:rPr>
              <w:fldChar w:fldCharType="begin"/>
            </w:r>
            <w:r w:rsidR="005626BF">
              <w:rPr>
                <w:noProof/>
                <w:webHidden/>
              </w:rPr>
              <w:instrText xml:space="preserve"> PAGEREF _Toc71028641 \h </w:instrText>
            </w:r>
            <w:r w:rsidR="005626BF">
              <w:rPr>
                <w:noProof/>
                <w:webHidden/>
              </w:rPr>
            </w:r>
            <w:r w:rsidR="005626BF">
              <w:rPr>
                <w:noProof/>
                <w:webHidden/>
              </w:rPr>
              <w:fldChar w:fldCharType="separate"/>
            </w:r>
            <w:r>
              <w:rPr>
                <w:noProof/>
                <w:webHidden/>
              </w:rPr>
              <w:t>4</w:t>
            </w:r>
            <w:r w:rsidR="005626BF">
              <w:rPr>
                <w:noProof/>
                <w:webHidden/>
              </w:rPr>
              <w:fldChar w:fldCharType="end"/>
            </w:r>
          </w:hyperlink>
        </w:p>
        <w:p w:rsidR="005626BF" w:rsidRDefault="006E5BEC">
          <w:pPr>
            <w:pStyle w:val="INNH1"/>
            <w:tabs>
              <w:tab w:val="right" w:leader="dot" w:pos="9062"/>
            </w:tabs>
            <w:rPr>
              <w:noProof/>
              <w:sz w:val="22"/>
              <w:szCs w:val="22"/>
              <w:lang w:eastAsia="nb-NO"/>
            </w:rPr>
          </w:pPr>
          <w:hyperlink w:anchor="_Toc71028642" w:history="1">
            <w:r w:rsidR="005626BF" w:rsidRPr="0012792D">
              <w:rPr>
                <w:rStyle w:val="Hyperkobling"/>
                <w:rFonts w:ascii="Arial" w:eastAsiaTheme="minorHAnsi" w:hAnsi="Arial" w:cs="Arial"/>
                <w:noProof/>
                <w:lang w:val="nn-NO" w:eastAsia="ja-JP"/>
              </w:rPr>
              <w:t>Kommunens økonomi</w:t>
            </w:r>
            <w:r w:rsidR="005626BF">
              <w:rPr>
                <w:noProof/>
                <w:webHidden/>
              </w:rPr>
              <w:tab/>
            </w:r>
            <w:r w:rsidR="005626BF">
              <w:rPr>
                <w:noProof/>
                <w:webHidden/>
              </w:rPr>
              <w:fldChar w:fldCharType="begin"/>
            </w:r>
            <w:r w:rsidR="005626BF">
              <w:rPr>
                <w:noProof/>
                <w:webHidden/>
              </w:rPr>
              <w:instrText xml:space="preserve"> PAGEREF _Toc71028642 \h </w:instrText>
            </w:r>
            <w:r w:rsidR="005626BF">
              <w:rPr>
                <w:noProof/>
                <w:webHidden/>
              </w:rPr>
            </w:r>
            <w:r w:rsidR="005626BF">
              <w:rPr>
                <w:noProof/>
                <w:webHidden/>
              </w:rPr>
              <w:fldChar w:fldCharType="separate"/>
            </w:r>
            <w:r>
              <w:rPr>
                <w:noProof/>
                <w:webHidden/>
              </w:rPr>
              <w:t>5</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43" w:history="1">
            <w:r w:rsidR="005626BF" w:rsidRPr="0012792D">
              <w:rPr>
                <w:rStyle w:val="Hyperkobling"/>
                <w:rFonts w:ascii="Arial" w:hAnsi="Arial" w:cs="Arial"/>
                <w:noProof/>
                <w:lang w:val="nn-NO" w:eastAsia="ja-JP"/>
              </w:rPr>
              <w:t>Økonomisk oversyn</w:t>
            </w:r>
            <w:r w:rsidR="005626BF">
              <w:rPr>
                <w:noProof/>
                <w:webHidden/>
              </w:rPr>
              <w:tab/>
            </w:r>
            <w:r w:rsidR="005626BF">
              <w:rPr>
                <w:noProof/>
                <w:webHidden/>
              </w:rPr>
              <w:fldChar w:fldCharType="begin"/>
            </w:r>
            <w:r w:rsidR="005626BF">
              <w:rPr>
                <w:noProof/>
                <w:webHidden/>
              </w:rPr>
              <w:instrText xml:space="preserve"> PAGEREF _Toc71028643 \h </w:instrText>
            </w:r>
            <w:r w:rsidR="005626BF">
              <w:rPr>
                <w:noProof/>
                <w:webHidden/>
              </w:rPr>
            </w:r>
            <w:r w:rsidR="005626BF">
              <w:rPr>
                <w:noProof/>
                <w:webHidden/>
              </w:rPr>
              <w:fldChar w:fldCharType="separate"/>
            </w:r>
            <w:r>
              <w:rPr>
                <w:noProof/>
                <w:webHidden/>
              </w:rPr>
              <w:t>5</w:t>
            </w:r>
            <w:r w:rsidR="005626BF">
              <w:rPr>
                <w:noProof/>
                <w:webHidden/>
              </w:rPr>
              <w:fldChar w:fldCharType="end"/>
            </w:r>
          </w:hyperlink>
        </w:p>
        <w:p w:rsidR="005626BF" w:rsidRDefault="006E5BEC">
          <w:pPr>
            <w:pStyle w:val="INNH1"/>
            <w:tabs>
              <w:tab w:val="right" w:leader="dot" w:pos="9062"/>
            </w:tabs>
            <w:rPr>
              <w:noProof/>
              <w:sz w:val="22"/>
              <w:szCs w:val="22"/>
              <w:lang w:eastAsia="nb-NO"/>
            </w:rPr>
          </w:pPr>
          <w:hyperlink w:anchor="_Toc71028644" w:history="1">
            <w:r w:rsidR="005626BF" w:rsidRPr="0012792D">
              <w:rPr>
                <w:rStyle w:val="Hyperkobling"/>
                <w:rFonts w:ascii="Arial" w:hAnsi="Arial" w:cs="Arial"/>
                <w:noProof/>
              </w:rPr>
              <w:t>Planområde 1 - Sentraladministrasjon og NAV</w:t>
            </w:r>
            <w:r w:rsidR="005626BF">
              <w:rPr>
                <w:noProof/>
                <w:webHidden/>
              </w:rPr>
              <w:tab/>
            </w:r>
            <w:r w:rsidR="005626BF">
              <w:rPr>
                <w:noProof/>
                <w:webHidden/>
              </w:rPr>
              <w:fldChar w:fldCharType="begin"/>
            </w:r>
            <w:r w:rsidR="005626BF">
              <w:rPr>
                <w:noProof/>
                <w:webHidden/>
              </w:rPr>
              <w:instrText xml:space="preserve"> PAGEREF _Toc71028644 \h </w:instrText>
            </w:r>
            <w:r w:rsidR="005626BF">
              <w:rPr>
                <w:noProof/>
                <w:webHidden/>
              </w:rPr>
            </w:r>
            <w:r w:rsidR="005626BF">
              <w:rPr>
                <w:noProof/>
                <w:webHidden/>
              </w:rPr>
              <w:fldChar w:fldCharType="separate"/>
            </w:r>
            <w:r>
              <w:rPr>
                <w:noProof/>
                <w:webHidden/>
              </w:rPr>
              <w:t>16</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45" w:history="1">
            <w:r w:rsidR="005626BF" w:rsidRPr="0012792D">
              <w:rPr>
                <w:rStyle w:val="Hyperkobling"/>
                <w:rFonts w:ascii="Arial" w:hAnsi="Arial" w:cs="Arial"/>
                <w:noProof/>
              </w:rPr>
              <w:t>Koronaåret 2020</w:t>
            </w:r>
            <w:r w:rsidR="005626BF">
              <w:rPr>
                <w:noProof/>
                <w:webHidden/>
              </w:rPr>
              <w:tab/>
            </w:r>
            <w:r w:rsidR="005626BF">
              <w:rPr>
                <w:noProof/>
                <w:webHidden/>
              </w:rPr>
              <w:fldChar w:fldCharType="begin"/>
            </w:r>
            <w:r w:rsidR="005626BF">
              <w:rPr>
                <w:noProof/>
                <w:webHidden/>
              </w:rPr>
              <w:instrText xml:space="preserve"> PAGEREF _Toc71028645 \h </w:instrText>
            </w:r>
            <w:r w:rsidR="005626BF">
              <w:rPr>
                <w:noProof/>
                <w:webHidden/>
              </w:rPr>
            </w:r>
            <w:r w:rsidR="005626BF">
              <w:rPr>
                <w:noProof/>
                <w:webHidden/>
              </w:rPr>
              <w:fldChar w:fldCharType="separate"/>
            </w:r>
            <w:r>
              <w:rPr>
                <w:noProof/>
                <w:webHidden/>
              </w:rPr>
              <w:t>16</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46" w:history="1">
            <w:r w:rsidR="005626BF" w:rsidRPr="0012792D">
              <w:rPr>
                <w:rStyle w:val="Hyperkobling"/>
                <w:rFonts w:ascii="Arial" w:hAnsi="Arial" w:cs="Arial"/>
                <w:noProof/>
              </w:rPr>
              <w:t>Driftsresultat</w:t>
            </w:r>
            <w:r w:rsidR="005626BF">
              <w:rPr>
                <w:noProof/>
                <w:webHidden/>
              </w:rPr>
              <w:tab/>
            </w:r>
            <w:r w:rsidR="005626BF">
              <w:rPr>
                <w:noProof/>
                <w:webHidden/>
              </w:rPr>
              <w:fldChar w:fldCharType="begin"/>
            </w:r>
            <w:r w:rsidR="005626BF">
              <w:rPr>
                <w:noProof/>
                <w:webHidden/>
              </w:rPr>
              <w:instrText xml:space="preserve"> PAGEREF _Toc71028646 \h </w:instrText>
            </w:r>
            <w:r w:rsidR="005626BF">
              <w:rPr>
                <w:noProof/>
                <w:webHidden/>
              </w:rPr>
            </w:r>
            <w:r w:rsidR="005626BF">
              <w:rPr>
                <w:noProof/>
                <w:webHidden/>
              </w:rPr>
              <w:fldChar w:fldCharType="separate"/>
            </w:r>
            <w:r>
              <w:rPr>
                <w:noProof/>
                <w:webHidden/>
              </w:rPr>
              <w:t>18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47" w:history="1">
            <w:r w:rsidR="005626BF" w:rsidRPr="0012792D">
              <w:rPr>
                <w:rStyle w:val="Hyperkobling"/>
                <w:rFonts w:ascii="Arial" w:hAnsi="Arial" w:cs="Arial"/>
                <w:noProof/>
                <w:lang w:val="nn-NO"/>
              </w:rPr>
              <w:t>Nærvær og fråvær</w:t>
            </w:r>
            <w:r w:rsidR="005626BF">
              <w:rPr>
                <w:noProof/>
                <w:webHidden/>
              </w:rPr>
              <w:tab/>
            </w:r>
            <w:r w:rsidR="005626BF">
              <w:rPr>
                <w:noProof/>
                <w:webHidden/>
              </w:rPr>
              <w:fldChar w:fldCharType="begin"/>
            </w:r>
            <w:r w:rsidR="005626BF">
              <w:rPr>
                <w:noProof/>
                <w:webHidden/>
              </w:rPr>
              <w:instrText xml:space="preserve"> PAGEREF _Toc71028647 \h </w:instrText>
            </w:r>
            <w:r w:rsidR="005626BF">
              <w:rPr>
                <w:noProof/>
                <w:webHidden/>
              </w:rPr>
            </w:r>
            <w:r w:rsidR="005626BF">
              <w:rPr>
                <w:noProof/>
                <w:webHidden/>
              </w:rPr>
              <w:fldChar w:fldCharType="separate"/>
            </w:r>
            <w:r>
              <w:rPr>
                <w:noProof/>
                <w:webHidden/>
              </w:rPr>
              <w:t>18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48" w:history="1">
            <w:r w:rsidR="005626BF" w:rsidRPr="0012792D">
              <w:rPr>
                <w:rStyle w:val="Hyperkobling"/>
                <w:rFonts w:ascii="Arial" w:hAnsi="Arial" w:cs="Arial"/>
                <w:noProof/>
              </w:rPr>
              <w:t>Arbeidsmiljø</w:t>
            </w:r>
            <w:r w:rsidR="005626BF">
              <w:rPr>
                <w:noProof/>
                <w:webHidden/>
              </w:rPr>
              <w:tab/>
            </w:r>
            <w:r w:rsidR="005626BF">
              <w:rPr>
                <w:noProof/>
                <w:webHidden/>
              </w:rPr>
              <w:fldChar w:fldCharType="begin"/>
            </w:r>
            <w:r w:rsidR="005626BF">
              <w:rPr>
                <w:noProof/>
                <w:webHidden/>
              </w:rPr>
              <w:instrText xml:space="preserve"> PAGEREF _Toc71028648 \h </w:instrText>
            </w:r>
            <w:r w:rsidR="005626BF">
              <w:rPr>
                <w:noProof/>
                <w:webHidden/>
              </w:rPr>
            </w:r>
            <w:r w:rsidR="005626BF">
              <w:rPr>
                <w:noProof/>
                <w:webHidden/>
              </w:rPr>
              <w:fldChar w:fldCharType="separate"/>
            </w:r>
            <w:r>
              <w:rPr>
                <w:noProof/>
                <w:webHidden/>
              </w:rPr>
              <w:t>19</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49" w:history="1">
            <w:r w:rsidR="005626BF" w:rsidRPr="0012792D">
              <w:rPr>
                <w:rStyle w:val="Hyperkobling"/>
                <w:rFonts w:ascii="Arial" w:hAnsi="Arial" w:cs="Arial"/>
                <w:noProof/>
                <w:lang w:val="nn-NO"/>
              </w:rPr>
              <w:t>Vest-Telemark Driftssenter (VTDS)</w:t>
            </w:r>
            <w:r w:rsidR="005626BF">
              <w:rPr>
                <w:noProof/>
                <w:webHidden/>
              </w:rPr>
              <w:tab/>
            </w:r>
            <w:r w:rsidR="005626BF">
              <w:rPr>
                <w:noProof/>
                <w:webHidden/>
              </w:rPr>
              <w:fldChar w:fldCharType="begin"/>
            </w:r>
            <w:r w:rsidR="005626BF">
              <w:rPr>
                <w:noProof/>
                <w:webHidden/>
              </w:rPr>
              <w:instrText xml:space="preserve"> PAGEREF _Toc71028649 \h </w:instrText>
            </w:r>
            <w:r w:rsidR="005626BF">
              <w:rPr>
                <w:noProof/>
                <w:webHidden/>
              </w:rPr>
            </w:r>
            <w:r w:rsidR="005626BF">
              <w:rPr>
                <w:noProof/>
                <w:webHidden/>
              </w:rPr>
              <w:fldChar w:fldCharType="separate"/>
            </w:r>
            <w:r>
              <w:rPr>
                <w:noProof/>
                <w:webHidden/>
              </w:rPr>
              <w:t>22</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0" w:history="1">
            <w:r w:rsidR="005626BF" w:rsidRPr="0012792D">
              <w:rPr>
                <w:rStyle w:val="Hyperkobling"/>
                <w:rFonts w:ascii="Arial" w:eastAsia="Times New Roman" w:hAnsi="Arial" w:cs="Arial"/>
                <w:noProof/>
                <w:lang w:val="nn-NO"/>
              </w:rPr>
              <w:t>NAV Vest Telemark  -årsmelding 2020</w:t>
            </w:r>
            <w:r w:rsidR="005626BF">
              <w:rPr>
                <w:noProof/>
                <w:webHidden/>
              </w:rPr>
              <w:tab/>
            </w:r>
            <w:r w:rsidR="005626BF">
              <w:rPr>
                <w:noProof/>
                <w:webHidden/>
              </w:rPr>
              <w:fldChar w:fldCharType="begin"/>
            </w:r>
            <w:r w:rsidR="005626BF">
              <w:rPr>
                <w:noProof/>
                <w:webHidden/>
              </w:rPr>
              <w:instrText xml:space="preserve"> PAGEREF _Toc71028650 \h </w:instrText>
            </w:r>
            <w:r w:rsidR="005626BF">
              <w:rPr>
                <w:noProof/>
                <w:webHidden/>
              </w:rPr>
            </w:r>
            <w:r w:rsidR="005626BF">
              <w:rPr>
                <w:noProof/>
                <w:webHidden/>
              </w:rPr>
              <w:fldChar w:fldCharType="separate"/>
            </w:r>
            <w:r>
              <w:rPr>
                <w:noProof/>
                <w:webHidden/>
              </w:rPr>
              <w:t>23</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1" w:history="1">
            <w:r w:rsidR="005626BF" w:rsidRPr="0012792D">
              <w:rPr>
                <w:rStyle w:val="Hyperkobling"/>
                <w:rFonts w:ascii="Arial" w:eastAsia="Times New Roman" w:hAnsi="Arial" w:cs="Arial"/>
                <w:noProof/>
                <w:lang w:val="nn-NO" w:eastAsia="nb-NO"/>
              </w:rPr>
              <w:t>Sjukefråver:</w:t>
            </w:r>
            <w:r w:rsidR="005626BF">
              <w:rPr>
                <w:noProof/>
                <w:webHidden/>
              </w:rPr>
              <w:tab/>
            </w:r>
            <w:r w:rsidR="005626BF">
              <w:rPr>
                <w:noProof/>
                <w:webHidden/>
              </w:rPr>
              <w:fldChar w:fldCharType="begin"/>
            </w:r>
            <w:r w:rsidR="005626BF">
              <w:rPr>
                <w:noProof/>
                <w:webHidden/>
              </w:rPr>
              <w:instrText xml:space="preserve"> PAGEREF _Toc71028651 \h </w:instrText>
            </w:r>
            <w:r w:rsidR="005626BF">
              <w:rPr>
                <w:noProof/>
                <w:webHidden/>
              </w:rPr>
            </w:r>
            <w:r w:rsidR="005626BF">
              <w:rPr>
                <w:noProof/>
                <w:webHidden/>
              </w:rPr>
              <w:fldChar w:fldCharType="separate"/>
            </w:r>
            <w:r>
              <w:rPr>
                <w:noProof/>
                <w:webHidden/>
              </w:rPr>
              <w:t>25</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2" w:history="1">
            <w:r w:rsidR="005626BF" w:rsidRPr="0012792D">
              <w:rPr>
                <w:rStyle w:val="Hyperkobling"/>
                <w:rFonts w:ascii="Arial" w:eastAsia="Times New Roman" w:hAnsi="Arial" w:cs="Arial"/>
                <w:noProof/>
                <w:lang w:val="nn-NO" w:eastAsia="nb-NO"/>
              </w:rPr>
              <w:t>Mottakarar av uføretrygd :</w:t>
            </w:r>
            <w:r w:rsidR="005626BF">
              <w:rPr>
                <w:noProof/>
                <w:webHidden/>
              </w:rPr>
              <w:tab/>
            </w:r>
            <w:r w:rsidR="005626BF">
              <w:rPr>
                <w:noProof/>
                <w:webHidden/>
              </w:rPr>
              <w:fldChar w:fldCharType="begin"/>
            </w:r>
            <w:r w:rsidR="005626BF">
              <w:rPr>
                <w:noProof/>
                <w:webHidden/>
              </w:rPr>
              <w:instrText xml:space="preserve"> PAGEREF _Toc71028652 \h </w:instrText>
            </w:r>
            <w:r w:rsidR="005626BF">
              <w:rPr>
                <w:noProof/>
                <w:webHidden/>
              </w:rPr>
            </w:r>
            <w:r w:rsidR="005626BF">
              <w:rPr>
                <w:noProof/>
                <w:webHidden/>
              </w:rPr>
              <w:fldChar w:fldCharType="separate"/>
            </w:r>
            <w:r>
              <w:rPr>
                <w:noProof/>
                <w:webHidden/>
              </w:rPr>
              <w:t>25</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3" w:history="1">
            <w:r w:rsidR="005626BF" w:rsidRPr="0012792D">
              <w:rPr>
                <w:rStyle w:val="Hyperkobling"/>
                <w:rFonts w:ascii="Arial" w:eastAsia="Times New Roman" w:hAnsi="Arial" w:cs="Arial"/>
                <w:bCs/>
                <w:noProof/>
                <w:lang w:eastAsia="nb-NO"/>
              </w:rPr>
              <w:t>Sosialhjelp:</w:t>
            </w:r>
            <w:r w:rsidR="005626BF" w:rsidRPr="0012792D">
              <w:rPr>
                <w:rStyle w:val="Hyperkobling"/>
                <w:rFonts w:ascii="Arial" w:eastAsia="Times New Roman" w:hAnsi="Arial" w:cs="Arial"/>
                <w:noProof/>
                <w:lang w:eastAsia="nb-NO"/>
              </w:rPr>
              <w:t xml:space="preserve"> antall og kroner</w:t>
            </w:r>
            <w:r w:rsidR="005626BF">
              <w:rPr>
                <w:noProof/>
                <w:webHidden/>
              </w:rPr>
              <w:tab/>
            </w:r>
            <w:r w:rsidR="005626BF">
              <w:rPr>
                <w:noProof/>
                <w:webHidden/>
              </w:rPr>
              <w:fldChar w:fldCharType="begin"/>
            </w:r>
            <w:r w:rsidR="005626BF">
              <w:rPr>
                <w:noProof/>
                <w:webHidden/>
              </w:rPr>
              <w:instrText xml:space="preserve"> PAGEREF _Toc71028653 \h </w:instrText>
            </w:r>
            <w:r w:rsidR="005626BF">
              <w:rPr>
                <w:noProof/>
                <w:webHidden/>
              </w:rPr>
            </w:r>
            <w:r w:rsidR="005626BF">
              <w:rPr>
                <w:noProof/>
                <w:webHidden/>
              </w:rPr>
              <w:fldChar w:fldCharType="separate"/>
            </w:r>
            <w:r>
              <w:rPr>
                <w:noProof/>
                <w:webHidden/>
              </w:rPr>
              <w:t>26</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4" w:history="1">
            <w:r w:rsidR="005626BF" w:rsidRPr="0012792D">
              <w:rPr>
                <w:rStyle w:val="Hyperkobling"/>
                <w:rFonts w:ascii="Arial" w:eastAsia="Times New Roman" w:hAnsi="Arial" w:cs="Arial"/>
                <w:noProof/>
                <w:lang w:val="nn-NO"/>
              </w:rPr>
              <w:t>Tilsette i NAV Vest –Telemark</w:t>
            </w:r>
            <w:r w:rsidR="005626BF">
              <w:rPr>
                <w:noProof/>
                <w:webHidden/>
              </w:rPr>
              <w:tab/>
            </w:r>
            <w:r w:rsidR="005626BF">
              <w:rPr>
                <w:noProof/>
                <w:webHidden/>
              </w:rPr>
              <w:fldChar w:fldCharType="begin"/>
            </w:r>
            <w:r w:rsidR="005626BF">
              <w:rPr>
                <w:noProof/>
                <w:webHidden/>
              </w:rPr>
              <w:instrText xml:space="preserve"> PAGEREF _Toc71028654 \h </w:instrText>
            </w:r>
            <w:r w:rsidR="005626BF">
              <w:rPr>
                <w:noProof/>
                <w:webHidden/>
              </w:rPr>
            </w:r>
            <w:r w:rsidR="005626BF">
              <w:rPr>
                <w:noProof/>
                <w:webHidden/>
              </w:rPr>
              <w:fldChar w:fldCharType="separate"/>
            </w:r>
            <w:r>
              <w:rPr>
                <w:noProof/>
                <w:webHidden/>
              </w:rPr>
              <w:t>27</w:t>
            </w:r>
            <w:r w:rsidR="005626BF">
              <w:rPr>
                <w:noProof/>
                <w:webHidden/>
              </w:rPr>
              <w:fldChar w:fldCharType="end"/>
            </w:r>
          </w:hyperlink>
        </w:p>
        <w:p w:rsidR="005626BF" w:rsidRDefault="006E5BEC">
          <w:pPr>
            <w:pStyle w:val="INNH1"/>
            <w:tabs>
              <w:tab w:val="right" w:leader="dot" w:pos="9062"/>
            </w:tabs>
            <w:rPr>
              <w:noProof/>
              <w:sz w:val="22"/>
              <w:szCs w:val="22"/>
              <w:lang w:eastAsia="nb-NO"/>
            </w:rPr>
          </w:pPr>
          <w:hyperlink w:anchor="_Toc71028655" w:history="1">
            <w:r w:rsidR="005626BF" w:rsidRPr="0012792D">
              <w:rPr>
                <w:rStyle w:val="Hyperkobling"/>
                <w:rFonts w:ascii="Arial" w:eastAsia="Times New Roman" w:hAnsi="Arial" w:cs="Arial"/>
                <w:noProof/>
                <w:lang w:val="nn-NO"/>
              </w:rPr>
              <w:t>Planområde 2 – Oppvekst kultur og idrett</w:t>
            </w:r>
            <w:r w:rsidR="005626BF">
              <w:rPr>
                <w:noProof/>
                <w:webHidden/>
              </w:rPr>
              <w:tab/>
            </w:r>
            <w:r w:rsidR="005626BF">
              <w:rPr>
                <w:noProof/>
                <w:webHidden/>
              </w:rPr>
              <w:fldChar w:fldCharType="begin"/>
            </w:r>
            <w:r w:rsidR="005626BF">
              <w:rPr>
                <w:noProof/>
                <w:webHidden/>
              </w:rPr>
              <w:instrText xml:space="preserve"> PAGEREF _Toc71028655 \h </w:instrText>
            </w:r>
            <w:r w:rsidR="005626BF">
              <w:rPr>
                <w:noProof/>
                <w:webHidden/>
              </w:rPr>
            </w:r>
            <w:r w:rsidR="005626BF">
              <w:rPr>
                <w:noProof/>
                <w:webHidden/>
              </w:rPr>
              <w:fldChar w:fldCharType="separate"/>
            </w:r>
            <w:r>
              <w:rPr>
                <w:noProof/>
                <w:webHidden/>
              </w:rPr>
              <w:t>28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6" w:history="1">
            <w:r w:rsidR="005626BF" w:rsidRPr="0012792D">
              <w:rPr>
                <w:rStyle w:val="Hyperkobling"/>
                <w:rFonts w:ascii="Arial" w:eastAsia="Times New Roman" w:hAnsi="Arial" w:cs="Arial"/>
                <w:noProof/>
                <w:lang w:val="nn-NO"/>
              </w:rPr>
              <w:t>Personalstoda</w:t>
            </w:r>
            <w:r w:rsidR="005626BF">
              <w:rPr>
                <w:noProof/>
                <w:webHidden/>
              </w:rPr>
              <w:tab/>
            </w:r>
            <w:r w:rsidR="005626BF">
              <w:rPr>
                <w:noProof/>
                <w:webHidden/>
              </w:rPr>
              <w:fldChar w:fldCharType="begin"/>
            </w:r>
            <w:r w:rsidR="005626BF">
              <w:rPr>
                <w:noProof/>
                <w:webHidden/>
              </w:rPr>
              <w:instrText xml:space="preserve"> PAGEREF _Toc71028656 \h </w:instrText>
            </w:r>
            <w:r w:rsidR="005626BF">
              <w:rPr>
                <w:noProof/>
                <w:webHidden/>
              </w:rPr>
            </w:r>
            <w:r w:rsidR="005626BF">
              <w:rPr>
                <w:noProof/>
                <w:webHidden/>
              </w:rPr>
              <w:fldChar w:fldCharType="separate"/>
            </w:r>
            <w:r>
              <w:rPr>
                <w:noProof/>
                <w:webHidden/>
              </w:rPr>
              <w:t>28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7" w:history="1">
            <w:r w:rsidR="005626BF" w:rsidRPr="0012792D">
              <w:rPr>
                <w:rStyle w:val="Hyperkobling"/>
                <w:rFonts w:ascii="Arial" w:eastAsia="Times New Roman" w:hAnsi="Arial" w:cs="Arial"/>
                <w:noProof/>
                <w:lang w:val="nn-NO"/>
              </w:rPr>
              <w:t>Nærvær/sjukefråvær</w:t>
            </w:r>
            <w:r w:rsidR="005626BF">
              <w:rPr>
                <w:noProof/>
                <w:webHidden/>
              </w:rPr>
              <w:tab/>
            </w:r>
            <w:r w:rsidR="005626BF">
              <w:rPr>
                <w:noProof/>
                <w:webHidden/>
              </w:rPr>
              <w:fldChar w:fldCharType="begin"/>
            </w:r>
            <w:r w:rsidR="005626BF">
              <w:rPr>
                <w:noProof/>
                <w:webHidden/>
              </w:rPr>
              <w:instrText xml:space="preserve"> PAGEREF _Toc71028657 \h </w:instrText>
            </w:r>
            <w:r w:rsidR="005626BF">
              <w:rPr>
                <w:noProof/>
                <w:webHidden/>
              </w:rPr>
            </w:r>
            <w:r w:rsidR="005626BF">
              <w:rPr>
                <w:noProof/>
                <w:webHidden/>
              </w:rPr>
              <w:fldChar w:fldCharType="separate"/>
            </w:r>
            <w:r>
              <w:rPr>
                <w:noProof/>
                <w:webHidden/>
              </w:rPr>
              <w:t>29</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8" w:history="1">
            <w:r w:rsidR="005626BF" w:rsidRPr="0012792D">
              <w:rPr>
                <w:rStyle w:val="Hyperkobling"/>
                <w:rFonts w:ascii="Arial" w:eastAsia="Times New Roman" w:hAnsi="Arial" w:cs="Arial"/>
                <w:noProof/>
                <w:lang w:val="nn-NO"/>
              </w:rPr>
              <w:t>Økonomi</w:t>
            </w:r>
            <w:r w:rsidR="005626BF">
              <w:rPr>
                <w:noProof/>
                <w:webHidden/>
              </w:rPr>
              <w:tab/>
            </w:r>
            <w:r w:rsidR="005626BF">
              <w:rPr>
                <w:noProof/>
                <w:webHidden/>
              </w:rPr>
              <w:fldChar w:fldCharType="begin"/>
            </w:r>
            <w:r w:rsidR="005626BF">
              <w:rPr>
                <w:noProof/>
                <w:webHidden/>
              </w:rPr>
              <w:instrText xml:space="preserve"> PAGEREF _Toc71028658 \h </w:instrText>
            </w:r>
            <w:r w:rsidR="005626BF">
              <w:rPr>
                <w:noProof/>
                <w:webHidden/>
              </w:rPr>
            </w:r>
            <w:r w:rsidR="005626BF">
              <w:rPr>
                <w:noProof/>
                <w:webHidden/>
              </w:rPr>
              <w:fldChar w:fldCharType="separate"/>
            </w:r>
            <w:r>
              <w:rPr>
                <w:noProof/>
                <w:webHidden/>
              </w:rPr>
              <w:t>30</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59" w:history="1">
            <w:r w:rsidR="005626BF" w:rsidRPr="0012792D">
              <w:rPr>
                <w:rStyle w:val="Hyperkobling"/>
                <w:rFonts w:eastAsia="Times New Roman"/>
                <w:noProof/>
                <w:lang w:val="nn-NO"/>
              </w:rPr>
              <w:t>Dalen barnehage</w:t>
            </w:r>
            <w:r w:rsidR="005626BF">
              <w:rPr>
                <w:noProof/>
                <w:webHidden/>
              </w:rPr>
              <w:tab/>
            </w:r>
            <w:r w:rsidR="005626BF">
              <w:rPr>
                <w:noProof/>
                <w:webHidden/>
              </w:rPr>
              <w:fldChar w:fldCharType="begin"/>
            </w:r>
            <w:r w:rsidR="005626BF">
              <w:rPr>
                <w:noProof/>
                <w:webHidden/>
              </w:rPr>
              <w:instrText xml:space="preserve"> PAGEREF _Toc71028659 \h </w:instrText>
            </w:r>
            <w:r w:rsidR="005626BF">
              <w:rPr>
                <w:noProof/>
                <w:webHidden/>
              </w:rPr>
            </w:r>
            <w:r w:rsidR="005626BF">
              <w:rPr>
                <w:noProof/>
                <w:webHidden/>
              </w:rPr>
              <w:fldChar w:fldCharType="separate"/>
            </w:r>
            <w:r>
              <w:rPr>
                <w:noProof/>
                <w:webHidden/>
              </w:rPr>
              <w:t>36</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0" w:history="1">
            <w:r w:rsidR="005626BF" w:rsidRPr="0012792D">
              <w:rPr>
                <w:rStyle w:val="Hyperkobling"/>
                <w:rFonts w:ascii="Arial" w:eastAsia="Times New Roman" w:hAnsi="Arial" w:cs="Arial"/>
                <w:noProof/>
                <w:lang w:val="nn-NO"/>
              </w:rPr>
              <w:t>Høydalsmo barnehage</w:t>
            </w:r>
            <w:r w:rsidR="005626BF">
              <w:rPr>
                <w:noProof/>
                <w:webHidden/>
              </w:rPr>
              <w:tab/>
            </w:r>
            <w:r w:rsidR="005626BF">
              <w:rPr>
                <w:noProof/>
                <w:webHidden/>
              </w:rPr>
              <w:fldChar w:fldCharType="begin"/>
            </w:r>
            <w:r w:rsidR="005626BF">
              <w:rPr>
                <w:noProof/>
                <w:webHidden/>
              </w:rPr>
              <w:instrText xml:space="preserve"> PAGEREF _Toc71028660 \h </w:instrText>
            </w:r>
            <w:r w:rsidR="005626BF">
              <w:rPr>
                <w:noProof/>
                <w:webHidden/>
              </w:rPr>
            </w:r>
            <w:r w:rsidR="005626BF">
              <w:rPr>
                <w:noProof/>
                <w:webHidden/>
              </w:rPr>
              <w:fldChar w:fldCharType="separate"/>
            </w:r>
            <w:r>
              <w:rPr>
                <w:noProof/>
                <w:webHidden/>
              </w:rPr>
              <w:t>37</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1" w:history="1">
            <w:r w:rsidR="005626BF" w:rsidRPr="0012792D">
              <w:rPr>
                <w:rStyle w:val="Hyperkobling"/>
                <w:rFonts w:ascii="Arial" w:eastAsia="Times New Roman" w:hAnsi="Arial" w:cs="Arial"/>
                <w:noProof/>
                <w:lang w:val="nn-NO"/>
              </w:rPr>
              <w:t>Tokke skule/ Tokke skule Åmdals Verk</w:t>
            </w:r>
            <w:r w:rsidR="005626BF">
              <w:rPr>
                <w:noProof/>
                <w:webHidden/>
              </w:rPr>
              <w:tab/>
            </w:r>
            <w:r w:rsidR="005626BF">
              <w:rPr>
                <w:noProof/>
                <w:webHidden/>
              </w:rPr>
              <w:fldChar w:fldCharType="begin"/>
            </w:r>
            <w:r w:rsidR="005626BF">
              <w:rPr>
                <w:noProof/>
                <w:webHidden/>
              </w:rPr>
              <w:instrText xml:space="preserve"> PAGEREF _Toc71028661 \h </w:instrText>
            </w:r>
            <w:r w:rsidR="005626BF">
              <w:rPr>
                <w:noProof/>
                <w:webHidden/>
              </w:rPr>
            </w:r>
            <w:r w:rsidR="005626BF">
              <w:rPr>
                <w:noProof/>
                <w:webHidden/>
              </w:rPr>
              <w:fldChar w:fldCharType="separate"/>
            </w:r>
            <w:r>
              <w:rPr>
                <w:noProof/>
                <w:webHidden/>
              </w:rPr>
              <w:t>38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2" w:history="1">
            <w:r w:rsidR="005626BF" w:rsidRPr="0012792D">
              <w:rPr>
                <w:rStyle w:val="Hyperkobling"/>
                <w:rFonts w:ascii="Arial" w:eastAsia="Times New Roman" w:hAnsi="Arial" w:cs="Arial"/>
                <w:noProof/>
                <w:lang w:val="nn-NO"/>
              </w:rPr>
              <w:t>Høydalsmo skule</w:t>
            </w:r>
            <w:r w:rsidR="005626BF">
              <w:rPr>
                <w:noProof/>
                <w:webHidden/>
              </w:rPr>
              <w:tab/>
            </w:r>
            <w:r w:rsidR="005626BF">
              <w:rPr>
                <w:noProof/>
                <w:webHidden/>
              </w:rPr>
              <w:fldChar w:fldCharType="begin"/>
            </w:r>
            <w:r w:rsidR="005626BF">
              <w:rPr>
                <w:noProof/>
                <w:webHidden/>
              </w:rPr>
              <w:instrText xml:space="preserve"> PAGEREF _Toc71028662 \h </w:instrText>
            </w:r>
            <w:r w:rsidR="005626BF">
              <w:rPr>
                <w:noProof/>
                <w:webHidden/>
              </w:rPr>
            </w:r>
            <w:r w:rsidR="005626BF">
              <w:rPr>
                <w:noProof/>
                <w:webHidden/>
              </w:rPr>
              <w:fldChar w:fldCharType="separate"/>
            </w:r>
            <w:r>
              <w:rPr>
                <w:noProof/>
                <w:webHidden/>
              </w:rPr>
              <w:t>38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3" w:history="1">
            <w:r w:rsidR="005626BF" w:rsidRPr="0012792D">
              <w:rPr>
                <w:rStyle w:val="Hyperkobling"/>
                <w:rFonts w:ascii="Arial" w:eastAsia="Times New Roman" w:hAnsi="Arial" w:cs="Arial"/>
                <w:noProof/>
                <w:lang w:val="nn-NO"/>
              </w:rPr>
              <w:t>Kulturskulen</w:t>
            </w:r>
            <w:r w:rsidR="005626BF">
              <w:rPr>
                <w:noProof/>
                <w:webHidden/>
              </w:rPr>
              <w:tab/>
            </w:r>
            <w:r w:rsidR="005626BF">
              <w:rPr>
                <w:noProof/>
                <w:webHidden/>
              </w:rPr>
              <w:fldChar w:fldCharType="begin"/>
            </w:r>
            <w:r w:rsidR="005626BF">
              <w:rPr>
                <w:noProof/>
                <w:webHidden/>
              </w:rPr>
              <w:instrText xml:space="preserve"> PAGEREF _Toc71028663 \h </w:instrText>
            </w:r>
            <w:r w:rsidR="005626BF">
              <w:rPr>
                <w:noProof/>
                <w:webHidden/>
              </w:rPr>
            </w:r>
            <w:r w:rsidR="005626BF">
              <w:rPr>
                <w:noProof/>
                <w:webHidden/>
              </w:rPr>
              <w:fldChar w:fldCharType="separate"/>
            </w:r>
            <w:r>
              <w:rPr>
                <w:noProof/>
                <w:webHidden/>
              </w:rPr>
              <w:t>39</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4" w:history="1">
            <w:r w:rsidR="005626BF" w:rsidRPr="0012792D">
              <w:rPr>
                <w:rStyle w:val="Hyperkobling"/>
                <w:rFonts w:ascii="Arial" w:eastAsia="Times New Roman" w:hAnsi="Arial" w:cs="Arial"/>
                <w:noProof/>
                <w:lang w:val="nn-NO"/>
              </w:rPr>
              <w:t>Vaksenopplæringa/flyktningtenesta</w:t>
            </w:r>
            <w:r w:rsidR="005626BF">
              <w:rPr>
                <w:noProof/>
                <w:webHidden/>
              </w:rPr>
              <w:tab/>
            </w:r>
            <w:r w:rsidR="005626BF">
              <w:rPr>
                <w:noProof/>
                <w:webHidden/>
              </w:rPr>
              <w:fldChar w:fldCharType="begin"/>
            </w:r>
            <w:r w:rsidR="005626BF">
              <w:rPr>
                <w:noProof/>
                <w:webHidden/>
              </w:rPr>
              <w:instrText xml:space="preserve"> PAGEREF _Toc71028664 \h </w:instrText>
            </w:r>
            <w:r w:rsidR="005626BF">
              <w:rPr>
                <w:noProof/>
                <w:webHidden/>
              </w:rPr>
            </w:r>
            <w:r w:rsidR="005626BF">
              <w:rPr>
                <w:noProof/>
                <w:webHidden/>
              </w:rPr>
              <w:fldChar w:fldCharType="separate"/>
            </w:r>
            <w:r>
              <w:rPr>
                <w:noProof/>
                <w:webHidden/>
              </w:rPr>
              <w:t>39</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5" w:history="1">
            <w:r w:rsidR="005626BF" w:rsidRPr="0012792D">
              <w:rPr>
                <w:rStyle w:val="Hyperkobling"/>
                <w:rFonts w:ascii="Arial" w:eastAsia="Times New Roman" w:hAnsi="Arial" w:cs="Arial"/>
                <w:noProof/>
                <w:lang w:val="nn-NO"/>
              </w:rPr>
              <w:t>Ungdomsklubben</w:t>
            </w:r>
            <w:r w:rsidR="005626BF">
              <w:rPr>
                <w:noProof/>
                <w:webHidden/>
              </w:rPr>
              <w:tab/>
            </w:r>
            <w:r w:rsidR="005626BF">
              <w:rPr>
                <w:noProof/>
                <w:webHidden/>
              </w:rPr>
              <w:fldChar w:fldCharType="begin"/>
            </w:r>
            <w:r w:rsidR="005626BF">
              <w:rPr>
                <w:noProof/>
                <w:webHidden/>
              </w:rPr>
              <w:instrText xml:space="preserve"> PAGEREF _Toc71028665 \h </w:instrText>
            </w:r>
            <w:r w:rsidR="005626BF">
              <w:rPr>
                <w:noProof/>
                <w:webHidden/>
              </w:rPr>
            </w:r>
            <w:r w:rsidR="005626BF">
              <w:rPr>
                <w:noProof/>
                <w:webHidden/>
              </w:rPr>
              <w:fldChar w:fldCharType="separate"/>
            </w:r>
            <w:r>
              <w:rPr>
                <w:noProof/>
                <w:webHidden/>
              </w:rPr>
              <w:t>40</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6" w:history="1">
            <w:r w:rsidR="005626BF" w:rsidRPr="0012792D">
              <w:rPr>
                <w:rStyle w:val="Hyperkobling"/>
                <w:rFonts w:ascii="Arial" w:eastAsia="Times New Roman" w:hAnsi="Arial" w:cs="Arial"/>
                <w:noProof/>
                <w:lang w:val="nn-NO"/>
              </w:rPr>
              <w:t>BTI</w:t>
            </w:r>
            <w:r w:rsidR="005626BF">
              <w:rPr>
                <w:noProof/>
                <w:webHidden/>
              </w:rPr>
              <w:tab/>
            </w:r>
            <w:r w:rsidR="005626BF">
              <w:rPr>
                <w:noProof/>
                <w:webHidden/>
              </w:rPr>
              <w:fldChar w:fldCharType="begin"/>
            </w:r>
            <w:r w:rsidR="005626BF">
              <w:rPr>
                <w:noProof/>
                <w:webHidden/>
              </w:rPr>
              <w:instrText xml:space="preserve"> PAGEREF _Toc71028666 \h </w:instrText>
            </w:r>
            <w:r w:rsidR="005626BF">
              <w:rPr>
                <w:noProof/>
                <w:webHidden/>
              </w:rPr>
            </w:r>
            <w:r w:rsidR="005626BF">
              <w:rPr>
                <w:noProof/>
                <w:webHidden/>
              </w:rPr>
              <w:fldChar w:fldCharType="separate"/>
            </w:r>
            <w:r>
              <w:rPr>
                <w:noProof/>
                <w:webHidden/>
              </w:rPr>
              <w:t>40</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7" w:history="1">
            <w:r w:rsidR="005626BF" w:rsidRPr="0012792D">
              <w:rPr>
                <w:rStyle w:val="Hyperkobling"/>
                <w:rFonts w:ascii="Arial" w:eastAsia="Times New Roman" w:hAnsi="Arial" w:cs="Arial"/>
                <w:noProof/>
                <w:lang w:val="nn-NO"/>
              </w:rPr>
              <w:t>Biblioteket</w:t>
            </w:r>
            <w:r w:rsidR="005626BF">
              <w:rPr>
                <w:noProof/>
                <w:webHidden/>
              </w:rPr>
              <w:tab/>
            </w:r>
            <w:r w:rsidR="005626BF">
              <w:rPr>
                <w:noProof/>
                <w:webHidden/>
              </w:rPr>
              <w:fldChar w:fldCharType="begin"/>
            </w:r>
            <w:r w:rsidR="005626BF">
              <w:rPr>
                <w:noProof/>
                <w:webHidden/>
              </w:rPr>
              <w:instrText xml:space="preserve"> PAGEREF _Toc71028667 \h </w:instrText>
            </w:r>
            <w:r w:rsidR="005626BF">
              <w:rPr>
                <w:noProof/>
                <w:webHidden/>
              </w:rPr>
            </w:r>
            <w:r w:rsidR="005626BF">
              <w:rPr>
                <w:noProof/>
                <w:webHidden/>
              </w:rPr>
              <w:fldChar w:fldCharType="separate"/>
            </w:r>
            <w:r>
              <w:rPr>
                <w:noProof/>
                <w:webHidden/>
              </w:rPr>
              <w:t>40</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68" w:history="1">
            <w:r w:rsidR="005626BF" w:rsidRPr="0012792D">
              <w:rPr>
                <w:rStyle w:val="Hyperkobling"/>
                <w:rFonts w:ascii="Arial" w:hAnsi="Arial" w:cs="Arial"/>
                <w:noProof/>
                <w:lang w:val="nn-NO"/>
              </w:rPr>
              <w:t>Oppsummering av koronaåret 2020, planområde 2</w:t>
            </w:r>
            <w:r w:rsidR="005626BF">
              <w:rPr>
                <w:noProof/>
                <w:webHidden/>
              </w:rPr>
              <w:tab/>
            </w:r>
            <w:r w:rsidR="005626BF">
              <w:rPr>
                <w:noProof/>
                <w:webHidden/>
              </w:rPr>
              <w:fldChar w:fldCharType="begin"/>
            </w:r>
            <w:r w:rsidR="005626BF">
              <w:rPr>
                <w:noProof/>
                <w:webHidden/>
              </w:rPr>
              <w:instrText xml:space="preserve"> PAGEREF _Toc71028668 \h </w:instrText>
            </w:r>
            <w:r w:rsidR="005626BF">
              <w:rPr>
                <w:noProof/>
                <w:webHidden/>
              </w:rPr>
            </w:r>
            <w:r w:rsidR="005626BF">
              <w:rPr>
                <w:noProof/>
                <w:webHidden/>
              </w:rPr>
              <w:fldChar w:fldCharType="separate"/>
            </w:r>
            <w:r>
              <w:rPr>
                <w:noProof/>
                <w:webHidden/>
              </w:rPr>
              <w:t>41</w:t>
            </w:r>
            <w:r w:rsidR="005626BF">
              <w:rPr>
                <w:noProof/>
                <w:webHidden/>
              </w:rPr>
              <w:fldChar w:fldCharType="end"/>
            </w:r>
          </w:hyperlink>
        </w:p>
        <w:p w:rsidR="005626BF" w:rsidRDefault="006E5BEC">
          <w:pPr>
            <w:pStyle w:val="INNH1"/>
            <w:tabs>
              <w:tab w:val="right" w:leader="dot" w:pos="9062"/>
            </w:tabs>
            <w:rPr>
              <w:noProof/>
              <w:sz w:val="22"/>
              <w:szCs w:val="22"/>
              <w:lang w:eastAsia="nb-NO"/>
            </w:rPr>
          </w:pPr>
          <w:hyperlink w:anchor="_Toc71028669" w:history="1">
            <w:r w:rsidR="005626BF" w:rsidRPr="0012792D">
              <w:rPr>
                <w:rStyle w:val="Hyperkobling"/>
                <w:rFonts w:ascii="Arial" w:hAnsi="Arial" w:cs="Arial"/>
                <w:noProof/>
              </w:rPr>
              <w:t>Planområde 3 - Helse og omsorg</w:t>
            </w:r>
            <w:r w:rsidR="005626BF">
              <w:rPr>
                <w:noProof/>
                <w:webHidden/>
              </w:rPr>
              <w:tab/>
            </w:r>
            <w:r w:rsidR="005626BF">
              <w:rPr>
                <w:noProof/>
                <w:webHidden/>
              </w:rPr>
              <w:fldChar w:fldCharType="begin"/>
            </w:r>
            <w:r w:rsidR="005626BF">
              <w:rPr>
                <w:noProof/>
                <w:webHidden/>
              </w:rPr>
              <w:instrText xml:space="preserve"> PAGEREF _Toc71028669 \h </w:instrText>
            </w:r>
            <w:r w:rsidR="005626BF">
              <w:rPr>
                <w:noProof/>
                <w:webHidden/>
              </w:rPr>
            </w:r>
            <w:r w:rsidR="005626BF">
              <w:rPr>
                <w:noProof/>
                <w:webHidden/>
              </w:rPr>
              <w:fldChar w:fldCharType="separate"/>
            </w:r>
            <w:r>
              <w:rPr>
                <w:noProof/>
                <w:webHidden/>
              </w:rPr>
              <w:t>44</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0" w:history="1">
            <w:r w:rsidR="005626BF" w:rsidRPr="0012792D">
              <w:rPr>
                <w:rStyle w:val="Hyperkobling"/>
                <w:rFonts w:ascii="Arial" w:hAnsi="Arial" w:cs="Arial"/>
                <w:noProof/>
                <w:lang w:val="nn-NO"/>
              </w:rPr>
              <w:t>Økonomi</w:t>
            </w:r>
            <w:r w:rsidR="005626BF">
              <w:rPr>
                <w:noProof/>
                <w:webHidden/>
              </w:rPr>
              <w:tab/>
            </w:r>
            <w:r w:rsidR="005626BF">
              <w:rPr>
                <w:noProof/>
                <w:webHidden/>
              </w:rPr>
              <w:fldChar w:fldCharType="begin"/>
            </w:r>
            <w:r w:rsidR="005626BF">
              <w:rPr>
                <w:noProof/>
                <w:webHidden/>
              </w:rPr>
              <w:instrText xml:space="preserve"> PAGEREF _Toc71028670 \h </w:instrText>
            </w:r>
            <w:r w:rsidR="005626BF">
              <w:rPr>
                <w:noProof/>
                <w:webHidden/>
              </w:rPr>
            </w:r>
            <w:r w:rsidR="005626BF">
              <w:rPr>
                <w:noProof/>
                <w:webHidden/>
              </w:rPr>
              <w:fldChar w:fldCharType="separate"/>
            </w:r>
            <w:r>
              <w:rPr>
                <w:noProof/>
                <w:webHidden/>
              </w:rPr>
              <w:t>45</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1" w:history="1">
            <w:r w:rsidR="005626BF" w:rsidRPr="0012792D">
              <w:rPr>
                <w:rStyle w:val="Hyperkobling"/>
                <w:rFonts w:ascii="Arial" w:hAnsi="Arial" w:cs="Arial"/>
                <w:noProof/>
                <w:lang w:val="nn-NO"/>
              </w:rPr>
              <w:t>Investering og prosjekt</w:t>
            </w:r>
            <w:r w:rsidR="005626BF">
              <w:rPr>
                <w:noProof/>
                <w:webHidden/>
              </w:rPr>
              <w:tab/>
            </w:r>
            <w:r w:rsidR="005626BF">
              <w:rPr>
                <w:noProof/>
                <w:webHidden/>
              </w:rPr>
              <w:fldChar w:fldCharType="begin"/>
            </w:r>
            <w:r w:rsidR="005626BF">
              <w:rPr>
                <w:noProof/>
                <w:webHidden/>
              </w:rPr>
              <w:instrText xml:space="preserve"> PAGEREF _Toc71028671 \h </w:instrText>
            </w:r>
            <w:r w:rsidR="005626BF">
              <w:rPr>
                <w:noProof/>
                <w:webHidden/>
              </w:rPr>
            </w:r>
            <w:r w:rsidR="005626BF">
              <w:rPr>
                <w:noProof/>
                <w:webHidden/>
              </w:rPr>
              <w:fldChar w:fldCharType="separate"/>
            </w:r>
            <w:r>
              <w:rPr>
                <w:noProof/>
                <w:webHidden/>
              </w:rPr>
              <w:t>48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2" w:history="1">
            <w:r w:rsidR="005626BF" w:rsidRPr="0012792D">
              <w:rPr>
                <w:rStyle w:val="Hyperkobling"/>
                <w:rFonts w:ascii="Arial" w:hAnsi="Arial" w:cs="Arial"/>
                <w:noProof/>
                <w:lang w:val="nn-NO"/>
              </w:rPr>
              <w:t>KOSTRA 2020</w:t>
            </w:r>
            <w:r w:rsidR="005626BF">
              <w:rPr>
                <w:noProof/>
                <w:webHidden/>
              </w:rPr>
              <w:tab/>
            </w:r>
            <w:r w:rsidR="005626BF">
              <w:rPr>
                <w:noProof/>
                <w:webHidden/>
              </w:rPr>
              <w:fldChar w:fldCharType="begin"/>
            </w:r>
            <w:r w:rsidR="005626BF">
              <w:rPr>
                <w:noProof/>
                <w:webHidden/>
              </w:rPr>
              <w:instrText xml:space="preserve"> PAGEREF _Toc71028672 \h </w:instrText>
            </w:r>
            <w:r w:rsidR="005626BF">
              <w:rPr>
                <w:noProof/>
                <w:webHidden/>
              </w:rPr>
            </w:r>
            <w:r w:rsidR="005626BF">
              <w:rPr>
                <w:noProof/>
                <w:webHidden/>
              </w:rPr>
              <w:fldChar w:fldCharType="separate"/>
            </w:r>
            <w:r>
              <w:rPr>
                <w:noProof/>
                <w:webHidden/>
              </w:rPr>
              <w:t>48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3" w:history="1">
            <w:r w:rsidR="005626BF" w:rsidRPr="0012792D">
              <w:rPr>
                <w:rStyle w:val="Hyperkobling"/>
                <w:rFonts w:ascii="Arial" w:hAnsi="Arial" w:cs="Arial"/>
                <w:noProof/>
                <w:lang w:val="nn-NO"/>
              </w:rPr>
              <w:t>Personale, stillingar og kompetanse</w:t>
            </w:r>
            <w:r w:rsidR="005626BF">
              <w:rPr>
                <w:noProof/>
                <w:webHidden/>
              </w:rPr>
              <w:tab/>
            </w:r>
            <w:r w:rsidR="005626BF">
              <w:rPr>
                <w:noProof/>
                <w:webHidden/>
              </w:rPr>
              <w:fldChar w:fldCharType="begin"/>
            </w:r>
            <w:r w:rsidR="005626BF">
              <w:rPr>
                <w:noProof/>
                <w:webHidden/>
              </w:rPr>
              <w:instrText xml:space="preserve"> PAGEREF _Toc71028673 \h </w:instrText>
            </w:r>
            <w:r w:rsidR="005626BF">
              <w:rPr>
                <w:noProof/>
                <w:webHidden/>
              </w:rPr>
            </w:r>
            <w:r w:rsidR="005626BF">
              <w:rPr>
                <w:noProof/>
                <w:webHidden/>
              </w:rPr>
              <w:fldChar w:fldCharType="separate"/>
            </w:r>
            <w:r>
              <w:rPr>
                <w:noProof/>
                <w:webHidden/>
              </w:rPr>
              <w:t>51</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4" w:history="1">
            <w:r w:rsidR="005626BF" w:rsidRPr="0012792D">
              <w:rPr>
                <w:rStyle w:val="Hyperkobling"/>
                <w:rFonts w:ascii="Arial" w:hAnsi="Arial" w:cs="Arial"/>
                <w:noProof/>
                <w:lang w:val="nn-NO"/>
              </w:rPr>
              <w:t>Tenestane</w:t>
            </w:r>
            <w:r w:rsidR="005626BF">
              <w:rPr>
                <w:noProof/>
                <w:webHidden/>
              </w:rPr>
              <w:tab/>
            </w:r>
            <w:r w:rsidR="005626BF">
              <w:rPr>
                <w:noProof/>
                <w:webHidden/>
              </w:rPr>
              <w:fldChar w:fldCharType="begin"/>
            </w:r>
            <w:r w:rsidR="005626BF">
              <w:rPr>
                <w:noProof/>
                <w:webHidden/>
              </w:rPr>
              <w:instrText xml:space="preserve"> PAGEREF _Toc71028674 \h </w:instrText>
            </w:r>
            <w:r w:rsidR="005626BF">
              <w:rPr>
                <w:noProof/>
                <w:webHidden/>
              </w:rPr>
            </w:r>
            <w:r w:rsidR="005626BF">
              <w:rPr>
                <w:noProof/>
                <w:webHidden/>
              </w:rPr>
              <w:fldChar w:fldCharType="separate"/>
            </w:r>
            <w:r>
              <w:rPr>
                <w:noProof/>
                <w:webHidden/>
              </w:rPr>
              <w:t>53</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5" w:history="1">
            <w:r w:rsidR="005626BF" w:rsidRPr="0012792D">
              <w:rPr>
                <w:rStyle w:val="Hyperkobling"/>
                <w:rFonts w:ascii="Arial" w:hAnsi="Arial" w:cs="Arial"/>
                <w:noProof/>
              </w:rPr>
              <w:t>Psykisk helse og rus</w:t>
            </w:r>
            <w:r w:rsidR="005626BF">
              <w:rPr>
                <w:noProof/>
                <w:webHidden/>
              </w:rPr>
              <w:tab/>
            </w:r>
            <w:r w:rsidR="005626BF">
              <w:rPr>
                <w:noProof/>
                <w:webHidden/>
              </w:rPr>
              <w:fldChar w:fldCharType="begin"/>
            </w:r>
            <w:r w:rsidR="005626BF">
              <w:rPr>
                <w:noProof/>
                <w:webHidden/>
              </w:rPr>
              <w:instrText xml:space="preserve"> PAGEREF _Toc71028675 \h </w:instrText>
            </w:r>
            <w:r w:rsidR="005626BF">
              <w:rPr>
                <w:noProof/>
                <w:webHidden/>
              </w:rPr>
            </w:r>
            <w:r w:rsidR="005626BF">
              <w:rPr>
                <w:noProof/>
                <w:webHidden/>
              </w:rPr>
              <w:fldChar w:fldCharType="separate"/>
            </w:r>
            <w:r>
              <w:rPr>
                <w:noProof/>
                <w:webHidden/>
              </w:rPr>
              <w:t>57</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6" w:history="1">
            <w:r w:rsidR="005626BF" w:rsidRPr="0012792D">
              <w:rPr>
                <w:rStyle w:val="Hyperkobling"/>
                <w:rFonts w:ascii="Arial" w:hAnsi="Arial" w:cs="Arial"/>
                <w:noProof/>
                <w:lang w:val="nn-NO"/>
              </w:rPr>
              <w:t>Institusjon</w:t>
            </w:r>
            <w:r w:rsidR="005626BF">
              <w:rPr>
                <w:noProof/>
                <w:webHidden/>
              </w:rPr>
              <w:tab/>
            </w:r>
            <w:r w:rsidR="005626BF">
              <w:rPr>
                <w:noProof/>
                <w:webHidden/>
              </w:rPr>
              <w:fldChar w:fldCharType="begin"/>
            </w:r>
            <w:r w:rsidR="005626BF">
              <w:rPr>
                <w:noProof/>
                <w:webHidden/>
              </w:rPr>
              <w:instrText xml:space="preserve"> PAGEREF _Toc71028676 \h </w:instrText>
            </w:r>
            <w:r w:rsidR="005626BF">
              <w:rPr>
                <w:noProof/>
                <w:webHidden/>
              </w:rPr>
            </w:r>
            <w:r w:rsidR="005626BF">
              <w:rPr>
                <w:noProof/>
                <w:webHidden/>
              </w:rPr>
              <w:fldChar w:fldCharType="separate"/>
            </w:r>
            <w:r>
              <w:rPr>
                <w:noProof/>
                <w:webHidden/>
              </w:rPr>
              <w:t>61</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7" w:history="1">
            <w:r w:rsidR="005626BF" w:rsidRPr="0012792D">
              <w:rPr>
                <w:rStyle w:val="Hyperkobling"/>
                <w:rFonts w:ascii="Arial" w:eastAsiaTheme="minorHAnsi" w:hAnsi="Arial" w:cs="Arial"/>
                <w:noProof/>
                <w:lang w:val="nn-NO"/>
              </w:rPr>
              <w:t>Utfordringar for etaten frametter:</w:t>
            </w:r>
            <w:r w:rsidR="005626BF">
              <w:rPr>
                <w:noProof/>
                <w:webHidden/>
              </w:rPr>
              <w:tab/>
            </w:r>
            <w:r w:rsidR="005626BF">
              <w:rPr>
                <w:noProof/>
                <w:webHidden/>
              </w:rPr>
              <w:fldChar w:fldCharType="begin"/>
            </w:r>
            <w:r w:rsidR="005626BF">
              <w:rPr>
                <w:noProof/>
                <w:webHidden/>
              </w:rPr>
              <w:instrText xml:space="preserve"> PAGEREF _Toc71028677 \h </w:instrText>
            </w:r>
            <w:r w:rsidR="005626BF">
              <w:rPr>
                <w:noProof/>
                <w:webHidden/>
              </w:rPr>
            </w:r>
            <w:r w:rsidR="005626BF">
              <w:rPr>
                <w:noProof/>
                <w:webHidden/>
              </w:rPr>
              <w:fldChar w:fldCharType="separate"/>
            </w:r>
            <w:r>
              <w:rPr>
                <w:noProof/>
                <w:webHidden/>
              </w:rPr>
              <w:t>66</w:t>
            </w:r>
            <w:r w:rsidR="005626BF">
              <w:rPr>
                <w:noProof/>
                <w:webHidden/>
              </w:rPr>
              <w:fldChar w:fldCharType="end"/>
            </w:r>
          </w:hyperlink>
        </w:p>
        <w:p w:rsidR="005626BF" w:rsidRDefault="006E5BEC">
          <w:pPr>
            <w:pStyle w:val="INNH1"/>
            <w:tabs>
              <w:tab w:val="right" w:leader="dot" w:pos="9062"/>
            </w:tabs>
            <w:rPr>
              <w:noProof/>
              <w:sz w:val="22"/>
              <w:szCs w:val="22"/>
              <w:lang w:eastAsia="nb-NO"/>
            </w:rPr>
          </w:pPr>
          <w:hyperlink w:anchor="_Toc71028678" w:history="1">
            <w:r w:rsidR="005626BF" w:rsidRPr="0012792D">
              <w:rPr>
                <w:rStyle w:val="Hyperkobling"/>
                <w:rFonts w:ascii="Arial" w:hAnsi="Arial" w:cs="Arial"/>
                <w:noProof/>
                <w:lang w:val="nn-NO" w:eastAsia="ja-JP"/>
              </w:rPr>
              <w:t>Planområde 4 – Plan, næring og teknisk</w:t>
            </w:r>
            <w:r w:rsidR="005626BF">
              <w:rPr>
                <w:noProof/>
                <w:webHidden/>
              </w:rPr>
              <w:tab/>
            </w:r>
            <w:r w:rsidR="005626BF">
              <w:rPr>
                <w:noProof/>
                <w:webHidden/>
              </w:rPr>
              <w:fldChar w:fldCharType="begin"/>
            </w:r>
            <w:r w:rsidR="005626BF">
              <w:rPr>
                <w:noProof/>
                <w:webHidden/>
              </w:rPr>
              <w:instrText xml:space="preserve"> PAGEREF _Toc71028678 \h </w:instrText>
            </w:r>
            <w:r w:rsidR="005626BF">
              <w:rPr>
                <w:noProof/>
                <w:webHidden/>
              </w:rPr>
            </w:r>
            <w:r w:rsidR="005626BF">
              <w:rPr>
                <w:noProof/>
                <w:webHidden/>
              </w:rPr>
              <w:fldChar w:fldCharType="separate"/>
            </w:r>
            <w:r>
              <w:rPr>
                <w:noProof/>
                <w:webHidden/>
              </w:rPr>
              <w:t>67</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79" w:history="1">
            <w:r w:rsidR="005626BF" w:rsidRPr="0012792D">
              <w:rPr>
                <w:rStyle w:val="Hyperkobling"/>
                <w:rFonts w:ascii="Arial" w:hAnsi="Arial" w:cs="Arial"/>
                <w:noProof/>
                <w:lang w:val="nn-NO" w:eastAsia="ja-JP"/>
              </w:rPr>
              <w:t>Økonomi</w:t>
            </w:r>
            <w:r w:rsidR="005626BF">
              <w:rPr>
                <w:noProof/>
                <w:webHidden/>
              </w:rPr>
              <w:tab/>
            </w:r>
            <w:r w:rsidR="005626BF">
              <w:rPr>
                <w:noProof/>
                <w:webHidden/>
              </w:rPr>
              <w:fldChar w:fldCharType="begin"/>
            </w:r>
            <w:r w:rsidR="005626BF">
              <w:rPr>
                <w:noProof/>
                <w:webHidden/>
              </w:rPr>
              <w:instrText xml:space="preserve"> PAGEREF _Toc71028679 \h </w:instrText>
            </w:r>
            <w:r w:rsidR="005626BF">
              <w:rPr>
                <w:noProof/>
                <w:webHidden/>
              </w:rPr>
            </w:r>
            <w:r w:rsidR="005626BF">
              <w:rPr>
                <w:noProof/>
                <w:webHidden/>
              </w:rPr>
              <w:fldChar w:fldCharType="separate"/>
            </w:r>
            <w:r>
              <w:rPr>
                <w:noProof/>
                <w:webHidden/>
              </w:rPr>
              <w:t>68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0" w:history="1">
            <w:r w:rsidR="005626BF" w:rsidRPr="0012792D">
              <w:rPr>
                <w:rStyle w:val="Hyperkobling"/>
                <w:rFonts w:ascii="Arial" w:hAnsi="Arial" w:cs="Arial"/>
                <w:noProof/>
                <w:lang w:val="nn-NO" w:eastAsia="ja-JP"/>
              </w:rPr>
              <w:t>Rapportering handlingsprogram</w:t>
            </w:r>
            <w:r w:rsidR="005626BF">
              <w:rPr>
                <w:noProof/>
                <w:webHidden/>
              </w:rPr>
              <w:tab/>
            </w:r>
            <w:r w:rsidR="005626BF">
              <w:rPr>
                <w:noProof/>
                <w:webHidden/>
              </w:rPr>
              <w:fldChar w:fldCharType="begin"/>
            </w:r>
            <w:r w:rsidR="005626BF">
              <w:rPr>
                <w:noProof/>
                <w:webHidden/>
              </w:rPr>
              <w:instrText xml:space="preserve"> PAGEREF _Toc71028680 \h </w:instrText>
            </w:r>
            <w:r w:rsidR="005626BF">
              <w:rPr>
                <w:noProof/>
                <w:webHidden/>
              </w:rPr>
            </w:r>
            <w:r w:rsidR="005626BF">
              <w:rPr>
                <w:noProof/>
                <w:webHidden/>
              </w:rPr>
              <w:fldChar w:fldCharType="separate"/>
            </w:r>
            <w:r>
              <w:rPr>
                <w:noProof/>
                <w:webHidden/>
              </w:rPr>
              <w:t>70</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1" w:history="1">
            <w:r w:rsidR="005626BF" w:rsidRPr="0012792D">
              <w:rPr>
                <w:rStyle w:val="Hyperkobling"/>
                <w:rFonts w:ascii="Arial" w:hAnsi="Arial" w:cs="Arial"/>
                <w:noProof/>
                <w:lang w:val="nn-NO" w:eastAsia="ja-JP"/>
              </w:rPr>
              <w:t>Politiske saker</w:t>
            </w:r>
            <w:r w:rsidR="005626BF">
              <w:rPr>
                <w:noProof/>
                <w:webHidden/>
              </w:rPr>
              <w:tab/>
            </w:r>
            <w:r w:rsidR="005626BF">
              <w:rPr>
                <w:noProof/>
                <w:webHidden/>
              </w:rPr>
              <w:fldChar w:fldCharType="begin"/>
            </w:r>
            <w:r w:rsidR="005626BF">
              <w:rPr>
                <w:noProof/>
                <w:webHidden/>
              </w:rPr>
              <w:instrText xml:space="preserve"> PAGEREF _Toc71028681 \h </w:instrText>
            </w:r>
            <w:r w:rsidR="005626BF">
              <w:rPr>
                <w:noProof/>
                <w:webHidden/>
              </w:rPr>
            </w:r>
            <w:r w:rsidR="005626BF">
              <w:rPr>
                <w:noProof/>
                <w:webHidden/>
              </w:rPr>
              <w:fldChar w:fldCharType="separate"/>
            </w:r>
            <w:r>
              <w:rPr>
                <w:noProof/>
                <w:webHidden/>
              </w:rPr>
              <w:t>71</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2" w:history="1">
            <w:r w:rsidR="005626BF" w:rsidRPr="0012792D">
              <w:rPr>
                <w:rStyle w:val="Hyperkobling"/>
                <w:rFonts w:ascii="Arial" w:hAnsi="Arial" w:cs="Arial"/>
                <w:noProof/>
                <w:lang w:val="nn-NO" w:eastAsia="ja-JP"/>
              </w:rPr>
              <w:t>Plan, kart/ oppmåling og byggjesak</w:t>
            </w:r>
            <w:r w:rsidR="005626BF">
              <w:rPr>
                <w:noProof/>
                <w:webHidden/>
              </w:rPr>
              <w:tab/>
            </w:r>
            <w:r w:rsidR="005626BF">
              <w:rPr>
                <w:noProof/>
                <w:webHidden/>
              </w:rPr>
              <w:fldChar w:fldCharType="begin"/>
            </w:r>
            <w:r w:rsidR="005626BF">
              <w:rPr>
                <w:noProof/>
                <w:webHidden/>
              </w:rPr>
              <w:instrText xml:space="preserve"> PAGEREF _Toc71028682 \h </w:instrText>
            </w:r>
            <w:r w:rsidR="005626BF">
              <w:rPr>
                <w:noProof/>
                <w:webHidden/>
              </w:rPr>
            </w:r>
            <w:r w:rsidR="005626BF">
              <w:rPr>
                <w:noProof/>
                <w:webHidden/>
              </w:rPr>
              <w:fldChar w:fldCharType="separate"/>
            </w:r>
            <w:r>
              <w:rPr>
                <w:noProof/>
                <w:webHidden/>
              </w:rPr>
              <w:t>71</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3" w:history="1">
            <w:r w:rsidR="005626BF" w:rsidRPr="0012792D">
              <w:rPr>
                <w:rStyle w:val="Hyperkobling"/>
                <w:rFonts w:ascii="Arial" w:hAnsi="Arial" w:cs="Arial"/>
                <w:noProof/>
                <w:lang w:val="nn-NO" w:eastAsia="ja-JP"/>
              </w:rPr>
              <w:t>Landbruk og miljø</w:t>
            </w:r>
            <w:r w:rsidR="005626BF">
              <w:rPr>
                <w:noProof/>
                <w:webHidden/>
              </w:rPr>
              <w:tab/>
            </w:r>
            <w:r w:rsidR="005626BF">
              <w:rPr>
                <w:noProof/>
                <w:webHidden/>
              </w:rPr>
              <w:fldChar w:fldCharType="begin"/>
            </w:r>
            <w:r w:rsidR="005626BF">
              <w:rPr>
                <w:noProof/>
                <w:webHidden/>
              </w:rPr>
              <w:instrText xml:space="preserve"> PAGEREF _Toc71028683 \h </w:instrText>
            </w:r>
            <w:r w:rsidR="005626BF">
              <w:rPr>
                <w:noProof/>
                <w:webHidden/>
              </w:rPr>
            </w:r>
            <w:r w:rsidR="005626BF">
              <w:rPr>
                <w:noProof/>
                <w:webHidden/>
              </w:rPr>
              <w:fldChar w:fldCharType="separate"/>
            </w:r>
            <w:r>
              <w:rPr>
                <w:noProof/>
                <w:webHidden/>
              </w:rPr>
              <w:t>72</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4" w:history="1">
            <w:r w:rsidR="005626BF" w:rsidRPr="0012792D">
              <w:rPr>
                <w:rStyle w:val="Hyperkobling"/>
                <w:rFonts w:ascii="Arial" w:hAnsi="Arial" w:cs="Arial"/>
                <w:noProof/>
                <w:lang w:val="nn-NO" w:eastAsia="nb-NO"/>
              </w:rPr>
              <w:t>Nærings- og samfunnsutvikling</w:t>
            </w:r>
            <w:r w:rsidR="005626BF">
              <w:rPr>
                <w:noProof/>
                <w:webHidden/>
              </w:rPr>
              <w:tab/>
            </w:r>
            <w:r w:rsidR="005626BF">
              <w:rPr>
                <w:noProof/>
                <w:webHidden/>
              </w:rPr>
              <w:fldChar w:fldCharType="begin"/>
            </w:r>
            <w:r w:rsidR="005626BF">
              <w:rPr>
                <w:noProof/>
                <w:webHidden/>
              </w:rPr>
              <w:instrText xml:space="preserve"> PAGEREF _Toc71028684 \h </w:instrText>
            </w:r>
            <w:r w:rsidR="005626BF">
              <w:rPr>
                <w:noProof/>
                <w:webHidden/>
              </w:rPr>
            </w:r>
            <w:r w:rsidR="005626BF">
              <w:rPr>
                <w:noProof/>
                <w:webHidden/>
              </w:rPr>
              <w:fldChar w:fldCharType="separate"/>
            </w:r>
            <w:r>
              <w:rPr>
                <w:noProof/>
                <w:webHidden/>
              </w:rPr>
              <w:t>76</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5" w:history="1">
            <w:r w:rsidR="005626BF" w:rsidRPr="0012792D">
              <w:rPr>
                <w:rStyle w:val="Hyperkobling"/>
                <w:rFonts w:ascii="Arial" w:hAnsi="Arial" w:cs="Arial"/>
                <w:noProof/>
                <w:lang w:val="nn-NO"/>
              </w:rPr>
              <w:t>Turistkontor/kiosk bryggja</w:t>
            </w:r>
            <w:r w:rsidR="005626BF">
              <w:rPr>
                <w:noProof/>
                <w:webHidden/>
              </w:rPr>
              <w:tab/>
            </w:r>
            <w:r w:rsidR="005626BF">
              <w:rPr>
                <w:noProof/>
                <w:webHidden/>
              </w:rPr>
              <w:fldChar w:fldCharType="begin"/>
            </w:r>
            <w:r w:rsidR="005626BF">
              <w:rPr>
                <w:noProof/>
                <w:webHidden/>
              </w:rPr>
              <w:instrText xml:space="preserve"> PAGEREF _Toc71028685 \h </w:instrText>
            </w:r>
            <w:r w:rsidR="005626BF">
              <w:rPr>
                <w:noProof/>
                <w:webHidden/>
              </w:rPr>
            </w:r>
            <w:r w:rsidR="005626BF">
              <w:rPr>
                <w:noProof/>
                <w:webHidden/>
              </w:rPr>
              <w:fldChar w:fldCharType="separate"/>
            </w:r>
            <w:r>
              <w:rPr>
                <w:noProof/>
                <w:webHidden/>
              </w:rPr>
              <w:t>78</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6" w:history="1">
            <w:r w:rsidR="005626BF" w:rsidRPr="0012792D">
              <w:rPr>
                <w:rStyle w:val="Hyperkobling"/>
                <w:rFonts w:ascii="Arial" w:hAnsi="Arial" w:cs="Arial"/>
                <w:noProof/>
                <w:lang w:val="nn-NO"/>
              </w:rPr>
              <w:t>Eigedomsavdeling, brann og uteavdeling</w:t>
            </w:r>
            <w:r w:rsidR="005626BF">
              <w:rPr>
                <w:noProof/>
                <w:webHidden/>
              </w:rPr>
              <w:tab/>
            </w:r>
            <w:r w:rsidR="005626BF">
              <w:rPr>
                <w:noProof/>
                <w:webHidden/>
              </w:rPr>
              <w:fldChar w:fldCharType="begin"/>
            </w:r>
            <w:r w:rsidR="005626BF">
              <w:rPr>
                <w:noProof/>
                <w:webHidden/>
              </w:rPr>
              <w:instrText xml:space="preserve"> PAGEREF _Toc71028686 \h </w:instrText>
            </w:r>
            <w:r w:rsidR="005626BF">
              <w:rPr>
                <w:noProof/>
                <w:webHidden/>
              </w:rPr>
            </w:r>
            <w:r w:rsidR="005626BF">
              <w:rPr>
                <w:noProof/>
                <w:webHidden/>
              </w:rPr>
              <w:fldChar w:fldCharType="separate"/>
            </w:r>
            <w:r>
              <w:rPr>
                <w:noProof/>
                <w:webHidden/>
              </w:rPr>
              <w:t>85</w:t>
            </w:r>
            <w:r w:rsidR="005626BF">
              <w:rPr>
                <w:noProof/>
                <w:webHidden/>
              </w:rPr>
              <w:fldChar w:fldCharType="end"/>
            </w:r>
          </w:hyperlink>
        </w:p>
        <w:p w:rsidR="005626BF" w:rsidRDefault="006E5BEC">
          <w:pPr>
            <w:pStyle w:val="INNH2"/>
            <w:tabs>
              <w:tab w:val="right" w:leader="dot" w:pos="9062"/>
            </w:tabs>
            <w:rPr>
              <w:noProof/>
              <w:sz w:val="22"/>
              <w:szCs w:val="22"/>
              <w:lang w:eastAsia="nb-NO"/>
            </w:rPr>
          </w:pPr>
          <w:hyperlink w:anchor="_Toc71028687" w:history="1">
            <w:r w:rsidR="005626BF" w:rsidRPr="0012792D">
              <w:rPr>
                <w:rStyle w:val="Hyperkobling"/>
                <w:rFonts w:ascii="Arial" w:hAnsi="Arial" w:cs="Arial"/>
                <w:noProof/>
              </w:rPr>
              <w:t>Vatn og avlaup</w:t>
            </w:r>
            <w:r w:rsidR="005626BF">
              <w:rPr>
                <w:noProof/>
                <w:webHidden/>
              </w:rPr>
              <w:tab/>
            </w:r>
            <w:r w:rsidR="005626BF">
              <w:rPr>
                <w:noProof/>
                <w:webHidden/>
              </w:rPr>
              <w:fldChar w:fldCharType="begin"/>
            </w:r>
            <w:r w:rsidR="005626BF">
              <w:rPr>
                <w:noProof/>
                <w:webHidden/>
              </w:rPr>
              <w:instrText xml:space="preserve"> PAGEREF _Toc71028687 \h </w:instrText>
            </w:r>
            <w:r w:rsidR="005626BF">
              <w:rPr>
                <w:noProof/>
                <w:webHidden/>
              </w:rPr>
            </w:r>
            <w:r w:rsidR="005626BF">
              <w:rPr>
                <w:noProof/>
                <w:webHidden/>
              </w:rPr>
              <w:fldChar w:fldCharType="separate"/>
            </w:r>
            <w:r>
              <w:rPr>
                <w:noProof/>
                <w:webHidden/>
              </w:rPr>
              <w:t>89</w:t>
            </w:r>
            <w:r w:rsidR="005626BF">
              <w:rPr>
                <w:noProof/>
                <w:webHidden/>
              </w:rPr>
              <w:fldChar w:fldCharType="end"/>
            </w:r>
          </w:hyperlink>
        </w:p>
        <w:p w:rsidR="00634AA1" w:rsidRPr="00123BC8" w:rsidRDefault="00670552" w:rsidP="00123BC8">
          <w:r>
            <w:rPr>
              <w:rFonts w:ascii="Arial" w:hAnsi="Arial" w:cs="Arial"/>
            </w:rPr>
            <w:fldChar w:fldCharType="end"/>
          </w:r>
        </w:p>
      </w:sdtContent>
    </w:sdt>
    <w:p w:rsidR="00634AA1" w:rsidRDefault="00634AA1" w:rsidP="00634AA1">
      <w:pPr>
        <w:rPr>
          <w:rFonts w:asciiTheme="majorHAnsi" w:eastAsiaTheme="majorEastAsia" w:hAnsiTheme="majorHAnsi" w:cstheme="majorBidi"/>
          <w:color w:val="2E74B5" w:themeColor="accent1" w:themeShade="BF"/>
          <w:sz w:val="32"/>
          <w:szCs w:val="32"/>
          <w:lang w:val="nn-NO"/>
        </w:rPr>
      </w:pPr>
      <w:r>
        <w:rPr>
          <w:lang w:val="nn-NO"/>
        </w:rPr>
        <w:br w:type="page"/>
      </w:r>
    </w:p>
    <w:p w:rsidR="001C7A1C" w:rsidRPr="00800CFF" w:rsidRDefault="001C7A1C" w:rsidP="00634AA1">
      <w:pPr>
        <w:pStyle w:val="Overskrift1"/>
        <w:rPr>
          <w:rFonts w:ascii="Arial" w:hAnsi="Arial" w:cs="Arial"/>
          <w:sz w:val="52"/>
          <w:szCs w:val="52"/>
          <w:lang w:val="nn-NO"/>
        </w:rPr>
      </w:pPr>
      <w:bookmarkStart w:id="0" w:name="_Toc71028640"/>
      <w:r w:rsidRPr="00800CFF">
        <w:rPr>
          <w:rFonts w:ascii="Arial" w:hAnsi="Arial" w:cs="Arial"/>
          <w:sz w:val="52"/>
          <w:szCs w:val="52"/>
          <w:lang w:val="nn-NO"/>
        </w:rPr>
        <w:lastRenderedPageBreak/>
        <w:t>Rådmannens innleiing</w:t>
      </w:r>
      <w:bookmarkEnd w:id="0"/>
    </w:p>
    <w:p w:rsidR="00977035" w:rsidRDefault="00977035" w:rsidP="001C7A1C">
      <w:pPr>
        <w:rPr>
          <w:rFonts w:ascii="Arial" w:hAnsi="Arial" w:cs="Arial"/>
          <w:lang w:val="nn-NO"/>
        </w:rPr>
        <w:sectPr w:rsidR="00977035" w:rsidSect="00AF5315">
          <w:headerReference w:type="default" r:id="rId10"/>
          <w:footerReference w:type="default" r:id="rId11"/>
          <w:footerReference w:type="first" r:id="rId12"/>
          <w:pgSz w:w="11906" w:h="16838"/>
          <w:pgMar w:top="1417" w:right="1417" w:bottom="1417" w:left="1417" w:header="708" w:footer="708" w:gutter="0"/>
          <w:pgNumType w:start="0"/>
          <w:cols w:space="708"/>
          <w:titlePg/>
          <w:docGrid w:linePitch="360"/>
        </w:sectPr>
      </w:pPr>
    </w:p>
    <w:p w:rsidR="001C7A1C" w:rsidRPr="001C7A1C" w:rsidRDefault="001C7A1C" w:rsidP="001C7A1C">
      <w:pPr>
        <w:rPr>
          <w:rFonts w:ascii="Arial" w:hAnsi="Arial" w:cs="Arial"/>
          <w:lang w:val="nn-NO"/>
        </w:rPr>
      </w:pPr>
    </w:p>
    <w:p w:rsidR="001C7A1C" w:rsidRPr="001C7A1C" w:rsidRDefault="001C7A1C" w:rsidP="001C7A1C">
      <w:pPr>
        <w:rPr>
          <w:rFonts w:ascii="Arial" w:hAnsi="Arial" w:cs="Arial"/>
          <w:lang w:val="nn-NO"/>
        </w:rPr>
      </w:pPr>
      <w:r w:rsidRPr="001C7A1C">
        <w:rPr>
          <w:rFonts w:ascii="Arial" w:hAnsi="Arial" w:cs="Arial"/>
          <w:lang w:val="nn-NO"/>
        </w:rPr>
        <w:t xml:space="preserve">Aktiviteten i Tokke kommune er høg, og tilsette gjev ulike tenestar både til innbyggjarar, næringsaktørar og tilsette. </w:t>
      </w:r>
    </w:p>
    <w:p w:rsidR="001C7A1C" w:rsidRPr="001C7A1C" w:rsidRDefault="001C7A1C" w:rsidP="001C7A1C">
      <w:pPr>
        <w:rPr>
          <w:rFonts w:ascii="Arial" w:hAnsi="Arial" w:cs="Arial"/>
          <w:lang w:val="nn-NO"/>
        </w:rPr>
      </w:pPr>
      <w:r w:rsidRPr="001C7A1C">
        <w:rPr>
          <w:rFonts w:ascii="Arial" w:hAnsi="Arial" w:cs="Arial"/>
          <w:lang w:val="nn-NO"/>
        </w:rPr>
        <w:t xml:space="preserve">Gjennom årsmeldinga vil kommunen kunne skildre aktiviteten, synleggjere aktivitet, pågåande utviklingsarbeid og utfordringane me ser framover. </w:t>
      </w:r>
    </w:p>
    <w:p w:rsidR="001C7A1C" w:rsidRPr="001C7A1C" w:rsidRDefault="001C7A1C" w:rsidP="001C7A1C">
      <w:pPr>
        <w:rPr>
          <w:rFonts w:ascii="Arial" w:hAnsi="Arial" w:cs="Arial"/>
          <w:lang w:val="nn-NO"/>
        </w:rPr>
      </w:pPr>
      <w:r w:rsidRPr="001C7A1C">
        <w:rPr>
          <w:rFonts w:ascii="Arial" w:hAnsi="Arial" w:cs="Arial"/>
          <w:lang w:val="nn-NO"/>
        </w:rPr>
        <w:t xml:space="preserve">Året 2020 er eit annleis år for kommunens tilsette og alle innbyggjarar. </w:t>
      </w:r>
    </w:p>
    <w:p w:rsidR="001C7A1C" w:rsidRPr="001C7A1C" w:rsidRDefault="001C7A1C" w:rsidP="001C7A1C">
      <w:pPr>
        <w:rPr>
          <w:rFonts w:ascii="Arial" w:hAnsi="Arial" w:cs="Arial"/>
          <w:lang w:val="nn-NO"/>
        </w:rPr>
      </w:pPr>
      <w:r w:rsidRPr="001C7A1C">
        <w:rPr>
          <w:rFonts w:ascii="Arial" w:hAnsi="Arial" w:cs="Arial"/>
          <w:lang w:val="nn-NO"/>
        </w:rPr>
        <w:t xml:space="preserve">Tilsette har gjort ein formidabel innsats for å sikre eit godt og trygt tenestetilbod under den pågåande pandemien. </w:t>
      </w:r>
    </w:p>
    <w:p w:rsidR="001C7A1C" w:rsidRPr="001C7A1C" w:rsidRDefault="001C7A1C" w:rsidP="001C7A1C">
      <w:pPr>
        <w:rPr>
          <w:rFonts w:ascii="Arial" w:hAnsi="Arial" w:cs="Arial"/>
          <w:lang w:val="nn-NO"/>
        </w:rPr>
      </w:pPr>
      <w:r w:rsidRPr="001C7A1C">
        <w:rPr>
          <w:rFonts w:ascii="Arial" w:hAnsi="Arial" w:cs="Arial"/>
          <w:lang w:val="nn-NO"/>
        </w:rPr>
        <w:t xml:space="preserve">Personalet i kommunen har vore svært dyktige til å kunne omstille seg ein ny arbeidskvardag med nye rutinar, metodar og utførsel av arbeidsoppgåver. Det er krevjande i ein allereie pressa arbeidssituasjon. </w:t>
      </w:r>
    </w:p>
    <w:p w:rsidR="001C7A1C" w:rsidRPr="001C7A1C" w:rsidRDefault="001C7A1C" w:rsidP="001C7A1C">
      <w:pPr>
        <w:rPr>
          <w:rFonts w:ascii="Arial" w:hAnsi="Arial" w:cs="Arial"/>
          <w:lang w:val="nn-NO"/>
        </w:rPr>
      </w:pPr>
      <w:r w:rsidRPr="001C7A1C">
        <w:rPr>
          <w:rFonts w:ascii="Arial" w:hAnsi="Arial" w:cs="Arial"/>
          <w:lang w:val="nn-NO"/>
        </w:rPr>
        <w:t xml:space="preserve">Alle innbyggjarane, uavhengig av alder, har fått ein endra kvardag. Befolkninga har teke ansvar og følgt råd frå sentralt hald eller kommunen. Tokke har vore heldig og ikkje hatt mange som har vore smitta av korona. Innsatsen til alle er viktig for å hindre smitteutbrot, der marginane for utbrot er små.  </w:t>
      </w:r>
    </w:p>
    <w:p w:rsidR="001C7A1C" w:rsidRPr="001C7A1C" w:rsidRDefault="001C7A1C" w:rsidP="001C7A1C">
      <w:pPr>
        <w:rPr>
          <w:rFonts w:ascii="Arial" w:hAnsi="Arial" w:cs="Arial"/>
          <w:lang w:val="nn-NO"/>
        </w:rPr>
      </w:pPr>
      <w:r w:rsidRPr="001C7A1C">
        <w:rPr>
          <w:rFonts w:ascii="Arial" w:hAnsi="Arial" w:cs="Arial"/>
          <w:lang w:val="nn-NO"/>
        </w:rPr>
        <w:t xml:space="preserve">Kraftinntektene har stor innverknad på Tokke sine samla inntekter. I fyrste halvdel av 2020 var kraftinntektene låge, då kraftprisen var låg. Det var prognoser for at ein kunne gå med store underskot og kommunestyret vedtok i mai tiltak for å få driftsutgiftene ned. </w:t>
      </w:r>
    </w:p>
    <w:p w:rsidR="001C7A1C" w:rsidRPr="001C7A1C" w:rsidRDefault="001C7A1C" w:rsidP="001C7A1C">
      <w:pPr>
        <w:rPr>
          <w:rFonts w:ascii="Arial" w:hAnsi="Arial" w:cs="Arial"/>
          <w:lang w:val="nn-NO"/>
        </w:rPr>
      </w:pPr>
      <w:r w:rsidRPr="001C7A1C">
        <w:rPr>
          <w:rFonts w:ascii="Arial" w:hAnsi="Arial" w:cs="Arial"/>
          <w:lang w:val="nn-NO"/>
        </w:rPr>
        <w:t>Ved utgangen av året blir rekneskapen gjort opp med eit driftsresultat på kr 11,2 mill., 3,5%. Det er fleire ekstraordinære inntekter, mindre utgifter og god budsjettdisiplin som er grunnen til at me får eit så bra driftsresultat. Overgang frå 1 til 7 års amortisering eller tilbakebetaling av premieavvik vedkomande pensjonsutgiftene til KLP (6 mill), redusert arbeidsgjevaravgift grunna koronasituasjonen (1,3 mill), lågare rente enn budsjettert (1 mill), auka skatteinntekter (2,2%), auka eigedomsskatt, auka inntekt til ressurskrevjande brukarar (1 mill) og eit mindre lønsoppgjer enn budsjettert.</w:t>
      </w:r>
    </w:p>
    <w:p w:rsidR="001C7A1C" w:rsidRPr="001C7A1C" w:rsidRDefault="001C7A1C" w:rsidP="001C7A1C">
      <w:pPr>
        <w:rPr>
          <w:rFonts w:ascii="Arial" w:hAnsi="Arial" w:cs="Arial"/>
          <w:lang w:val="nn-NO"/>
        </w:rPr>
      </w:pPr>
      <w:r w:rsidRPr="001C7A1C">
        <w:rPr>
          <w:rFonts w:ascii="Arial" w:hAnsi="Arial" w:cs="Arial"/>
          <w:lang w:val="nn-NO"/>
        </w:rPr>
        <w:t xml:space="preserve">Resultatet for kvart planområdet blir gjort greie for i årsmeldinga. </w:t>
      </w:r>
    </w:p>
    <w:p w:rsidR="001C7A1C" w:rsidRPr="001C7A1C" w:rsidRDefault="001C7A1C" w:rsidP="001C7A1C">
      <w:pPr>
        <w:rPr>
          <w:rFonts w:ascii="Arial" w:hAnsi="Arial" w:cs="Arial"/>
          <w:lang w:val="nn-NO"/>
        </w:rPr>
      </w:pPr>
      <w:r w:rsidRPr="001C7A1C">
        <w:rPr>
          <w:rFonts w:ascii="Arial" w:hAnsi="Arial" w:cs="Arial"/>
          <w:lang w:val="nn-NO"/>
        </w:rPr>
        <w:t xml:space="preserve">Kommunens rammeoverføringar byggjer på fleire faktorar, blant anna folketal og alderssamansetjing. I 2020 gjekk folketalet ned med 37 innbyggjarar, som seinare får innverknad på overføringane til kommunen. </w:t>
      </w:r>
    </w:p>
    <w:p w:rsidR="001C7A1C" w:rsidRPr="001C7A1C" w:rsidRDefault="001C7A1C" w:rsidP="001C7A1C">
      <w:pPr>
        <w:rPr>
          <w:rFonts w:ascii="Arial" w:hAnsi="Arial" w:cs="Arial"/>
          <w:lang w:val="nn-NO"/>
        </w:rPr>
      </w:pPr>
      <w:r w:rsidRPr="001C7A1C">
        <w:rPr>
          <w:rFonts w:ascii="Arial" w:hAnsi="Arial" w:cs="Arial"/>
          <w:lang w:val="nn-NO"/>
        </w:rPr>
        <w:t xml:space="preserve">Alle tiltak som gjer at folketalsutviklinga snur, er viktig for kommunens rammevilkår i åra som kjem. </w:t>
      </w:r>
    </w:p>
    <w:p w:rsidR="001C7A1C" w:rsidRPr="001C7A1C" w:rsidRDefault="001C7A1C" w:rsidP="001C7A1C">
      <w:pPr>
        <w:rPr>
          <w:rFonts w:ascii="Arial" w:hAnsi="Arial" w:cs="Arial"/>
          <w:lang w:val="nn-NO"/>
        </w:rPr>
      </w:pPr>
      <w:r w:rsidRPr="001C7A1C">
        <w:rPr>
          <w:rFonts w:ascii="Arial" w:hAnsi="Arial" w:cs="Arial"/>
          <w:lang w:val="nn-NO"/>
        </w:rPr>
        <w:t xml:space="preserve">Administrasjonen vil takk for eit godt samarbeid med politisk leiing og politikarane i kommunen. </w:t>
      </w:r>
    </w:p>
    <w:p w:rsidR="001C7A1C" w:rsidRPr="001C7A1C" w:rsidRDefault="001C7A1C" w:rsidP="001C7A1C">
      <w:pPr>
        <w:rPr>
          <w:rFonts w:ascii="Arial" w:hAnsi="Arial" w:cs="Arial"/>
          <w:lang w:val="nn-NO"/>
        </w:rPr>
      </w:pPr>
      <w:r w:rsidRPr="001C7A1C">
        <w:rPr>
          <w:rFonts w:ascii="Arial" w:hAnsi="Arial" w:cs="Arial"/>
          <w:lang w:val="nn-NO"/>
        </w:rPr>
        <w:lastRenderedPageBreak/>
        <w:t xml:space="preserve">Avslutningsvis vil rådmannen peike på at Tokke kommune har dyktige medarbeidarar som kvar dag viser stor innsatsvilje i sitt arbeid for å realisere måla til kommunen. </w:t>
      </w:r>
    </w:p>
    <w:p w:rsidR="001C7A1C" w:rsidRPr="001C7A1C" w:rsidRDefault="001C7A1C" w:rsidP="001C7A1C">
      <w:pPr>
        <w:rPr>
          <w:rFonts w:ascii="Arial" w:hAnsi="Arial" w:cs="Arial"/>
          <w:lang w:val="nn-NO"/>
        </w:rPr>
      </w:pPr>
      <w:r w:rsidRPr="001C7A1C">
        <w:rPr>
          <w:rFonts w:ascii="Arial" w:hAnsi="Arial" w:cs="Arial"/>
          <w:lang w:val="nn-NO"/>
        </w:rPr>
        <w:t>I årsmeldinga ser ein mange eksempel på at kommun</w:t>
      </w:r>
      <w:r w:rsidR="002C54D5">
        <w:rPr>
          <w:rFonts w:ascii="Arial" w:hAnsi="Arial" w:cs="Arial"/>
          <w:lang w:val="nn-NO"/>
        </w:rPr>
        <w:t>en gjev eit godt tenestetilbod.</w:t>
      </w:r>
    </w:p>
    <w:p w:rsidR="001C7A1C" w:rsidRPr="00634AA1" w:rsidRDefault="002C54D5" w:rsidP="001C7A1C">
      <w:pPr>
        <w:rPr>
          <w:rFonts w:ascii="Arial" w:hAnsi="Arial" w:cs="Arial"/>
          <w:lang w:val="nn-NO"/>
        </w:rPr>
      </w:pPr>
      <w:r>
        <w:rPr>
          <w:rFonts w:ascii="Arial" w:hAnsi="Arial" w:cs="Arial"/>
          <w:lang w:val="nn-NO"/>
        </w:rPr>
        <w:t>Dalen 31.03.21</w:t>
      </w:r>
      <w:r>
        <w:rPr>
          <w:rFonts w:ascii="Arial" w:hAnsi="Arial" w:cs="Arial"/>
          <w:lang w:val="nn-NO"/>
        </w:rPr>
        <w:br/>
      </w:r>
      <w:r w:rsidR="001C7A1C" w:rsidRPr="00634AA1">
        <w:rPr>
          <w:rFonts w:ascii="Arial" w:hAnsi="Arial" w:cs="Arial"/>
          <w:lang w:val="nn-NO"/>
        </w:rPr>
        <w:t>Finn Arne Askje</w:t>
      </w:r>
      <w:r>
        <w:rPr>
          <w:rFonts w:ascii="Arial" w:hAnsi="Arial" w:cs="Arial"/>
          <w:lang w:val="nn-NO"/>
        </w:rPr>
        <w:br/>
      </w:r>
      <w:r w:rsidR="001C7A1C" w:rsidRPr="00634AA1">
        <w:rPr>
          <w:rFonts w:ascii="Arial" w:hAnsi="Arial" w:cs="Arial"/>
          <w:lang w:val="nn-NO"/>
        </w:rPr>
        <w:t>fungerande rådmann</w:t>
      </w:r>
    </w:p>
    <w:p w:rsidR="00977035" w:rsidRPr="00634AA1" w:rsidRDefault="00977035">
      <w:pPr>
        <w:rPr>
          <w:rFonts w:ascii="Arial" w:hAnsi="Arial" w:cs="Arial"/>
          <w:lang w:val="nn-NO"/>
        </w:rPr>
        <w:sectPr w:rsidR="00977035" w:rsidRPr="00634AA1" w:rsidSect="00E43F77">
          <w:type w:val="continuous"/>
          <w:pgSz w:w="11906" w:h="16838"/>
          <w:pgMar w:top="1417" w:right="1417" w:bottom="1417" w:left="1417" w:header="708" w:footer="708" w:gutter="0"/>
          <w:cols w:space="708"/>
          <w:docGrid w:linePitch="360"/>
        </w:sectPr>
      </w:pPr>
    </w:p>
    <w:p w:rsidR="00A309C6" w:rsidRPr="00800CFF" w:rsidRDefault="00A309C6" w:rsidP="00E631E7">
      <w:pPr>
        <w:pStyle w:val="Overskrift1"/>
        <w:rPr>
          <w:rFonts w:ascii="Arial" w:hAnsi="Arial" w:cs="Arial"/>
          <w:sz w:val="52"/>
          <w:szCs w:val="52"/>
          <w:lang w:val="nn-NO"/>
        </w:rPr>
      </w:pPr>
      <w:bookmarkStart w:id="1" w:name="_Toc71028641"/>
      <w:bookmarkStart w:id="2" w:name="_Toc948701"/>
      <w:r w:rsidRPr="00800CFF">
        <w:rPr>
          <w:rFonts w:ascii="Arial" w:hAnsi="Arial" w:cs="Arial"/>
          <w:sz w:val="52"/>
          <w:szCs w:val="52"/>
          <w:lang w:val="nn-NO"/>
        </w:rPr>
        <w:lastRenderedPageBreak/>
        <w:t>Politisk styring</w:t>
      </w:r>
      <w:bookmarkEnd w:id="1"/>
    </w:p>
    <w:p w:rsidR="00A309C6" w:rsidRPr="00A309C6" w:rsidRDefault="00A309C6">
      <w:pPr>
        <w:rPr>
          <w:rFonts w:ascii="Arial" w:hAnsi="Arial" w:cs="Arial"/>
          <w:lang w:val="nn-NO"/>
        </w:rPr>
      </w:pPr>
      <w:r w:rsidRPr="00634AA1">
        <w:rPr>
          <w:lang w:val="nn-NO"/>
        </w:rPr>
        <w:t xml:space="preserve">Tokke kommune har framleis same oppbygging av den politiske strukturen. Kommunestyret er det øvste organet i kommunen. Det har mynde som organ, ikkje som enkeltrepresentantar. </w:t>
      </w:r>
      <w:r w:rsidRPr="00CF08F4">
        <w:rPr>
          <w:lang w:val="nn-NO"/>
        </w:rPr>
        <w:t xml:space="preserve">Ordførar er kommunens fremste representant og leier kommunestyret. Kontrollutvalet utøver kontroll på vegne av kommunestyret. </w:t>
      </w:r>
      <w:r w:rsidRPr="00634AA1">
        <w:rPr>
          <w:lang w:val="nn-NO"/>
        </w:rPr>
        <w:t xml:space="preserve">Kommunen har fire hovudutval: Formannskapet, helse- og sosialutvalet, utval for oppvekst, kultur og idrett (OKI) (tidlegare oppvekstutval) og utval for landbruk, miljø og teknisk (LMT) (tidlegare utviklingsutvalet). I tillegg til utvala og Formannskapet har me rådet for menneske med nedsett funksjonsevne, ungdomsråd og eldreråd. </w:t>
      </w:r>
    </w:p>
    <w:p w:rsidR="00A309C6" w:rsidRDefault="00A309C6">
      <w:pPr>
        <w:rPr>
          <w:rFonts w:asciiTheme="majorHAnsi" w:hAnsiTheme="majorHAnsi" w:cstheme="majorBidi"/>
          <w:noProof/>
          <w:spacing w:val="-10"/>
          <w:kern w:val="28"/>
          <w:sz w:val="56"/>
          <w:szCs w:val="56"/>
          <w:lang w:val="nn-NO" w:eastAsia="ja-JP"/>
        </w:rPr>
      </w:pPr>
      <w:r>
        <w:rPr>
          <w:noProof/>
          <w:lang w:val="nn-NO" w:eastAsia="nn-NO"/>
        </w:rPr>
        <w:drawing>
          <wp:inline distT="0" distB="0" distL="0" distR="0" wp14:anchorId="4E2A2672" wp14:editId="4211CC77">
            <wp:extent cx="5487035" cy="3200400"/>
            <wp:effectExtent l="0" t="0" r="0" b="762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487035" cy="3200400"/>
                    </a:xfrm>
                    <a:prstGeom prst="rect">
                      <a:avLst/>
                    </a:prstGeom>
                    <a:noFill/>
                  </pic:spPr>
                </pic:pic>
              </a:graphicData>
            </a:graphic>
          </wp:inline>
        </w:drawing>
      </w:r>
    </w:p>
    <w:p w:rsidR="00DA14D0" w:rsidRDefault="00DA14D0">
      <w:pPr>
        <w:rPr>
          <w:rFonts w:asciiTheme="majorHAnsi" w:hAnsiTheme="majorHAnsi" w:cstheme="majorBidi"/>
          <w:noProof/>
          <w:spacing w:val="-10"/>
          <w:kern w:val="28"/>
          <w:sz w:val="56"/>
          <w:szCs w:val="56"/>
          <w:lang w:val="nn-NO" w:eastAsia="ja-JP"/>
        </w:rPr>
        <w:sectPr w:rsidR="00DA14D0" w:rsidSect="00A374B7">
          <w:footerReference w:type="default" r:id="rId14"/>
          <w:type w:val="continuous"/>
          <w:pgSz w:w="11906" w:h="16838"/>
          <w:pgMar w:top="1417" w:right="1417" w:bottom="1417" w:left="1417" w:header="708" w:footer="708" w:gutter="0"/>
          <w:cols w:space="708"/>
          <w:titlePg/>
          <w:docGrid w:linePitch="360"/>
        </w:sectPr>
      </w:pPr>
    </w:p>
    <w:p w:rsidR="0019153D" w:rsidRDefault="00DA14D0">
      <w:pPr>
        <w:rPr>
          <w:noProof/>
          <w:lang w:eastAsia="nb-NO"/>
        </w:rPr>
      </w:pPr>
      <w:r>
        <w:rPr>
          <w:noProof/>
          <w:lang w:eastAsia="nb-NO"/>
        </w:rPr>
        <w:lastRenderedPageBreak/>
        <w:br/>
      </w:r>
      <w:r w:rsidR="001E3A20">
        <w:rPr>
          <w:noProof/>
          <w:lang w:val="nn-NO" w:eastAsia="nn-NO"/>
        </w:rPr>
        <w:drawing>
          <wp:inline distT="0" distB="0" distL="0" distR="0" wp14:anchorId="3FDDBE08" wp14:editId="38D019B7">
            <wp:extent cx="1668780" cy="2204216"/>
            <wp:effectExtent l="0" t="0" r="7620" b="5715"/>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representantar.PNG"/>
                    <pic:cNvPicPr/>
                  </pic:nvPicPr>
                  <pic:blipFill>
                    <a:blip r:embed="rId15">
                      <a:extLst>
                        <a:ext uri="{28A0092B-C50C-407E-A947-70E740481C1C}">
                          <a14:useLocalDpi xmlns:a14="http://schemas.microsoft.com/office/drawing/2010/main"/>
                        </a:ext>
                      </a:extLst>
                    </a:blip>
                    <a:stretch>
                      <a:fillRect/>
                    </a:stretch>
                  </pic:blipFill>
                  <pic:spPr>
                    <a:xfrm>
                      <a:off x="0" y="0"/>
                      <a:ext cx="1681117" cy="2220512"/>
                    </a:xfrm>
                    <a:prstGeom prst="rect">
                      <a:avLst/>
                    </a:prstGeom>
                  </pic:spPr>
                </pic:pic>
              </a:graphicData>
            </a:graphic>
          </wp:inline>
        </w:drawing>
      </w:r>
    </w:p>
    <w:p w:rsidR="00DA14D0" w:rsidRDefault="00DA14D0">
      <w:pPr>
        <w:rPr>
          <w:noProof/>
          <w:lang w:eastAsia="nb-NO"/>
        </w:rPr>
      </w:pPr>
    </w:p>
    <w:p w:rsidR="001E3A20" w:rsidRDefault="001E3A20">
      <w:pPr>
        <w:rPr>
          <w:noProof/>
          <w:lang w:eastAsia="nb-NO"/>
        </w:rPr>
      </w:pPr>
    </w:p>
    <w:p w:rsidR="001E3A20" w:rsidRDefault="001E3A20">
      <w:pPr>
        <w:rPr>
          <w:noProof/>
          <w:lang w:eastAsia="nb-NO"/>
        </w:rPr>
      </w:pPr>
    </w:p>
    <w:p w:rsidR="00DA14D0" w:rsidRPr="00DA14D0" w:rsidRDefault="00DA14D0">
      <w:pPr>
        <w:rPr>
          <w:rFonts w:asciiTheme="majorHAnsi" w:hAnsiTheme="majorHAnsi" w:cstheme="majorBidi"/>
          <w:noProof/>
          <w:spacing w:val="-10"/>
          <w:kern w:val="28"/>
          <w:sz w:val="56"/>
          <w:szCs w:val="56"/>
          <w:lang w:eastAsia="ja-JP"/>
        </w:rPr>
      </w:pPr>
      <w:r>
        <w:rPr>
          <w:noProof/>
          <w:lang w:eastAsia="nb-NO"/>
        </w:rPr>
        <w:t>Kommunestyret har 21 representantar. I denne perioden har SP ordføraren og utgjer posisjonen saman med MDG. Jaran</w:t>
      </w:r>
      <w:r w:rsidR="0091474B">
        <w:rPr>
          <w:noProof/>
          <w:lang w:eastAsia="nb-NO"/>
        </w:rPr>
        <w:t>d</w:t>
      </w:r>
      <w:r>
        <w:rPr>
          <w:noProof/>
          <w:lang w:eastAsia="nb-NO"/>
        </w:rPr>
        <w:t xml:space="preserve"> Felland(SP) er ordførar og Benedikte Nes(MDG) er varaordførar.</w:t>
      </w:r>
    </w:p>
    <w:p w:rsidR="00DA14D0" w:rsidRPr="00DA14D0" w:rsidRDefault="00DA14D0" w:rsidP="00A309C6">
      <w:pPr>
        <w:pStyle w:val="Tittel"/>
        <w:rPr>
          <w:rFonts w:eastAsiaTheme="minorHAnsi"/>
          <w:noProof/>
          <w:lang w:eastAsia="ja-JP"/>
        </w:rPr>
        <w:sectPr w:rsidR="00DA14D0" w:rsidRPr="00DA14D0" w:rsidSect="002F44F6">
          <w:type w:val="continuous"/>
          <w:pgSz w:w="11906" w:h="16838"/>
          <w:pgMar w:top="1417" w:right="1417" w:bottom="1417" w:left="1417" w:header="708" w:footer="708" w:gutter="0"/>
          <w:cols w:num="2" w:space="708" w:equalWidth="0">
            <w:col w:w="2552" w:space="708"/>
            <w:col w:w="5812"/>
          </w:cols>
          <w:titlePg/>
          <w:docGrid w:linePitch="360"/>
        </w:sectPr>
      </w:pPr>
    </w:p>
    <w:p w:rsidR="00A02714" w:rsidRPr="00800CFF" w:rsidRDefault="009E35AA" w:rsidP="00E631E7">
      <w:pPr>
        <w:pStyle w:val="Overskrift1"/>
        <w:rPr>
          <w:rFonts w:ascii="Arial" w:eastAsiaTheme="minorHAnsi" w:hAnsi="Arial" w:cs="Arial"/>
          <w:noProof/>
          <w:sz w:val="52"/>
          <w:szCs w:val="52"/>
          <w:lang w:val="nn-NO" w:eastAsia="ja-JP"/>
        </w:rPr>
      </w:pPr>
      <w:bookmarkStart w:id="3" w:name="_Toc71028642"/>
      <w:r w:rsidRPr="00800CFF">
        <w:rPr>
          <w:rFonts w:ascii="Arial" w:eastAsiaTheme="minorHAnsi" w:hAnsi="Arial" w:cs="Arial"/>
          <w:noProof/>
          <w:sz w:val="52"/>
          <w:szCs w:val="52"/>
          <w:lang w:val="nn-NO" w:eastAsia="ja-JP"/>
        </w:rPr>
        <w:lastRenderedPageBreak/>
        <w:t>Kommunens økonomi</w:t>
      </w:r>
      <w:bookmarkStart w:id="4" w:name="_Toc948702"/>
      <w:bookmarkEnd w:id="2"/>
      <w:bookmarkEnd w:id="3"/>
    </w:p>
    <w:p w:rsidR="00A374B7" w:rsidRPr="00800CFF" w:rsidRDefault="00A374B7" w:rsidP="00CC755C">
      <w:pPr>
        <w:pStyle w:val="Overskrift2"/>
        <w:rPr>
          <w:rFonts w:ascii="Arial" w:hAnsi="Arial" w:cs="Arial"/>
          <w:noProof/>
          <w:lang w:val="nn-NO" w:eastAsia="ja-JP"/>
        </w:rPr>
      </w:pPr>
      <w:bookmarkStart w:id="5" w:name="_Toc71028643"/>
      <w:r w:rsidRPr="00800CFF">
        <w:rPr>
          <w:rFonts w:ascii="Arial" w:hAnsi="Arial" w:cs="Arial"/>
          <w:noProof/>
          <w:lang w:val="nn-NO" w:eastAsia="ja-JP"/>
        </w:rPr>
        <w:t>Økonomisk oversyn</w:t>
      </w:r>
      <w:bookmarkEnd w:id="5"/>
    </w:p>
    <w:p w:rsidR="00E10354" w:rsidRDefault="00E10354" w:rsidP="00CC755C">
      <w:pPr>
        <w:rPr>
          <w:rFonts w:ascii="Arial" w:hAnsi="Arial" w:cs="Arial"/>
          <w:lang w:val="nn-NO"/>
        </w:rPr>
      </w:pPr>
    </w:p>
    <w:p w:rsidR="00A374B7" w:rsidRPr="00CC755C" w:rsidRDefault="00A374B7" w:rsidP="00CC755C">
      <w:pPr>
        <w:rPr>
          <w:rFonts w:ascii="Arial" w:hAnsi="Arial" w:cs="Arial"/>
          <w:lang w:val="nn-NO"/>
        </w:rPr>
      </w:pPr>
      <w:r w:rsidRPr="00CC755C">
        <w:rPr>
          <w:rFonts w:ascii="Arial" w:hAnsi="Arial" w:cs="Arial"/>
          <w:lang w:val="nn-NO"/>
        </w:rPr>
        <w:t>Kommunerekneskapen for 2020 syner eit netto driftsresultat på 3,5%, kr 11,199 mill. og eit  rekneskapsresultat på kr 0. Dette er etter nye rekneskapsreglar der eit mindreforbruk i rekneskapen skal setjast av på disposisjonsfond. Denne avsetjinga eller mindreforbruket er på i alt 12,6 mill. for 2020. Resultatet er sett saman av mindreforbruk på planområda med kr 5,9 mill. og meirinntekter/mindreutgifter fellesinntekter og kapitalutgifter på kr 6,7 mill. Kommunestyret sitt måltal på 3% netto driftsresultat er såleis nådd i 2020. Resultatet er imedan kunstig stort sidan me nå har endra avrekningsmåten vedkomande premieavviket på pensjonsutgiftene, frå 1 år til 7 års amortisering eller tilbakebetaling. Dette utgjer om lag kr 6 mill. ved avrekninga for året 2019 nå i 2020, det blir utgiftsført 6/7 mindre enn ved 1 års amortisering. Korrigera for dei kr 6 mill. ville netto driftsresultat vore om lag 1,6%. Likevel er dette eit godt resultat i eit vanskeleg år, der også straumprisen og kraftinntektene gjekk ned. Etatane har spard inn der det har vore mogleg og har hatt god budsjettdisiplin. Staten har også tilført kom</w:t>
      </w:r>
      <w:r w:rsidR="00E10354">
        <w:rPr>
          <w:rFonts w:ascii="Arial" w:hAnsi="Arial" w:cs="Arial"/>
          <w:lang w:val="nn-NO"/>
        </w:rPr>
        <w:t xml:space="preserve">munane godt med korona-pengar. </w:t>
      </w:r>
    </w:p>
    <w:p w:rsidR="00A374B7" w:rsidRPr="00CC755C" w:rsidRDefault="00A374B7" w:rsidP="00CC755C">
      <w:pPr>
        <w:rPr>
          <w:rFonts w:ascii="Arial" w:hAnsi="Arial" w:cs="Arial"/>
          <w:lang w:val="nn-NO"/>
        </w:rPr>
        <w:sectPr w:rsidR="00A374B7" w:rsidRPr="00CC755C" w:rsidSect="00A374B7">
          <w:type w:val="continuous"/>
          <w:pgSz w:w="11906" w:h="16838"/>
          <w:pgMar w:top="1417" w:right="1417" w:bottom="1417" w:left="1417" w:header="708" w:footer="708" w:gutter="0"/>
          <w:cols w:space="708"/>
          <w:titlePg/>
          <w:docGrid w:linePitch="360"/>
        </w:sectPr>
      </w:pPr>
      <w:r w:rsidRPr="00CC755C">
        <w:rPr>
          <w:rFonts w:ascii="Arial" w:hAnsi="Arial" w:cs="Arial"/>
          <w:lang w:val="nn-NO"/>
        </w:rPr>
        <w:t>Tabell 1 syner at netto løn- og sosiale utgifter auka med bare 0,8% i høv</w:t>
      </w:r>
      <w:r w:rsidR="00CC755C">
        <w:rPr>
          <w:rFonts w:ascii="Arial" w:hAnsi="Arial" w:cs="Arial"/>
          <w:lang w:val="nn-NO"/>
        </w:rPr>
        <w:t xml:space="preserve">e til 2019. Pensjonsutgiftene </w:t>
      </w:r>
      <w:r w:rsidRPr="00CC755C">
        <w:rPr>
          <w:rFonts w:ascii="Arial" w:hAnsi="Arial" w:cs="Arial"/>
          <w:lang w:val="nn-NO"/>
        </w:rPr>
        <w:t xml:space="preserve">er 11% mindre enn i 2019 </w:t>
      </w:r>
      <w:r w:rsidRPr="00CC755C">
        <w:rPr>
          <w:rFonts w:ascii="Arial" w:hAnsi="Arial" w:cs="Arial"/>
          <w:lang w:val="nn-NO"/>
        </w:rPr>
        <w:lastRenderedPageBreak/>
        <w:t xml:space="preserve">(jf dei kr 6 mill. vedk. premieavvik 2019).  </w:t>
      </w:r>
      <w:r w:rsidR="00CC755C">
        <w:rPr>
          <w:rFonts w:ascii="Arial" w:hAnsi="Arial" w:cs="Arial"/>
          <w:lang w:val="nn-NO"/>
        </w:rPr>
        <w:t xml:space="preserve">Andre driftsutgifter aukar med </w:t>
      </w:r>
      <w:r w:rsidRPr="00CC755C">
        <w:rPr>
          <w:rFonts w:ascii="Arial" w:hAnsi="Arial" w:cs="Arial"/>
          <w:lang w:val="nn-NO"/>
        </w:rPr>
        <w:t>7,4% i høve til 2019 medan totale driftsutgifter gjekk opp med 3,</w:t>
      </w:r>
      <w:r w:rsidR="00CC755C">
        <w:rPr>
          <w:rFonts w:ascii="Arial" w:hAnsi="Arial" w:cs="Arial"/>
          <w:lang w:val="nn-NO"/>
        </w:rPr>
        <w:t xml:space="preserve">1%. Driftsinntektene aukar med </w:t>
      </w:r>
      <w:r w:rsidRPr="00CC755C">
        <w:rPr>
          <w:rFonts w:ascii="Arial" w:hAnsi="Arial" w:cs="Arial"/>
          <w:lang w:val="nn-NO"/>
        </w:rPr>
        <w:t>9,3% i høve til 2019 og er kr 13,0 mill. høgare enn budsjettert. Dette ha</w:t>
      </w:r>
      <w:r w:rsidR="00CC755C">
        <w:rPr>
          <w:rFonts w:ascii="Arial" w:hAnsi="Arial" w:cs="Arial"/>
          <w:lang w:val="nn-NO"/>
        </w:rPr>
        <w:t xml:space="preserve">r også samanheng med </w:t>
      </w:r>
      <w:r w:rsidRPr="00CC755C">
        <w:rPr>
          <w:rFonts w:ascii="Arial" w:hAnsi="Arial" w:cs="Arial"/>
          <w:lang w:val="nn-NO"/>
        </w:rPr>
        <w:t>større inntekter frå skatt og rammetilskot, eigedomsskatt, konsesjonsk</w:t>
      </w:r>
      <w:r w:rsidR="00CC755C">
        <w:rPr>
          <w:rFonts w:ascii="Arial" w:hAnsi="Arial" w:cs="Arial"/>
          <w:lang w:val="nn-NO"/>
        </w:rPr>
        <w:t xml:space="preserve">raftsal, integreringsmidlar og </w:t>
      </w:r>
      <w:r w:rsidRPr="00CC755C">
        <w:rPr>
          <w:rFonts w:ascii="Arial" w:hAnsi="Arial" w:cs="Arial"/>
          <w:lang w:val="nn-NO"/>
        </w:rPr>
        <w:t>andre refusjonar(t.d. NAV Vest-Telemark) og overføringar enn budsjettert</w:t>
      </w:r>
      <w:r w:rsidR="00CC755C">
        <w:rPr>
          <w:rFonts w:ascii="Arial" w:hAnsi="Arial" w:cs="Arial"/>
          <w:lang w:val="nn-NO"/>
        </w:rPr>
        <w:t xml:space="preserve">. Netto finansutgifter, rente- </w:t>
      </w:r>
      <w:r w:rsidRPr="00CC755C">
        <w:rPr>
          <w:rFonts w:ascii="Arial" w:hAnsi="Arial" w:cs="Arial"/>
          <w:lang w:val="nn-NO"/>
        </w:rPr>
        <w:t xml:space="preserve">og avdragsutgifter minus rente-/utbyte- og avdragsinntekter, blei </w:t>
      </w:r>
      <w:r w:rsidR="00CC755C">
        <w:rPr>
          <w:rFonts w:ascii="Arial" w:hAnsi="Arial" w:cs="Arial"/>
          <w:lang w:val="nn-NO"/>
        </w:rPr>
        <w:t xml:space="preserve">om lag kr 1,0 mill. mindre enn </w:t>
      </w:r>
      <w:r w:rsidRPr="00CC755C">
        <w:rPr>
          <w:rFonts w:ascii="Arial" w:hAnsi="Arial" w:cs="Arial"/>
          <w:lang w:val="nn-NO"/>
        </w:rPr>
        <w:t xml:space="preserve">budsjettert. </w:t>
      </w:r>
      <w:r w:rsidR="00E10354">
        <w:rPr>
          <w:rFonts w:ascii="Arial" w:hAnsi="Arial" w:cs="Arial"/>
          <w:lang w:val="nn-NO"/>
        </w:rPr>
        <w:t>Rentenivået har vore svært lågt</w:t>
      </w:r>
      <w:r w:rsidR="006E198F">
        <w:rPr>
          <w:rFonts w:ascii="Arial" w:hAnsi="Arial" w:cs="Arial"/>
          <w:lang w:val="nn-NO"/>
        </w:rPr>
        <w:t>.</w:t>
      </w:r>
    </w:p>
    <w:bookmarkEnd w:id="4"/>
    <w:p w:rsidR="009E35AA" w:rsidRDefault="009E35AA" w:rsidP="009E35AA">
      <w:pPr>
        <w:spacing w:before="40" w:after="120" w:line="288" w:lineRule="auto"/>
        <w:rPr>
          <w:rFonts w:ascii="Arial" w:hAnsi="Arial"/>
          <w:b/>
          <w:color w:val="595959" w:themeColor="text1" w:themeTint="A6"/>
          <w:kern w:val="20"/>
          <w:lang w:val="nn-NO" w:eastAsia="ja-JP"/>
        </w:rPr>
        <w:sectPr w:rsidR="009E35AA" w:rsidSect="00A374B7">
          <w:type w:val="continuous"/>
          <w:pgSz w:w="11906" w:h="16838"/>
          <w:pgMar w:top="1417" w:right="1417" w:bottom="1417" w:left="1417" w:header="708" w:footer="708" w:gutter="0"/>
          <w:cols w:space="708"/>
          <w:titlePg/>
          <w:docGrid w:linePitch="360"/>
        </w:sectPr>
      </w:pPr>
    </w:p>
    <w:p w:rsidR="00A02714" w:rsidRPr="00A02714" w:rsidRDefault="00A02714" w:rsidP="00A02714">
      <w:pPr>
        <w:spacing w:before="40" w:after="120" w:line="288" w:lineRule="auto"/>
        <w:rPr>
          <w:rFonts w:ascii="Arial" w:hAnsi="Arial"/>
          <w:b/>
          <w:color w:val="595959" w:themeColor="text1" w:themeTint="A6"/>
          <w:kern w:val="20"/>
          <w:sz w:val="18"/>
          <w:szCs w:val="20"/>
          <w:lang w:val="nn-NO" w:eastAsia="ja-JP"/>
        </w:rPr>
      </w:pPr>
      <w:r w:rsidRPr="00A02714">
        <w:rPr>
          <w:rFonts w:ascii="Arial" w:hAnsi="Arial"/>
          <w:b/>
          <w:color w:val="595959" w:themeColor="text1" w:themeTint="A6"/>
          <w:kern w:val="20"/>
          <w:sz w:val="18"/>
          <w:szCs w:val="20"/>
          <w:lang w:val="nn-NO" w:eastAsia="ja-JP"/>
        </w:rPr>
        <w:lastRenderedPageBreak/>
        <w:t xml:space="preserve">Tabell 1 </w:t>
      </w:r>
    </w:p>
    <w:tbl>
      <w:tblPr>
        <w:tblW w:w="7503" w:type="dxa"/>
        <w:tblCellMar>
          <w:left w:w="70" w:type="dxa"/>
          <w:right w:w="70" w:type="dxa"/>
        </w:tblCellMar>
        <w:tblLook w:val="04A0" w:firstRow="1" w:lastRow="0" w:firstColumn="1" w:lastColumn="0" w:noHBand="0" w:noVBand="1"/>
      </w:tblPr>
      <w:tblGrid>
        <w:gridCol w:w="3555"/>
        <w:gridCol w:w="1113"/>
        <w:gridCol w:w="680"/>
        <w:gridCol w:w="1163"/>
        <w:gridCol w:w="992"/>
      </w:tblGrid>
      <w:tr w:rsidR="00A02714" w:rsidRPr="006E5BEC" w:rsidTr="004C0E53">
        <w:trPr>
          <w:trHeight w:val="360"/>
        </w:trPr>
        <w:tc>
          <w:tcPr>
            <w:tcW w:w="6511" w:type="dxa"/>
            <w:gridSpan w:val="4"/>
            <w:tcBorders>
              <w:top w:val="single" w:sz="8" w:space="0" w:color="auto"/>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val="nn-NO" w:eastAsia="nb-NO"/>
              </w:rPr>
            </w:pPr>
            <w:r w:rsidRPr="00A02714">
              <w:rPr>
                <w:rFonts w:ascii="Arial" w:eastAsia="Times New Roman" w:hAnsi="Arial" w:cs="Arial"/>
                <w:b/>
                <w:bCs/>
                <w:sz w:val="16"/>
                <w:szCs w:val="16"/>
                <w:lang w:val="nn-NO" w:eastAsia="nb-NO"/>
              </w:rPr>
              <w:t>Oversyn driftsutgifter og -inntekter, ekskl. bruk og avsetjing fond og avskriving:</w:t>
            </w:r>
          </w:p>
        </w:tc>
        <w:tc>
          <w:tcPr>
            <w:tcW w:w="992" w:type="dxa"/>
            <w:tcBorders>
              <w:top w:val="single" w:sz="8" w:space="0" w:color="auto"/>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val="nn-NO" w:eastAsia="nb-NO"/>
              </w:rPr>
            </w:pPr>
            <w:r w:rsidRPr="00A02714">
              <w:rPr>
                <w:rFonts w:ascii="Arial" w:eastAsia="Times New Roman" w:hAnsi="Arial" w:cs="Arial"/>
                <w:sz w:val="16"/>
                <w:szCs w:val="16"/>
                <w:lang w:val="nn-NO" w:eastAsia="nb-NO"/>
              </w:rPr>
              <w:t> </w:t>
            </w:r>
          </w:p>
        </w:tc>
      </w:tr>
      <w:tr w:rsidR="00A02714" w:rsidRPr="00A02714" w:rsidTr="004C0E53">
        <w:trPr>
          <w:trHeight w:val="506"/>
        </w:trPr>
        <w:tc>
          <w:tcPr>
            <w:tcW w:w="3555" w:type="dxa"/>
            <w:tcBorders>
              <w:top w:val="single" w:sz="8" w:space="0" w:color="auto"/>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(1000 kr)</w:t>
            </w:r>
          </w:p>
        </w:tc>
        <w:tc>
          <w:tcPr>
            <w:tcW w:w="1113" w:type="dxa"/>
            <w:tcBorders>
              <w:top w:val="single" w:sz="8" w:space="0" w:color="auto"/>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R-2020</w:t>
            </w:r>
          </w:p>
        </w:tc>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%-2019-20</w:t>
            </w:r>
          </w:p>
        </w:tc>
        <w:tc>
          <w:tcPr>
            <w:tcW w:w="1163"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Rev. b-2020</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R-2019</w:t>
            </w:r>
          </w:p>
        </w:tc>
      </w:tr>
      <w:tr w:rsidR="00A02714" w:rsidRPr="00A02714" w:rsidTr="004C0E53">
        <w:trPr>
          <w:trHeight w:val="250"/>
        </w:trPr>
        <w:tc>
          <w:tcPr>
            <w:tcW w:w="355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Lønsutgifter:</w:t>
            </w:r>
          </w:p>
        </w:tc>
        <w:tc>
          <w:tcPr>
            <w:tcW w:w="111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6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163"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c>
          <w:tcPr>
            <w:tcW w:w="992"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r>
      <w:tr w:rsidR="00A02714" w:rsidRPr="00A02714" w:rsidTr="004C0E53">
        <w:trPr>
          <w:trHeight w:val="250"/>
        </w:trPr>
        <w:tc>
          <w:tcPr>
            <w:tcW w:w="355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Brutto lønsutgifter</w:t>
            </w:r>
          </w:p>
        </w:tc>
        <w:tc>
          <w:tcPr>
            <w:tcW w:w="111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164 498 </w:t>
            </w:r>
          </w:p>
        </w:tc>
        <w:tc>
          <w:tcPr>
            <w:tcW w:w="6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5,3</w:t>
            </w:r>
          </w:p>
        </w:tc>
        <w:tc>
          <w:tcPr>
            <w:tcW w:w="1163"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156 011 </w:t>
            </w:r>
          </w:p>
        </w:tc>
        <w:tc>
          <w:tcPr>
            <w:tcW w:w="992"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156 230 </w:t>
            </w:r>
          </w:p>
        </w:tc>
      </w:tr>
      <w:tr w:rsidR="00A02714" w:rsidRPr="00A02714" w:rsidTr="004C0E53">
        <w:trPr>
          <w:trHeight w:val="250"/>
        </w:trPr>
        <w:tc>
          <w:tcPr>
            <w:tcW w:w="355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Pensjonsutgifter</w:t>
            </w:r>
          </w:p>
        </w:tc>
        <w:tc>
          <w:tcPr>
            <w:tcW w:w="111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15 812 </w:t>
            </w:r>
          </w:p>
        </w:tc>
        <w:tc>
          <w:tcPr>
            <w:tcW w:w="6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-11,0</w:t>
            </w:r>
          </w:p>
        </w:tc>
        <w:tc>
          <w:tcPr>
            <w:tcW w:w="1163"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22 669 </w:t>
            </w:r>
          </w:p>
        </w:tc>
        <w:tc>
          <w:tcPr>
            <w:tcW w:w="992"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17 769 </w:t>
            </w:r>
          </w:p>
        </w:tc>
      </w:tr>
      <w:tr w:rsidR="00A02714" w:rsidRPr="00A02714" w:rsidTr="004C0E53">
        <w:trPr>
          <w:trHeight w:val="250"/>
        </w:trPr>
        <w:tc>
          <w:tcPr>
            <w:tcW w:w="3555" w:type="dxa"/>
            <w:tcBorders>
              <w:top w:val="nil"/>
              <w:left w:val="single" w:sz="8" w:space="0" w:color="auto"/>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Arbeidsgjevaravgift</w:t>
            </w:r>
          </w:p>
        </w:tc>
        <w:tc>
          <w:tcPr>
            <w:tcW w:w="1113" w:type="dxa"/>
            <w:tcBorders>
              <w:top w:val="nil"/>
              <w:left w:val="single" w:sz="8" w:space="0" w:color="auto"/>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16 564 </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-5,4</w:t>
            </w:r>
          </w:p>
        </w:tc>
        <w:tc>
          <w:tcPr>
            <w:tcW w:w="1163"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17 784 </w:t>
            </w:r>
          </w:p>
        </w:tc>
        <w:tc>
          <w:tcPr>
            <w:tcW w:w="992"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17 511 </w:t>
            </w:r>
          </w:p>
        </w:tc>
      </w:tr>
      <w:tr w:rsidR="00A02714" w:rsidRPr="00A02714" w:rsidTr="004C0E53">
        <w:trPr>
          <w:trHeight w:val="250"/>
        </w:trPr>
        <w:tc>
          <w:tcPr>
            <w:tcW w:w="355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Sum </w:t>
            </w:r>
          </w:p>
        </w:tc>
        <w:tc>
          <w:tcPr>
            <w:tcW w:w="111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196 874 </w:t>
            </w:r>
          </w:p>
        </w:tc>
        <w:tc>
          <w:tcPr>
            <w:tcW w:w="6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2,8</w:t>
            </w:r>
          </w:p>
        </w:tc>
        <w:tc>
          <w:tcPr>
            <w:tcW w:w="1163"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196 464 </w:t>
            </w:r>
          </w:p>
        </w:tc>
        <w:tc>
          <w:tcPr>
            <w:tcW w:w="992"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191 510 </w:t>
            </w:r>
          </w:p>
        </w:tc>
      </w:tr>
      <w:tr w:rsidR="00A02714" w:rsidRPr="00A02714" w:rsidTr="004C0E53">
        <w:trPr>
          <w:trHeight w:val="250"/>
        </w:trPr>
        <w:tc>
          <w:tcPr>
            <w:tcW w:w="3555" w:type="dxa"/>
            <w:tcBorders>
              <w:top w:val="nil"/>
              <w:left w:val="single" w:sz="8" w:space="0" w:color="auto"/>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Refusjon sjukeløn m.m.</w:t>
            </w:r>
          </w:p>
        </w:tc>
        <w:tc>
          <w:tcPr>
            <w:tcW w:w="1113" w:type="dxa"/>
            <w:tcBorders>
              <w:top w:val="nil"/>
              <w:left w:val="single" w:sz="8" w:space="0" w:color="auto"/>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-10 897 </w:t>
            </w:r>
          </w:p>
        </w:tc>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55,7</w:t>
            </w:r>
          </w:p>
        </w:tc>
        <w:tc>
          <w:tcPr>
            <w:tcW w:w="1163"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-180 </w:t>
            </w:r>
          </w:p>
        </w:tc>
        <w:tc>
          <w:tcPr>
            <w:tcW w:w="992"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-7 000 </w:t>
            </w:r>
          </w:p>
        </w:tc>
      </w:tr>
      <w:tr w:rsidR="00A02714" w:rsidRPr="00A02714" w:rsidTr="004C0E53">
        <w:trPr>
          <w:trHeight w:val="260"/>
        </w:trPr>
        <w:tc>
          <w:tcPr>
            <w:tcW w:w="355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Netto lønsutgifter</w:t>
            </w:r>
          </w:p>
        </w:tc>
        <w:tc>
          <w:tcPr>
            <w:tcW w:w="1113"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185 977 </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0,8</w:t>
            </w:r>
          </w:p>
        </w:tc>
        <w:tc>
          <w:tcPr>
            <w:tcW w:w="1163"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196 284 </w:t>
            </w:r>
          </w:p>
        </w:tc>
        <w:tc>
          <w:tcPr>
            <w:tcW w:w="992"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184 510 </w:t>
            </w:r>
          </w:p>
        </w:tc>
      </w:tr>
      <w:tr w:rsidR="00A02714" w:rsidRPr="00A02714" w:rsidTr="004C0E53">
        <w:trPr>
          <w:trHeight w:val="260"/>
        </w:trPr>
        <w:tc>
          <w:tcPr>
            <w:tcW w:w="355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113"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680"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163"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c>
          <w:tcPr>
            <w:tcW w:w="992"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r>
      <w:tr w:rsidR="00A02714" w:rsidRPr="00A02714" w:rsidTr="004C0E53">
        <w:trPr>
          <w:trHeight w:val="260"/>
        </w:trPr>
        <w:tc>
          <w:tcPr>
            <w:tcW w:w="355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Andre driftsutgifter </w:t>
            </w:r>
          </w:p>
        </w:tc>
        <w:tc>
          <w:tcPr>
            <w:tcW w:w="1113"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104 473</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7,4</w:t>
            </w:r>
          </w:p>
        </w:tc>
        <w:tc>
          <w:tcPr>
            <w:tcW w:w="1163"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94 888 </w:t>
            </w:r>
          </w:p>
        </w:tc>
        <w:tc>
          <w:tcPr>
            <w:tcW w:w="992"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97 316</w:t>
            </w:r>
          </w:p>
        </w:tc>
      </w:tr>
      <w:tr w:rsidR="00A02714" w:rsidRPr="00A02714" w:rsidTr="004C0E53">
        <w:trPr>
          <w:trHeight w:val="260"/>
        </w:trPr>
        <w:tc>
          <w:tcPr>
            <w:tcW w:w="355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Totale driftsutgifter</w:t>
            </w:r>
          </w:p>
        </w:tc>
        <w:tc>
          <w:tcPr>
            <w:tcW w:w="1113"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290 450</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3,1</w:t>
            </w:r>
          </w:p>
        </w:tc>
        <w:tc>
          <w:tcPr>
            <w:tcW w:w="1163"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291 172</w:t>
            </w:r>
          </w:p>
        </w:tc>
        <w:tc>
          <w:tcPr>
            <w:tcW w:w="992"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281 826</w:t>
            </w:r>
          </w:p>
        </w:tc>
      </w:tr>
      <w:tr w:rsidR="00A02714" w:rsidRPr="00A02714" w:rsidTr="004C0E53">
        <w:trPr>
          <w:trHeight w:val="260"/>
        </w:trPr>
        <w:tc>
          <w:tcPr>
            <w:tcW w:w="355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11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6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163"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c>
          <w:tcPr>
            <w:tcW w:w="992"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r>
      <w:tr w:rsidR="00A02714" w:rsidRPr="00A02714" w:rsidTr="004C0E53">
        <w:trPr>
          <w:trHeight w:val="260"/>
        </w:trPr>
        <w:tc>
          <w:tcPr>
            <w:tcW w:w="3555" w:type="dxa"/>
            <w:tcBorders>
              <w:top w:val="single" w:sz="8" w:space="0" w:color="auto"/>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Driftsinnt., ekskl. sjukelønsref. </w:t>
            </w:r>
          </w:p>
        </w:tc>
        <w:tc>
          <w:tcPr>
            <w:tcW w:w="1113" w:type="dxa"/>
            <w:tcBorders>
              <w:top w:val="single" w:sz="8" w:space="0" w:color="auto"/>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307 855 </w:t>
            </w:r>
          </w:p>
        </w:tc>
        <w:tc>
          <w:tcPr>
            <w:tcW w:w="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9,3</w:t>
            </w:r>
          </w:p>
        </w:tc>
        <w:tc>
          <w:tcPr>
            <w:tcW w:w="1163"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294 662 </w:t>
            </w:r>
          </w:p>
        </w:tc>
        <w:tc>
          <w:tcPr>
            <w:tcW w:w="992"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281 658 </w:t>
            </w:r>
          </w:p>
        </w:tc>
      </w:tr>
      <w:tr w:rsidR="00A02714" w:rsidRPr="00A02714" w:rsidTr="004C0E53">
        <w:trPr>
          <w:trHeight w:val="260"/>
        </w:trPr>
        <w:tc>
          <w:tcPr>
            <w:tcW w:w="3555" w:type="dxa"/>
            <w:tcBorders>
              <w:top w:val="nil"/>
              <w:left w:val="single" w:sz="8"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Totalt brutto driftsresultat, ekskl. avskriving</w:t>
            </w:r>
          </w:p>
        </w:tc>
        <w:tc>
          <w:tcPr>
            <w:tcW w:w="1113" w:type="dxa"/>
            <w:tcBorders>
              <w:top w:val="nil"/>
              <w:left w:val="nil"/>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17 405 </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w:t>
            </w:r>
          </w:p>
        </w:tc>
        <w:tc>
          <w:tcPr>
            <w:tcW w:w="1163"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3 490 </w:t>
            </w:r>
          </w:p>
        </w:tc>
        <w:tc>
          <w:tcPr>
            <w:tcW w:w="992"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-168 </w:t>
            </w:r>
          </w:p>
        </w:tc>
      </w:tr>
      <w:tr w:rsidR="00A02714" w:rsidRPr="00A02714" w:rsidTr="004C0E53">
        <w:trPr>
          <w:trHeight w:val="260"/>
        </w:trPr>
        <w:tc>
          <w:tcPr>
            <w:tcW w:w="3555" w:type="dxa"/>
            <w:tcBorders>
              <w:top w:val="nil"/>
              <w:left w:val="single" w:sz="8" w:space="0" w:color="auto"/>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Netto finansutgifter</w:t>
            </w:r>
          </w:p>
        </w:tc>
        <w:tc>
          <w:tcPr>
            <w:tcW w:w="1113" w:type="dxa"/>
            <w:tcBorders>
              <w:top w:val="nil"/>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-6 206 </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61,4</w:t>
            </w:r>
          </w:p>
        </w:tc>
        <w:tc>
          <w:tcPr>
            <w:tcW w:w="1163"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-7 175 </w:t>
            </w:r>
          </w:p>
        </w:tc>
        <w:tc>
          <w:tcPr>
            <w:tcW w:w="992"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-3 845 </w:t>
            </w:r>
          </w:p>
        </w:tc>
      </w:tr>
      <w:tr w:rsidR="00A02714" w:rsidRPr="00A02714" w:rsidTr="004C0E53">
        <w:trPr>
          <w:trHeight w:val="260"/>
        </w:trPr>
        <w:tc>
          <w:tcPr>
            <w:tcW w:w="3555" w:type="dxa"/>
            <w:tcBorders>
              <w:top w:val="nil"/>
              <w:left w:val="single" w:sz="8"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Netto driftsresultat</w:t>
            </w:r>
          </w:p>
        </w:tc>
        <w:tc>
          <w:tcPr>
            <w:tcW w:w="1113" w:type="dxa"/>
            <w:tcBorders>
              <w:top w:val="nil"/>
              <w:left w:val="nil"/>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11 199 </w:t>
            </w:r>
          </w:p>
        </w:tc>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w:t>
            </w:r>
          </w:p>
        </w:tc>
        <w:tc>
          <w:tcPr>
            <w:tcW w:w="1163"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-3 685 </w:t>
            </w:r>
          </w:p>
        </w:tc>
        <w:tc>
          <w:tcPr>
            <w:tcW w:w="992"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xml:space="preserve">     -4 013 </w:t>
            </w:r>
          </w:p>
        </w:tc>
      </w:tr>
    </w:tbl>
    <w:p w:rsidR="00A02714" w:rsidRPr="00A02714" w:rsidRDefault="00A02714" w:rsidP="00A02714">
      <w:pPr>
        <w:spacing w:after="120" w:line="240" w:lineRule="auto"/>
        <w:rPr>
          <w:rFonts w:ascii="Arial" w:eastAsia="Times New Roman" w:hAnsi="Arial" w:cs="Arial"/>
          <w:lang w:val="nn-NO" w:eastAsia="nb-NO"/>
        </w:rPr>
      </w:pPr>
    </w:p>
    <w:p w:rsidR="00A02714" w:rsidRPr="00A02714" w:rsidRDefault="00A02714" w:rsidP="00A02714">
      <w:pPr>
        <w:spacing w:after="120" w:line="240" w:lineRule="auto"/>
        <w:rPr>
          <w:rFonts w:ascii="Arial" w:eastAsia="Times New Roman" w:hAnsi="Arial" w:cs="Arial"/>
          <w:lang w:val="nn-NO" w:eastAsia="nb-NO"/>
        </w:rPr>
      </w:pPr>
      <w:r w:rsidRPr="00A02714">
        <w:rPr>
          <w:rFonts w:ascii="Arial" w:eastAsia="Times New Roman" w:hAnsi="Arial" w:cs="Arial"/>
          <w:lang w:val="nn-NO" w:eastAsia="nb-NO"/>
        </w:rPr>
        <w:t>Det er prosjektført korona-utgifter og korona-tilskot med kr 4,6 mill. i 2020, talet er nok noko større sidan prosjektføringa ikkje kom i gang straks. Staten har kome med direktetilskot på kr 3,7 mill. og redusert arbeids</w:t>
      </w:r>
      <w:r w:rsidR="00CC755C">
        <w:rPr>
          <w:rFonts w:ascii="Arial" w:eastAsia="Times New Roman" w:hAnsi="Arial" w:cs="Arial"/>
          <w:lang w:val="nn-NO" w:eastAsia="nb-NO"/>
        </w:rPr>
        <w:t xml:space="preserve">gjevaravgifta med kr 1,3 mill. </w:t>
      </w:r>
    </w:p>
    <w:p w:rsidR="00A02714" w:rsidRPr="00A02714" w:rsidRDefault="00A02714" w:rsidP="00A02714">
      <w:pPr>
        <w:spacing w:after="120" w:line="240" w:lineRule="auto"/>
        <w:rPr>
          <w:rFonts w:ascii="Arial" w:eastAsia="Times New Roman" w:hAnsi="Arial" w:cs="Arial"/>
          <w:lang w:val="nn-NO" w:eastAsia="nb-NO"/>
        </w:rPr>
      </w:pPr>
    </w:p>
    <w:p w:rsidR="00A02714" w:rsidRPr="00A02714" w:rsidRDefault="00A02714" w:rsidP="00A02714">
      <w:pPr>
        <w:spacing w:after="120" w:line="240" w:lineRule="auto"/>
        <w:rPr>
          <w:rFonts w:ascii="Arial" w:eastAsia="Times New Roman" w:hAnsi="Arial" w:cs="Arial"/>
          <w:lang w:val="nn-NO" w:eastAsia="nb-NO"/>
        </w:rPr>
      </w:pPr>
      <w:r w:rsidRPr="00A02714">
        <w:rPr>
          <w:rFonts w:ascii="Arial" w:eastAsia="Times New Roman" w:hAnsi="Arial" w:cs="Arial"/>
          <w:lang w:val="nn-NO" w:eastAsia="nb-NO"/>
        </w:rPr>
        <w:t xml:space="preserve">Tabell 2 under syner at det er stort budsjettoverskot/mindreforbruk på planområde 2 OKI, medan Sentraladministrasjonen, Helse og omsorg og Plan, næring og teknisk har mindre underskot/meirforbruk eller tilnærma balanse – til saman netto kr 5,9 mill. i mindreforbruk. </w:t>
      </w:r>
    </w:p>
    <w:p w:rsidR="00A02714" w:rsidRPr="00A02714" w:rsidRDefault="00A02714" w:rsidP="00A02714">
      <w:pPr>
        <w:spacing w:after="120" w:line="240" w:lineRule="auto"/>
        <w:rPr>
          <w:rFonts w:ascii="Arial" w:eastAsia="Times New Roman" w:hAnsi="Arial" w:cs="Arial"/>
          <w:lang w:val="nn-NO" w:eastAsia="nb-NO"/>
        </w:rPr>
      </w:pPr>
      <w:r w:rsidRPr="00A02714">
        <w:rPr>
          <w:rFonts w:ascii="Arial" w:eastAsia="Times New Roman" w:hAnsi="Arial" w:cs="Arial"/>
          <w:lang w:val="nn-NO" w:eastAsia="nb-NO"/>
        </w:rPr>
        <w:t xml:space="preserve">Investeringane utgjorde kr 21,5 mill. –  </w:t>
      </w:r>
      <w:r w:rsidRPr="00A02714">
        <w:rPr>
          <w:rFonts w:ascii="Arial" w:eastAsia="Times New Roman" w:hAnsi="Arial" w:cs="Arial"/>
          <w:b/>
          <w:lang w:val="nn-NO" w:eastAsia="nb-NO"/>
        </w:rPr>
        <w:t>64%</w:t>
      </w:r>
      <w:r w:rsidRPr="00A02714">
        <w:rPr>
          <w:rFonts w:ascii="Arial" w:eastAsia="Times New Roman" w:hAnsi="Arial" w:cs="Arial"/>
          <w:lang w:val="nn-NO" w:eastAsia="nb-NO"/>
        </w:rPr>
        <w:t xml:space="preserve"> er lånefinansiert.</w:t>
      </w:r>
    </w:p>
    <w:p w:rsidR="00A02714" w:rsidRPr="00A02714" w:rsidRDefault="00A02714" w:rsidP="00A02714">
      <w:pPr>
        <w:spacing w:before="40" w:after="120" w:line="288" w:lineRule="auto"/>
        <w:rPr>
          <w:rFonts w:ascii="Arial" w:hAnsi="Arial"/>
          <w:b/>
          <w:color w:val="595959" w:themeColor="text1" w:themeTint="A6"/>
          <w:kern w:val="20"/>
          <w:sz w:val="18"/>
          <w:szCs w:val="20"/>
          <w:lang w:val="nn-NO" w:eastAsia="ja-JP"/>
        </w:rPr>
      </w:pPr>
      <w:r w:rsidRPr="00A02714">
        <w:rPr>
          <w:rFonts w:ascii="Arial" w:hAnsi="Arial"/>
          <w:b/>
          <w:color w:val="595959" w:themeColor="text1" w:themeTint="A6"/>
          <w:kern w:val="20"/>
          <w:sz w:val="18"/>
          <w:szCs w:val="20"/>
          <w:lang w:val="nn-NO" w:eastAsia="ja-JP"/>
        </w:rPr>
        <w:t xml:space="preserve">Tabell 2 </w:t>
      </w:r>
    </w:p>
    <w:tbl>
      <w:tblPr>
        <w:tblW w:w="6183" w:type="dxa"/>
        <w:tblCellMar>
          <w:left w:w="70" w:type="dxa"/>
          <w:right w:w="70" w:type="dxa"/>
        </w:tblCellMar>
        <w:tblLook w:val="04A0" w:firstRow="1" w:lastRow="0" w:firstColumn="1" w:lastColumn="0" w:noHBand="0" w:noVBand="1"/>
      </w:tblPr>
      <w:tblGrid>
        <w:gridCol w:w="2080"/>
        <w:gridCol w:w="985"/>
        <w:gridCol w:w="1023"/>
        <w:gridCol w:w="950"/>
        <w:gridCol w:w="1145"/>
      </w:tblGrid>
      <w:tr w:rsidR="00A02714" w:rsidRPr="00A02714" w:rsidTr="004C0E53">
        <w:trPr>
          <w:trHeight w:val="260"/>
        </w:trPr>
        <w:tc>
          <w:tcPr>
            <w:tcW w:w="2080" w:type="dxa"/>
            <w:tcBorders>
              <w:top w:val="single" w:sz="8" w:space="0" w:color="auto"/>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2958"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Netto driftsutgifter ( inkl. fond)</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98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023" w:type="dxa"/>
            <w:tcBorders>
              <w:top w:val="nil"/>
              <w:left w:val="single" w:sz="4"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95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Budsjett-</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Investeringar</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98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Rekneskap</w:t>
            </w:r>
          </w:p>
        </w:tc>
        <w:tc>
          <w:tcPr>
            <w:tcW w:w="1023" w:type="dxa"/>
            <w:tcBorders>
              <w:top w:val="nil"/>
              <w:left w:val="single" w:sz="4"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Rev. budsjett </w:t>
            </w:r>
          </w:p>
        </w:tc>
        <w:tc>
          <w:tcPr>
            <w:tcW w:w="95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overskot/</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(brutto)</w:t>
            </w:r>
          </w:p>
        </w:tc>
      </w:tr>
      <w:tr w:rsidR="00A02714" w:rsidRPr="00A02714" w:rsidTr="004C0E53">
        <w:trPr>
          <w:trHeight w:val="260"/>
        </w:trPr>
        <w:tc>
          <w:tcPr>
            <w:tcW w:w="2080"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1000 kr.</w:t>
            </w:r>
          </w:p>
        </w:tc>
        <w:tc>
          <w:tcPr>
            <w:tcW w:w="98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2020</w:t>
            </w:r>
          </w:p>
        </w:tc>
        <w:tc>
          <w:tcPr>
            <w:tcW w:w="1023" w:type="dxa"/>
            <w:tcBorders>
              <w:top w:val="nil"/>
              <w:left w:val="single" w:sz="4"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2020</w:t>
            </w:r>
          </w:p>
        </w:tc>
        <w:tc>
          <w:tcPr>
            <w:tcW w:w="95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underskot(-)</w:t>
            </w:r>
          </w:p>
        </w:tc>
        <w:tc>
          <w:tcPr>
            <w:tcW w:w="1145"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2020</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Sentraladm.</w:t>
            </w:r>
          </w:p>
        </w:tc>
        <w:tc>
          <w:tcPr>
            <w:tcW w:w="985" w:type="dxa"/>
            <w:tcBorders>
              <w:top w:val="nil"/>
              <w:left w:val="single" w:sz="8"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23 400</w:t>
            </w:r>
          </w:p>
        </w:tc>
        <w:tc>
          <w:tcPr>
            <w:tcW w:w="1023"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23 281</w:t>
            </w:r>
          </w:p>
        </w:tc>
        <w:tc>
          <w:tcPr>
            <w:tcW w:w="950" w:type="dxa"/>
            <w:tcBorders>
              <w:top w:val="single" w:sz="8" w:space="0" w:color="auto"/>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-119</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527</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Kyrkjeleg fellesråd</w:t>
            </w:r>
          </w:p>
        </w:tc>
        <w:tc>
          <w:tcPr>
            <w:tcW w:w="98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4 044</w:t>
            </w:r>
          </w:p>
        </w:tc>
        <w:tc>
          <w:tcPr>
            <w:tcW w:w="102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3 986</w:t>
            </w:r>
          </w:p>
        </w:tc>
        <w:tc>
          <w:tcPr>
            <w:tcW w:w="950"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-58</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0</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Oppvekst, kultur, idrett</w:t>
            </w:r>
          </w:p>
        </w:tc>
        <w:tc>
          <w:tcPr>
            <w:tcW w:w="98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66 352</w:t>
            </w:r>
          </w:p>
        </w:tc>
        <w:tc>
          <w:tcPr>
            <w:tcW w:w="102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72 797</w:t>
            </w:r>
          </w:p>
        </w:tc>
        <w:tc>
          <w:tcPr>
            <w:tcW w:w="950"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6 445</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0</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Helse- og omsorg </w:t>
            </w:r>
          </w:p>
        </w:tc>
        <w:tc>
          <w:tcPr>
            <w:tcW w:w="98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82 331</w:t>
            </w:r>
          </w:p>
        </w:tc>
        <w:tc>
          <w:tcPr>
            <w:tcW w:w="102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81 674</w:t>
            </w:r>
          </w:p>
        </w:tc>
        <w:tc>
          <w:tcPr>
            <w:tcW w:w="950"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-657</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61</w:t>
            </w:r>
          </w:p>
        </w:tc>
      </w:tr>
      <w:tr w:rsidR="00A02714" w:rsidRPr="00A02714" w:rsidTr="004C0E53">
        <w:trPr>
          <w:trHeight w:val="25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Plan, næring, teknisk </w:t>
            </w:r>
          </w:p>
        </w:tc>
        <w:tc>
          <w:tcPr>
            <w:tcW w:w="985"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26 241</w:t>
            </w:r>
          </w:p>
        </w:tc>
        <w:tc>
          <w:tcPr>
            <w:tcW w:w="1023"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26 529</w:t>
            </w:r>
          </w:p>
        </w:tc>
        <w:tc>
          <w:tcPr>
            <w:tcW w:w="950"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288</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20 927</w:t>
            </w:r>
          </w:p>
        </w:tc>
      </w:tr>
      <w:tr w:rsidR="00A02714" w:rsidRPr="00A02714" w:rsidTr="004C0E53">
        <w:trPr>
          <w:trHeight w:val="260"/>
        </w:trPr>
        <w:tc>
          <w:tcPr>
            <w:tcW w:w="2080"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Felles</w:t>
            </w:r>
          </w:p>
        </w:tc>
        <w:tc>
          <w:tcPr>
            <w:tcW w:w="98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-202 368</w:t>
            </w:r>
          </w:p>
        </w:tc>
        <w:tc>
          <w:tcPr>
            <w:tcW w:w="1023"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-208 267</w:t>
            </w:r>
          </w:p>
        </w:tc>
        <w:tc>
          <w:tcPr>
            <w:tcW w:w="950" w:type="dxa"/>
            <w:tcBorders>
              <w:top w:val="nil"/>
              <w:left w:val="single" w:sz="4"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-5 899</w:t>
            </w:r>
          </w:p>
        </w:tc>
        <w:tc>
          <w:tcPr>
            <w:tcW w:w="1145"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w:t>
            </w:r>
          </w:p>
        </w:tc>
      </w:tr>
      <w:tr w:rsidR="00A02714" w:rsidRPr="00A02714" w:rsidTr="004C0E53">
        <w:trPr>
          <w:trHeight w:val="260"/>
        </w:trPr>
        <w:tc>
          <w:tcPr>
            <w:tcW w:w="2080" w:type="dxa"/>
            <w:tcBorders>
              <w:top w:val="single" w:sz="8" w:space="0" w:color="auto"/>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Sum alle planområde</w:t>
            </w:r>
          </w:p>
        </w:tc>
        <w:tc>
          <w:tcPr>
            <w:tcW w:w="985"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0</w:t>
            </w:r>
          </w:p>
        </w:tc>
        <w:tc>
          <w:tcPr>
            <w:tcW w:w="1023" w:type="dxa"/>
            <w:tcBorders>
              <w:top w:val="nil"/>
              <w:left w:val="single" w:sz="8"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0</w:t>
            </w:r>
          </w:p>
        </w:tc>
        <w:tc>
          <w:tcPr>
            <w:tcW w:w="950"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sz w:val="16"/>
                <w:szCs w:val="16"/>
                <w:lang w:eastAsia="nb-NO"/>
              </w:rPr>
            </w:pPr>
            <w:r w:rsidRPr="00A02714">
              <w:rPr>
                <w:rFonts w:ascii="Arial" w:eastAsia="Times New Roman" w:hAnsi="Arial" w:cs="Arial"/>
                <w:sz w:val="16"/>
                <w:szCs w:val="16"/>
                <w:lang w:eastAsia="nb-NO"/>
              </w:rPr>
              <w:t>0</w:t>
            </w:r>
          </w:p>
        </w:tc>
        <w:tc>
          <w:tcPr>
            <w:tcW w:w="1145"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21 515</w:t>
            </w:r>
          </w:p>
        </w:tc>
      </w:tr>
    </w:tbl>
    <w:p w:rsidR="00A02714" w:rsidRPr="00A02714" w:rsidRDefault="00A02714" w:rsidP="00A02714">
      <w:pPr>
        <w:spacing w:before="40" w:after="120" w:line="288" w:lineRule="auto"/>
        <w:rPr>
          <w:rFonts w:ascii="Arial" w:hAnsi="Arial"/>
          <w:noProof/>
          <w:color w:val="595959" w:themeColor="text1" w:themeTint="A6"/>
          <w:kern w:val="20"/>
          <w:sz w:val="20"/>
          <w:szCs w:val="20"/>
          <w:lang w:eastAsia="nb-NO"/>
        </w:rPr>
      </w:pPr>
    </w:p>
    <w:p w:rsidR="00A374B7" w:rsidRDefault="00A374B7" w:rsidP="00A02714">
      <w:pPr>
        <w:spacing w:before="40" w:after="120" w:line="288" w:lineRule="auto"/>
        <w:rPr>
          <w:rFonts w:ascii="Arial" w:hAnsi="Arial" w:cs="Arial"/>
          <w:color w:val="595959" w:themeColor="text1" w:themeTint="A6"/>
          <w:kern w:val="20"/>
          <w:lang w:val="nn-NO" w:eastAsia="ja-JP"/>
        </w:rPr>
      </w:pPr>
    </w:p>
    <w:p w:rsidR="00A02714" w:rsidRPr="00B649F6" w:rsidRDefault="00A02714" w:rsidP="00A02714">
      <w:pPr>
        <w:spacing w:before="40" w:after="120" w:line="288" w:lineRule="auto"/>
        <w:rPr>
          <w:rFonts w:ascii="Arial" w:hAnsi="Arial" w:cs="Arial"/>
          <w:lang w:val="nn-NO"/>
        </w:rPr>
      </w:pPr>
      <w:r w:rsidRPr="00B649F6">
        <w:rPr>
          <w:rFonts w:ascii="Arial" w:hAnsi="Arial" w:cs="Arial"/>
          <w:lang w:val="nn-NO"/>
        </w:rPr>
        <w:t xml:space="preserve"> Tabell 3 syner brutto driftsutgifter fordela på utgiftsartar.</w:t>
      </w:r>
    </w:p>
    <w:p w:rsidR="00A02714" w:rsidRPr="00A02714" w:rsidRDefault="00A02714" w:rsidP="00A02714">
      <w:pPr>
        <w:spacing w:before="40" w:line="288" w:lineRule="auto"/>
        <w:ind w:left="360" w:hanging="360"/>
        <w:contextualSpacing/>
        <w:rPr>
          <w:rFonts w:ascii="Arial" w:hAnsi="Arial"/>
          <w:color w:val="595959" w:themeColor="text1" w:themeTint="A6"/>
          <w:kern w:val="20"/>
          <w:sz w:val="20"/>
          <w:szCs w:val="20"/>
          <w:lang w:val="nn-NO" w:eastAsia="ja-JP"/>
        </w:rPr>
      </w:pPr>
      <w:r w:rsidRPr="00A02714">
        <w:rPr>
          <w:rFonts w:ascii="Arial" w:hAnsi="Arial"/>
          <w:color w:val="595959" w:themeColor="text1" w:themeTint="A6"/>
          <w:kern w:val="20"/>
          <w:sz w:val="20"/>
          <w:szCs w:val="20"/>
          <w:lang w:val="nn-NO" w:eastAsia="ja-JP"/>
        </w:rPr>
        <w:t>Tabell 3</w:t>
      </w:r>
    </w:p>
    <w:tbl>
      <w:tblPr>
        <w:tblW w:w="9173" w:type="dxa"/>
        <w:tblCellMar>
          <w:left w:w="70" w:type="dxa"/>
          <w:right w:w="70" w:type="dxa"/>
        </w:tblCellMar>
        <w:tblLook w:val="04A0" w:firstRow="1" w:lastRow="0" w:firstColumn="1" w:lastColumn="0" w:noHBand="0" w:noVBand="1"/>
      </w:tblPr>
      <w:tblGrid>
        <w:gridCol w:w="2921"/>
        <w:gridCol w:w="1092"/>
        <w:gridCol w:w="800"/>
        <w:gridCol w:w="989"/>
        <w:gridCol w:w="791"/>
        <w:gridCol w:w="820"/>
        <w:gridCol w:w="880"/>
        <w:gridCol w:w="880"/>
      </w:tblGrid>
      <w:tr w:rsidR="00A02714" w:rsidRPr="00A02714" w:rsidTr="004C0E53">
        <w:trPr>
          <w:trHeight w:val="250"/>
        </w:trPr>
        <w:tc>
          <w:tcPr>
            <w:tcW w:w="2921" w:type="dxa"/>
            <w:tcBorders>
              <w:top w:val="single" w:sz="8" w:space="0" w:color="auto"/>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092" w:type="dxa"/>
            <w:tcBorders>
              <w:top w:val="single" w:sz="8" w:space="0" w:color="auto"/>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Brutto   driftsutgifter</w:t>
            </w:r>
          </w:p>
        </w:tc>
        <w:tc>
          <w:tcPr>
            <w:tcW w:w="800" w:type="dxa"/>
            <w:tcBorders>
              <w:top w:val="single" w:sz="8" w:space="0" w:color="auto"/>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989" w:type="dxa"/>
            <w:tcBorders>
              <w:top w:val="single" w:sz="8" w:space="0" w:color="auto"/>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791" w:type="dxa"/>
            <w:tcBorders>
              <w:top w:val="single" w:sz="8" w:space="0" w:color="auto"/>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820" w:type="dxa"/>
            <w:tcBorders>
              <w:top w:val="single" w:sz="8" w:space="0" w:color="auto"/>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880" w:type="dxa"/>
            <w:tcBorders>
              <w:top w:val="single" w:sz="8" w:space="0" w:color="auto"/>
              <w:left w:val="single" w:sz="4" w:space="0" w:color="auto"/>
              <w:bottom w:val="single" w:sz="4"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880" w:type="dxa"/>
            <w:tcBorders>
              <w:top w:val="single" w:sz="8" w:space="0" w:color="auto"/>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092" w:type="dxa"/>
            <w:tcBorders>
              <w:top w:val="single" w:sz="4" w:space="0" w:color="auto"/>
              <w:left w:val="single" w:sz="8" w:space="0" w:color="auto"/>
              <w:bottom w:val="single" w:sz="4"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800" w:type="dxa"/>
            <w:tcBorders>
              <w:top w:val="nil"/>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2020</w:t>
            </w:r>
          </w:p>
        </w:tc>
        <w:tc>
          <w:tcPr>
            <w:tcW w:w="989" w:type="dxa"/>
            <w:tcBorders>
              <w:top w:val="nil"/>
              <w:left w:val="nil"/>
              <w:bottom w:val="single" w:sz="4"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791" w:type="dxa"/>
            <w:tcBorders>
              <w:top w:val="nil"/>
              <w:left w:val="single" w:sz="8" w:space="0" w:color="auto"/>
              <w:bottom w:val="single" w:sz="4" w:space="0" w:color="auto"/>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2019</w:t>
            </w:r>
          </w:p>
        </w:tc>
        <w:tc>
          <w:tcPr>
            <w:tcW w:w="820"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c>
          <w:tcPr>
            <w:tcW w:w="880" w:type="dxa"/>
            <w:tcBorders>
              <w:top w:val="nil"/>
              <w:left w:val="nil"/>
              <w:bottom w:val="single" w:sz="4" w:space="0" w:color="auto"/>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2018</w:t>
            </w:r>
          </w:p>
        </w:tc>
        <w:tc>
          <w:tcPr>
            <w:tcW w:w="880" w:type="dxa"/>
            <w:tcBorders>
              <w:top w:val="nil"/>
              <w:left w:val="nil"/>
              <w:bottom w:val="single" w:sz="4"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Brutto</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%-vis</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Budsjett</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Brutto</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%-vis</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Brutto</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%-vis</w:t>
            </w:r>
          </w:p>
        </w:tc>
      </w:tr>
      <w:tr w:rsidR="00A02714" w:rsidRPr="00A02714" w:rsidTr="004C0E53">
        <w:trPr>
          <w:trHeight w:val="260"/>
        </w:trPr>
        <w:tc>
          <w:tcPr>
            <w:tcW w:w="2921"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1000 kr.</w:t>
            </w:r>
          </w:p>
        </w:tc>
        <w:tc>
          <w:tcPr>
            <w:tcW w:w="1092"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driftsutg.</w:t>
            </w:r>
          </w:p>
        </w:tc>
        <w:tc>
          <w:tcPr>
            <w:tcW w:w="800" w:type="dxa"/>
            <w:tcBorders>
              <w:top w:val="nil"/>
              <w:left w:val="nil"/>
              <w:bottom w:val="single" w:sz="8"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del</w:t>
            </w:r>
          </w:p>
        </w:tc>
        <w:tc>
          <w:tcPr>
            <w:tcW w:w="989" w:type="dxa"/>
            <w:tcBorders>
              <w:top w:val="nil"/>
              <w:left w:val="single" w:sz="4"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w:t>
            </w:r>
          </w:p>
        </w:tc>
        <w:tc>
          <w:tcPr>
            <w:tcW w:w="791" w:type="dxa"/>
            <w:tcBorders>
              <w:top w:val="nil"/>
              <w:left w:val="nil"/>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driftsutg.</w:t>
            </w:r>
          </w:p>
        </w:tc>
        <w:tc>
          <w:tcPr>
            <w:tcW w:w="820" w:type="dxa"/>
            <w:tcBorders>
              <w:top w:val="nil"/>
              <w:left w:val="nil"/>
              <w:bottom w:val="single" w:sz="8" w:space="0" w:color="auto"/>
              <w:right w:val="nil"/>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del</w:t>
            </w:r>
          </w:p>
        </w:tc>
        <w:tc>
          <w:tcPr>
            <w:tcW w:w="8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driftsutg.</w:t>
            </w:r>
          </w:p>
        </w:tc>
        <w:tc>
          <w:tcPr>
            <w:tcW w:w="880" w:type="dxa"/>
            <w:tcBorders>
              <w:top w:val="nil"/>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center"/>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del</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 xml:space="preserve">Løn- og sos. utgifter </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196 875</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64,7 %</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196 464 </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191 510</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65,5 %</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185 688</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68,6 %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Skyss- og kost</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787</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0,3 %</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1 263 </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909</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0,3 %</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873</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0,3 %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Kjøp varer/tenestar til eigenproduksjon</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43 069</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14,2 %</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37 772 </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43 740</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15,0 %</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37 789</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14,0 %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lastRenderedPageBreak/>
              <w:t>Kjøp varer/tenestar - erstattar eigenprod.</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24 208</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8,0 %</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20 866 </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24 179</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8,3 %</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20 287</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7,5 %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Fordelte utgifter</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0</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0,0 %</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   </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-2 245</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-0,8 %</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-1 590</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-0,6 %</w:t>
            </w:r>
          </w:p>
        </w:tc>
      </w:tr>
      <w:tr w:rsidR="00A02714" w:rsidRPr="00A02714" w:rsidTr="004C0E53">
        <w:trPr>
          <w:trHeight w:val="250"/>
        </w:trPr>
        <w:tc>
          <w:tcPr>
            <w:tcW w:w="2921" w:type="dxa"/>
            <w:tcBorders>
              <w:top w:val="nil"/>
              <w:left w:val="single" w:sz="8" w:space="0" w:color="auto"/>
              <w:bottom w:val="nil"/>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Overføringar</w:t>
            </w:r>
          </w:p>
        </w:tc>
        <w:tc>
          <w:tcPr>
            <w:tcW w:w="1092"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36 178</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11,9 %</w:t>
            </w:r>
          </w:p>
        </w:tc>
        <w:tc>
          <w:tcPr>
            <w:tcW w:w="989" w:type="dxa"/>
            <w:tcBorders>
              <w:top w:val="nil"/>
              <w:left w:val="single" w:sz="4" w:space="0" w:color="auto"/>
              <w:bottom w:val="nil"/>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34 987 </w:t>
            </w:r>
          </w:p>
        </w:tc>
        <w:tc>
          <w:tcPr>
            <w:tcW w:w="791" w:type="dxa"/>
            <w:tcBorders>
              <w:top w:val="nil"/>
              <w:left w:val="nil"/>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30 733</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10,5 %</w:t>
            </w:r>
          </w:p>
        </w:tc>
        <w:tc>
          <w:tcPr>
            <w:tcW w:w="880" w:type="dxa"/>
            <w:tcBorders>
              <w:top w:val="nil"/>
              <w:left w:val="single" w:sz="8" w:space="0" w:color="auto"/>
              <w:bottom w:val="nil"/>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24 773</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9,2 %</w:t>
            </w:r>
          </w:p>
        </w:tc>
      </w:tr>
      <w:tr w:rsidR="00A02714" w:rsidRPr="00A02714" w:rsidTr="004C0E53">
        <w:trPr>
          <w:trHeight w:val="260"/>
        </w:trPr>
        <w:tc>
          <w:tcPr>
            <w:tcW w:w="2921"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Renteutgifter</w:t>
            </w:r>
          </w:p>
        </w:tc>
        <w:tc>
          <w:tcPr>
            <w:tcW w:w="1092"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3 034</w:t>
            </w:r>
          </w:p>
        </w:tc>
        <w:tc>
          <w:tcPr>
            <w:tcW w:w="80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1,0 %</w:t>
            </w:r>
          </w:p>
        </w:tc>
        <w:tc>
          <w:tcPr>
            <w:tcW w:w="989" w:type="dxa"/>
            <w:tcBorders>
              <w:top w:val="nil"/>
              <w:left w:val="single" w:sz="4"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4 600 </w:t>
            </w:r>
          </w:p>
        </w:tc>
        <w:tc>
          <w:tcPr>
            <w:tcW w:w="791" w:type="dxa"/>
            <w:tcBorders>
              <w:top w:val="nil"/>
              <w:left w:val="nil"/>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3 456</w:t>
            </w:r>
          </w:p>
        </w:tc>
        <w:tc>
          <w:tcPr>
            <w:tcW w:w="820" w:type="dxa"/>
            <w:tcBorders>
              <w:top w:val="nil"/>
              <w:left w:val="nil"/>
              <w:bottom w:val="nil"/>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1,2 %</w:t>
            </w:r>
          </w:p>
        </w:tc>
        <w:tc>
          <w:tcPr>
            <w:tcW w:w="8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2 757</w:t>
            </w:r>
          </w:p>
        </w:tc>
        <w:tc>
          <w:tcPr>
            <w:tcW w:w="880" w:type="dxa"/>
            <w:tcBorders>
              <w:top w:val="nil"/>
              <w:left w:val="nil"/>
              <w:bottom w:val="nil"/>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1,0 %</w:t>
            </w:r>
          </w:p>
        </w:tc>
      </w:tr>
      <w:tr w:rsidR="00A02714" w:rsidRPr="00A02714" w:rsidTr="004C0E53">
        <w:trPr>
          <w:trHeight w:val="260"/>
        </w:trPr>
        <w:tc>
          <w:tcPr>
            <w:tcW w:w="2921" w:type="dxa"/>
            <w:tcBorders>
              <w:top w:val="nil"/>
              <w:left w:val="single" w:sz="8" w:space="0" w:color="auto"/>
              <w:bottom w:val="single" w:sz="8" w:space="0" w:color="auto"/>
              <w:right w:val="nil"/>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sz w:val="16"/>
                <w:szCs w:val="16"/>
                <w:lang w:eastAsia="nb-NO"/>
              </w:rPr>
            </w:pPr>
            <w:r w:rsidRPr="00A02714">
              <w:rPr>
                <w:rFonts w:ascii="Arial" w:eastAsia="Times New Roman" w:hAnsi="Arial" w:cs="Arial"/>
                <w:sz w:val="16"/>
                <w:szCs w:val="16"/>
                <w:lang w:eastAsia="nb-NO"/>
              </w:rPr>
              <w:t>Sum alle planområde/etatar</w:t>
            </w:r>
          </w:p>
        </w:tc>
        <w:tc>
          <w:tcPr>
            <w:tcW w:w="1092"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304 151</w:t>
            </w:r>
          </w:p>
        </w:tc>
        <w:tc>
          <w:tcPr>
            <w:tcW w:w="800" w:type="dxa"/>
            <w:tcBorders>
              <w:top w:val="single" w:sz="8" w:space="0" w:color="auto"/>
              <w:left w:val="nil"/>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100,0 %</w:t>
            </w:r>
          </w:p>
        </w:tc>
        <w:tc>
          <w:tcPr>
            <w:tcW w:w="989" w:type="dxa"/>
            <w:tcBorders>
              <w:top w:val="nil"/>
              <w:left w:val="single" w:sz="4" w:space="0" w:color="auto"/>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rPr>
                <w:rFonts w:ascii="Arial" w:eastAsia="Times New Roman" w:hAnsi="Arial" w:cs="Arial"/>
                <w:b/>
                <w:bCs/>
                <w:sz w:val="16"/>
                <w:szCs w:val="16"/>
                <w:lang w:eastAsia="nb-NO"/>
              </w:rPr>
            </w:pPr>
            <w:r w:rsidRPr="00A02714">
              <w:rPr>
                <w:rFonts w:ascii="Arial" w:eastAsia="Times New Roman" w:hAnsi="Arial" w:cs="Arial"/>
                <w:b/>
                <w:bCs/>
                <w:sz w:val="16"/>
                <w:szCs w:val="16"/>
                <w:lang w:eastAsia="nb-NO"/>
              </w:rPr>
              <w:t xml:space="preserve">     295 952 </w:t>
            </w:r>
          </w:p>
        </w:tc>
        <w:tc>
          <w:tcPr>
            <w:tcW w:w="791" w:type="dxa"/>
            <w:tcBorders>
              <w:top w:val="nil"/>
              <w:left w:val="nil"/>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292 282</w:t>
            </w:r>
          </w:p>
        </w:tc>
        <w:tc>
          <w:tcPr>
            <w:tcW w:w="820" w:type="dxa"/>
            <w:tcBorders>
              <w:top w:val="single" w:sz="8" w:space="0" w:color="auto"/>
              <w:left w:val="nil"/>
              <w:bottom w:val="single" w:sz="8" w:space="0" w:color="auto"/>
              <w:right w:val="nil"/>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100,0 %</w:t>
            </w:r>
          </w:p>
        </w:tc>
        <w:tc>
          <w:tcPr>
            <w:tcW w:w="880" w:type="dxa"/>
            <w:tcBorders>
              <w:top w:val="nil"/>
              <w:left w:val="single" w:sz="8" w:space="0" w:color="auto"/>
              <w:bottom w:val="single" w:sz="8" w:space="0" w:color="auto"/>
              <w:right w:val="single" w:sz="4"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270 577</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A02714" w:rsidRPr="00A02714" w:rsidRDefault="00A02714" w:rsidP="00A02714">
            <w:pPr>
              <w:spacing w:after="0" w:line="240" w:lineRule="auto"/>
              <w:jc w:val="right"/>
              <w:rPr>
                <w:rFonts w:ascii="Arial" w:eastAsia="Times New Roman" w:hAnsi="Arial" w:cs="Arial"/>
                <w:i/>
                <w:iCs/>
                <w:sz w:val="16"/>
                <w:szCs w:val="16"/>
                <w:lang w:eastAsia="nb-NO"/>
              </w:rPr>
            </w:pPr>
            <w:r w:rsidRPr="00A02714">
              <w:rPr>
                <w:rFonts w:ascii="Arial" w:eastAsia="Times New Roman" w:hAnsi="Arial" w:cs="Arial"/>
                <w:i/>
                <w:iCs/>
                <w:sz w:val="16"/>
                <w:szCs w:val="16"/>
                <w:lang w:eastAsia="nb-NO"/>
              </w:rPr>
              <w:t>100,0 %</w:t>
            </w:r>
          </w:p>
        </w:tc>
      </w:tr>
    </w:tbl>
    <w:p w:rsidR="00A02714" w:rsidRPr="00A02714" w:rsidRDefault="00A02714" w:rsidP="00A02714">
      <w:pPr>
        <w:spacing w:before="40" w:line="288" w:lineRule="auto"/>
        <w:ind w:left="360" w:hanging="360"/>
        <w:contextualSpacing/>
        <w:rPr>
          <w:rFonts w:ascii="Arial" w:hAnsi="Arial"/>
          <w:color w:val="595959" w:themeColor="text1" w:themeTint="A6"/>
          <w:kern w:val="20"/>
          <w:sz w:val="20"/>
          <w:szCs w:val="20"/>
          <w:lang w:val="nn-NO" w:eastAsia="ja-JP"/>
        </w:rPr>
      </w:pPr>
    </w:p>
    <w:tbl>
      <w:tblPr>
        <w:tblW w:w="10802" w:type="dxa"/>
        <w:tblInd w:w="10" w:type="dxa"/>
        <w:tblCellMar>
          <w:left w:w="70" w:type="dxa"/>
          <w:right w:w="70" w:type="dxa"/>
        </w:tblCellMar>
        <w:tblLook w:val="04A0" w:firstRow="1" w:lastRow="0" w:firstColumn="1" w:lastColumn="0" w:noHBand="0" w:noVBand="1"/>
      </w:tblPr>
      <w:tblGrid>
        <w:gridCol w:w="10802"/>
      </w:tblGrid>
      <w:tr w:rsidR="00A02714" w:rsidRPr="00B649F6" w:rsidTr="004C0E53">
        <w:trPr>
          <w:trHeight w:val="1217"/>
        </w:trPr>
        <w:tc>
          <w:tcPr>
            <w:tcW w:w="10802" w:type="dxa"/>
            <w:tcBorders>
              <w:top w:val="nil"/>
              <w:left w:val="nil"/>
              <w:bottom w:val="nil"/>
              <w:right w:val="nil"/>
            </w:tcBorders>
            <w:shd w:val="clear" w:color="auto" w:fill="auto"/>
            <w:noWrap/>
            <w:vAlign w:val="bottom"/>
            <w:hideMark/>
          </w:tcPr>
          <w:p w:rsidR="00A02714" w:rsidRDefault="00B649F6" w:rsidP="00B649F6">
            <w:pPr>
              <w:rPr>
                <w:rFonts w:ascii="Arial" w:hAnsi="Arial" w:cs="Arial"/>
                <w:lang w:val="nn-NO"/>
              </w:rPr>
            </w:pPr>
            <w:r>
              <w:rPr>
                <w:rFonts w:ascii="Arial" w:hAnsi="Arial" w:cs="Arial"/>
                <w:lang w:val="nn-NO"/>
              </w:rPr>
              <w:t xml:space="preserve">Lønnsutgiftene utgjer storparten av driftsutgiftene, men noko mindre enn åra før. Det er liten </w:t>
            </w:r>
            <w:r>
              <w:rPr>
                <w:rFonts w:ascii="Arial" w:hAnsi="Arial" w:cs="Arial"/>
                <w:lang w:val="nn-NO"/>
              </w:rPr>
              <w:br/>
              <w:t>Auke på utgiftsartane i 2020.</w:t>
            </w:r>
            <w:r>
              <w:rPr>
                <w:rFonts w:ascii="Arial" w:hAnsi="Arial" w:cs="Arial"/>
                <w:lang w:val="nn-NO"/>
              </w:rPr>
              <w:br/>
            </w:r>
          </w:p>
          <w:p w:rsidR="00B649F6" w:rsidRPr="00B649F6" w:rsidRDefault="00B649F6" w:rsidP="00B649F6">
            <w:pPr>
              <w:rPr>
                <w:rFonts w:ascii="Arial" w:hAnsi="Arial" w:cs="Arial"/>
                <w:lang w:val="nn-NO"/>
              </w:rPr>
            </w:pPr>
          </w:p>
        </w:tc>
      </w:tr>
      <w:tr w:rsidR="00B649F6" w:rsidRPr="00B649F6" w:rsidTr="004C0E53">
        <w:trPr>
          <w:trHeight w:val="1217"/>
        </w:trPr>
        <w:tc>
          <w:tcPr>
            <w:tcW w:w="10802" w:type="dxa"/>
            <w:tcBorders>
              <w:top w:val="nil"/>
              <w:left w:val="nil"/>
              <w:bottom w:val="nil"/>
              <w:right w:val="nil"/>
            </w:tcBorders>
            <w:shd w:val="clear" w:color="auto" w:fill="auto"/>
            <w:noWrap/>
            <w:vAlign w:val="bottom"/>
          </w:tcPr>
          <w:p w:rsidR="00B649F6" w:rsidRPr="00B649F6" w:rsidRDefault="00B649F6" w:rsidP="00B649F6">
            <w:pPr>
              <w:rPr>
                <w:lang w:val="nn-NO"/>
              </w:rPr>
            </w:pPr>
          </w:p>
        </w:tc>
      </w:tr>
      <w:tr w:rsidR="00B649F6" w:rsidRPr="00B649F6" w:rsidTr="004C0E53">
        <w:trPr>
          <w:trHeight w:val="1217"/>
        </w:trPr>
        <w:tc>
          <w:tcPr>
            <w:tcW w:w="10802" w:type="dxa"/>
            <w:tcBorders>
              <w:top w:val="nil"/>
              <w:left w:val="nil"/>
              <w:bottom w:val="nil"/>
              <w:right w:val="nil"/>
            </w:tcBorders>
            <w:shd w:val="clear" w:color="auto" w:fill="auto"/>
            <w:noWrap/>
            <w:vAlign w:val="bottom"/>
          </w:tcPr>
          <w:p w:rsidR="00B649F6" w:rsidRPr="00B649F6" w:rsidRDefault="00B649F6" w:rsidP="00B649F6">
            <w:pPr>
              <w:rPr>
                <w:rFonts w:ascii="Arial" w:hAnsi="Arial" w:cs="Arial"/>
                <w:lang w:val="nn-NO"/>
              </w:rPr>
            </w:pPr>
            <w:r w:rsidRPr="00B649F6">
              <w:rPr>
                <w:rFonts w:ascii="Arial" w:hAnsi="Arial" w:cs="Arial"/>
                <w:lang w:val="nn-NO"/>
              </w:rPr>
              <w:t>Skatteinntektene (inntekts-, formues-, naturressursskatt og eigedomsskatt – tabell 4) gjekk</w:t>
            </w:r>
            <w:r>
              <w:rPr>
                <w:rFonts w:ascii="Arial" w:hAnsi="Arial" w:cs="Arial"/>
                <w:lang w:val="nn-NO"/>
              </w:rPr>
              <w:br/>
            </w:r>
            <w:r w:rsidRPr="00B649F6">
              <w:rPr>
                <w:rFonts w:ascii="Arial" w:hAnsi="Arial" w:cs="Arial"/>
                <w:lang w:val="nn-NO"/>
              </w:rPr>
              <w:t xml:space="preserve">opp </w:t>
            </w:r>
            <w:r>
              <w:rPr>
                <w:rFonts w:ascii="Arial" w:hAnsi="Arial" w:cs="Arial"/>
                <w:lang w:val="nn-NO"/>
              </w:rPr>
              <w:t>med kr 7,2 mill.</w:t>
            </w:r>
            <w:r w:rsidRPr="00B649F6">
              <w:rPr>
                <w:rFonts w:ascii="Arial" w:hAnsi="Arial" w:cs="Arial"/>
                <w:lang w:val="nn-NO"/>
              </w:rPr>
              <w:t xml:space="preserve"> i 2020, 6,3%. Auke i vanlege skattar sjølv i koronatider og stor auke i </w:t>
            </w:r>
            <w:r>
              <w:rPr>
                <w:rFonts w:ascii="Arial" w:hAnsi="Arial" w:cs="Arial"/>
                <w:lang w:val="nn-NO"/>
              </w:rPr>
              <w:br/>
            </w:r>
            <w:r w:rsidRPr="00B649F6">
              <w:rPr>
                <w:rFonts w:ascii="Arial" w:hAnsi="Arial" w:cs="Arial"/>
                <w:lang w:val="nn-NO"/>
              </w:rPr>
              <w:t>eigedomsskatt frå k</w:t>
            </w:r>
            <w:r>
              <w:rPr>
                <w:rFonts w:ascii="Arial" w:hAnsi="Arial" w:cs="Arial"/>
                <w:lang w:val="nn-NO"/>
              </w:rPr>
              <w:t xml:space="preserve">raftanlegg. Auken i </w:t>
            </w:r>
            <w:r w:rsidRPr="00B649F6">
              <w:rPr>
                <w:rFonts w:ascii="Arial" w:hAnsi="Arial" w:cs="Arial"/>
                <w:lang w:val="nn-NO"/>
              </w:rPr>
              <w:t xml:space="preserve">kraftprisane fram til 2019 har positiv effekt på </w:t>
            </w:r>
            <w:r>
              <w:rPr>
                <w:rFonts w:ascii="Arial" w:hAnsi="Arial" w:cs="Arial"/>
                <w:lang w:val="nn-NO"/>
              </w:rPr>
              <w:br/>
            </w:r>
            <w:r w:rsidRPr="00B649F6">
              <w:rPr>
                <w:rFonts w:ascii="Arial" w:hAnsi="Arial" w:cs="Arial"/>
                <w:lang w:val="nn-NO"/>
              </w:rPr>
              <w:t>eigedomsskatten, medan stor nedgang i k</w:t>
            </w:r>
            <w:r>
              <w:rPr>
                <w:rFonts w:ascii="Arial" w:hAnsi="Arial" w:cs="Arial"/>
                <w:lang w:val="nn-NO"/>
              </w:rPr>
              <w:t xml:space="preserve">raftprisane i 2020 vil ha </w:t>
            </w:r>
            <w:r w:rsidRPr="00B649F6">
              <w:rPr>
                <w:rFonts w:ascii="Arial" w:hAnsi="Arial" w:cs="Arial"/>
                <w:lang w:val="nn-NO"/>
              </w:rPr>
              <w:t xml:space="preserve">motsett effekt.       </w:t>
            </w:r>
          </w:p>
          <w:p w:rsidR="00B649F6" w:rsidRPr="00B649F6" w:rsidRDefault="00B649F6" w:rsidP="00B649F6">
            <w:pPr>
              <w:rPr>
                <w:lang w:val="nn-NO"/>
              </w:rPr>
            </w:pPr>
            <w:r w:rsidRPr="00B649F6">
              <w:rPr>
                <w:rFonts w:ascii="Arial" w:hAnsi="Arial" w:cs="Arial"/>
                <w:lang w:val="nn-NO"/>
              </w:rPr>
              <w:t>Skattedekningsgraden syner kor mykje skatteinntektene dekkjer av eksterne driftsutgifter,</w:t>
            </w:r>
            <w:r>
              <w:rPr>
                <w:rFonts w:ascii="Arial" w:hAnsi="Arial" w:cs="Arial"/>
                <w:lang w:val="nn-NO"/>
              </w:rPr>
              <w:br/>
              <w:t xml:space="preserve">dvs. brutto utgifter </w:t>
            </w:r>
            <w:r w:rsidRPr="00B649F6">
              <w:rPr>
                <w:rFonts w:ascii="Arial" w:hAnsi="Arial" w:cs="Arial"/>
                <w:lang w:val="nn-NO"/>
              </w:rPr>
              <w:t xml:space="preserve">eksklusive avskrivingar. Det er ein negativ trend over fleire år, </w:t>
            </w:r>
            <w:r>
              <w:rPr>
                <w:rFonts w:ascii="Arial" w:hAnsi="Arial" w:cs="Arial"/>
                <w:lang w:val="nn-NO"/>
              </w:rPr>
              <w:br/>
            </w:r>
            <w:r w:rsidRPr="00B649F6">
              <w:rPr>
                <w:rFonts w:ascii="Arial" w:hAnsi="Arial" w:cs="Arial"/>
                <w:lang w:val="nn-NO"/>
              </w:rPr>
              <w:t>men litt betring i 2020.</w:t>
            </w:r>
            <w:r w:rsidRPr="00B649F6">
              <w:rPr>
                <w:lang w:val="nn-NO"/>
              </w:rPr>
              <w:t xml:space="preserve">    </w:t>
            </w:r>
          </w:p>
        </w:tc>
      </w:tr>
      <w:tr w:rsidR="00A02714" w:rsidRPr="00A02714" w:rsidTr="004C0E53">
        <w:tblPrEx>
          <w:tblCellMar>
            <w:left w:w="0" w:type="dxa"/>
            <w:right w:w="0" w:type="dxa"/>
          </w:tblCellMar>
          <w:tblLook w:val="0000" w:firstRow="0" w:lastRow="0" w:firstColumn="0" w:lastColumn="0" w:noHBand="0" w:noVBand="0"/>
        </w:tblPrEx>
        <w:trPr>
          <w:trHeight w:val="270"/>
        </w:trPr>
        <w:tc>
          <w:tcPr>
            <w:tcW w:w="10802" w:type="dxa"/>
            <w:tcBorders>
              <w:top w:val="nil"/>
              <w:left w:val="nil"/>
              <w:bottom w:val="nil"/>
              <w:right w:val="nil"/>
            </w:tcBorders>
            <w:noWrap/>
            <w:vAlign w:val="bottom"/>
          </w:tcPr>
          <w:p w:rsidR="00A02714" w:rsidRPr="00B649F6" w:rsidRDefault="00A02714" w:rsidP="00B649F6">
            <w:pPr>
              <w:rPr>
                <w:lang w:val="nn-NO"/>
              </w:rPr>
            </w:pPr>
          </w:p>
          <w:tbl>
            <w:tblPr>
              <w:tblW w:w="9987" w:type="dxa"/>
              <w:tblInd w:w="40" w:type="dxa"/>
              <w:tblCellMar>
                <w:left w:w="70" w:type="dxa"/>
                <w:right w:w="70" w:type="dxa"/>
              </w:tblCellMar>
              <w:tblLook w:val="04A0" w:firstRow="1" w:lastRow="0" w:firstColumn="1" w:lastColumn="0" w:noHBand="0" w:noVBand="1"/>
            </w:tblPr>
            <w:tblGrid>
              <w:gridCol w:w="8880"/>
              <w:gridCol w:w="1107"/>
            </w:tblGrid>
            <w:tr w:rsidR="00A02714" w:rsidRPr="00B649F6" w:rsidTr="00B649F6">
              <w:trPr>
                <w:trHeight w:val="5122"/>
              </w:trPr>
              <w:tc>
                <w:tcPr>
                  <w:tcW w:w="8880" w:type="dxa"/>
                  <w:tcBorders>
                    <w:top w:val="nil"/>
                    <w:left w:val="nil"/>
                    <w:bottom w:val="nil"/>
                    <w:right w:val="nil"/>
                  </w:tcBorders>
                  <w:shd w:val="clear" w:color="auto" w:fill="auto"/>
                  <w:noWrap/>
                  <w:vAlign w:val="bottom"/>
                  <w:hideMark/>
                </w:tcPr>
                <w:p w:rsidR="00A02714" w:rsidRPr="00B649F6" w:rsidRDefault="00A02714" w:rsidP="00B649F6">
                  <w:pPr>
                    <w:rPr>
                      <w:lang w:val="nn-NO"/>
                    </w:rPr>
                  </w:pPr>
                  <w:r w:rsidRPr="00B649F6">
                    <w:rPr>
                      <w:lang w:val="nn-NO"/>
                    </w:rPr>
                    <w:t xml:space="preserve">Tabell 4 </w:t>
                  </w:r>
                </w:p>
                <w:tbl>
                  <w:tblPr>
                    <w:tblW w:w="8720" w:type="dxa"/>
                    <w:tblCellMar>
                      <w:left w:w="70" w:type="dxa"/>
                      <w:right w:w="70" w:type="dxa"/>
                    </w:tblCellMar>
                    <w:tblLook w:val="04A0" w:firstRow="1" w:lastRow="0" w:firstColumn="1" w:lastColumn="0" w:noHBand="0" w:noVBand="1"/>
                  </w:tblPr>
                  <w:tblGrid>
                    <w:gridCol w:w="1020"/>
                    <w:gridCol w:w="940"/>
                    <w:gridCol w:w="940"/>
                    <w:gridCol w:w="640"/>
                    <w:gridCol w:w="700"/>
                    <w:gridCol w:w="640"/>
                    <w:gridCol w:w="640"/>
                    <w:gridCol w:w="640"/>
                    <w:gridCol w:w="640"/>
                    <w:gridCol w:w="640"/>
                    <w:gridCol w:w="640"/>
                    <w:gridCol w:w="640"/>
                  </w:tblGrid>
                  <w:tr w:rsidR="00A02714" w:rsidRPr="00B649F6" w:rsidTr="004C0E53">
                    <w:trPr>
                      <w:trHeight w:val="260"/>
                    </w:trPr>
                    <w:tc>
                      <w:tcPr>
                        <w:tcW w:w="1020" w:type="dxa"/>
                        <w:tcBorders>
                          <w:top w:val="single" w:sz="8" w:space="0" w:color="auto"/>
                          <w:left w:val="single" w:sz="8" w:space="0" w:color="auto"/>
                          <w:bottom w:val="nil"/>
                          <w:right w:val="nil"/>
                        </w:tcBorders>
                        <w:shd w:val="clear" w:color="auto" w:fill="auto"/>
                        <w:noWrap/>
                        <w:vAlign w:val="bottom"/>
                        <w:hideMark/>
                      </w:tcPr>
                      <w:p w:rsidR="00A02714" w:rsidRPr="00B649F6" w:rsidRDefault="00A02714" w:rsidP="00B649F6">
                        <w:pPr>
                          <w:rPr>
                            <w:lang w:val="nn-NO"/>
                          </w:rPr>
                        </w:pPr>
                        <w:r w:rsidRPr="00B649F6">
                          <w:rPr>
                            <w:lang w:val="nn-NO"/>
                          </w:rPr>
                          <w:t> </w:t>
                        </w:r>
                      </w:p>
                    </w:tc>
                    <w:tc>
                      <w:tcPr>
                        <w:tcW w:w="940" w:type="dxa"/>
                        <w:tcBorders>
                          <w:top w:val="single" w:sz="8" w:space="0" w:color="auto"/>
                          <w:left w:val="nil"/>
                          <w:bottom w:val="nil"/>
                          <w:right w:val="nil"/>
                        </w:tcBorders>
                        <w:shd w:val="clear" w:color="auto" w:fill="auto"/>
                        <w:noWrap/>
                        <w:vAlign w:val="bottom"/>
                        <w:hideMark/>
                      </w:tcPr>
                      <w:p w:rsidR="00A02714" w:rsidRPr="00B649F6" w:rsidRDefault="00A02714" w:rsidP="00B649F6">
                        <w:pPr>
                          <w:rPr>
                            <w:lang w:val="nn-NO"/>
                          </w:rPr>
                        </w:pPr>
                        <w:r w:rsidRPr="00B649F6">
                          <w:rPr>
                            <w:lang w:val="nn-NO"/>
                          </w:rPr>
                          <w:t> </w:t>
                        </w:r>
                      </w:p>
                    </w:tc>
                    <w:tc>
                      <w:tcPr>
                        <w:tcW w:w="940" w:type="dxa"/>
                        <w:tcBorders>
                          <w:top w:val="single" w:sz="8" w:space="0" w:color="auto"/>
                          <w:left w:val="single" w:sz="8" w:space="0" w:color="auto"/>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2020</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2019</w:t>
                        </w:r>
                      </w:p>
                    </w:tc>
                    <w:tc>
                      <w:tcPr>
                        <w:tcW w:w="70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2018</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2017</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2016</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2015</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2014</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2013</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2012</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2011</w:t>
                        </w:r>
                      </w:p>
                    </w:tc>
                  </w:tr>
                  <w:tr w:rsidR="00A02714" w:rsidRPr="00B649F6" w:rsidTr="004C0E53">
                    <w:trPr>
                      <w:trHeight w:val="250"/>
                    </w:trPr>
                    <w:tc>
                      <w:tcPr>
                        <w:tcW w:w="1960" w:type="dxa"/>
                        <w:gridSpan w:val="2"/>
                        <w:tcBorders>
                          <w:top w:val="single" w:sz="8" w:space="0" w:color="auto"/>
                          <w:left w:val="single" w:sz="8" w:space="0" w:color="auto"/>
                          <w:bottom w:val="nil"/>
                          <w:right w:val="nil"/>
                        </w:tcBorders>
                        <w:shd w:val="clear" w:color="auto" w:fill="auto"/>
                        <w:noWrap/>
                        <w:vAlign w:val="bottom"/>
                        <w:hideMark/>
                      </w:tcPr>
                      <w:p w:rsidR="00A02714" w:rsidRPr="00B649F6" w:rsidRDefault="00A02714" w:rsidP="00B649F6">
                        <w:pPr>
                          <w:rPr>
                            <w:lang w:val="nn-NO"/>
                          </w:rPr>
                        </w:pPr>
                        <w:r w:rsidRPr="00B649F6">
                          <w:rPr>
                            <w:lang w:val="nn-NO"/>
                          </w:rPr>
                          <w:t>Inntekts- og formueskatt</w:t>
                        </w:r>
                      </w:p>
                    </w:tc>
                    <w:tc>
                      <w:tcPr>
                        <w:tcW w:w="940" w:type="dxa"/>
                        <w:tcBorders>
                          <w:top w:val="single" w:sz="8" w:space="0" w:color="auto"/>
                          <w:left w:val="single" w:sz="8" w:space="0" w:color="auto"/>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61,8</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60,0</w:t>
                        </w:r>
                      </w:p>
                    </w:tc>
                    <w:tc>
                      <w:tcPr>
                        <w:tcW w:w="70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56,0</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53,5</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52,3</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49,8</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pPr>
                          <w:rPr>
                            <w:lang w:val="nn-NO"/>
                          </w:rPr>
                        </w:pPr>
                        <w:r w:rsidRPr="00B649F6">
                          <w:rPr>
                            <w:lang w:val="nn-NO"/>
                          </w:rPr>
                          <w:t>48,1</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r w:rsidRPr="00B649F6">
                          <w:t>47,8</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r w:rsidRPr="00B649F6">
                          <w:t>44</w:t>
                        </w:r>
                      </w:p>
                    </w:tc>
                    <w:tc>
                      <w:tcPr>
                        <w:tcW w:w="640" w:type="dxa"/>
                        <w:tcBorders>
                          <w:top w:val="single" w:sz="8" w:space="0" w:color="auto"/>
                          <w:left w:val="nil"/>
                          <w:bottom w:val="nil"/>
                          <w:right w:val="single" w:sz="8" w:space="0" w:color="auto"/>
                        </w:tcBorders>
                        <w:shd w:val="clear" w:color="auto" w:fill="auto"/>
                        <w:noWrap/>
                        <w:vAlign w:val="bottom"/>
                        <w:hideMark/>
                      </w:tcPr>
                      <w:p w:rsidR="00A02714" w:rsidRPr="00B649F6" w:rsidRDefault="00A02714" w:rsidP="00B649F6">
                        <w:r w:rsidRPr="00B649F6">
                          <w:t>43</w:t>
                        </w:r>
                      </w:p>
                    </w:tc>
                  </w:tr>
                  <w:tr w:rsidR="00A02714" w:rsidRPr="00B649F6" w:rsidTr="004C0E53">
                    <w:trPr>
                      <w:trHeight w:val="250"/>
                    </w:trPr>
                    <w:tc>
                      <w:tcPr>
                        <w:tcW w:w="1960" w:type="dxa"/>
                        <w:gridSpan w:val="2"/>
                        <w:tcBorders>
                          <w:top w:val="nil"/>
                          <w:left w:val="single" w:sz="8" w:space="0" w:color="auto"/>
                          <w:bottom w:val="nil"/>
                          <w:right w:val="nil"/>
                        </w:tcBorders>
                        <w:shd w:val="clear" w:color="auto" w:fill="auto"/>
                        <w:noWrap/>
                        <w:vAlign w:val="bottom"/>
                        <w:hideMark/>
                      </w:tcPr>
                      <w:p w:rsidR="00A02714" w:rsidRPr="00B649F6" w:rsidRDefault="00A02714" w:rsidP="00B649F6">
                        <w:r w:rsidRPr="00B649F6">
                          <w:t>Naturressursskatt m.m.</w:t>
                        </w:r>
                      </w:p>
                    </w:tc>
                    <w:tc>
                      <w:tcPr>
                        <w:tcW w:w="940" w:type="dxa"/>
                        <w:tcBorders>
                          <w:top w:val="nil"/>
                          <w:left w:val="single" w:sz="8" w:space="0" w:color="auto"/>
                          <w:bottom w:val="nil"/>
                          <w:right w:val="single" w:sz="8" w:space="0" w:color="auto"/>
                        </w:tcBorders>
                        <w:shd w:val="clear" w:color="auto" w:fill="auto"/>
                        <w:noWrap/>
                        <w:vAlign w:val="bottom"/>
                        <w:hideMark/>
                      </w:tcPr>
                      <w:p w:rsidR="00A02714" w:rsidRPr="00B649F6" w:rsidRDefault="00A02714" w:rsidP="00B649F6">
                        <w:r w:rsidRPr="00B649F6">
                          <w:t>23,1</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23,2</w:t>
                        </w:r>
                      </w:p>
                    </w:tc>
                    <w:tc>
                      <w:tcPr>
                        <w:tcW w:w="70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22,5</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22,3</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23,4</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24</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22,9</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22,5</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22</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22</w:t>
                        </w:r>
                      </w:p>
                    </w:tc>
                  </w:tr>
                  <w:tr w:rsidR="00A02714" w:rsidRPr="00B649F6" w:rsidTr="004C0E53">
                    <w:trPr>
                      <w:trHeight w:val="260"/>
                    </w:trPr>
                    <w:tc>
                      <w:tcPr>
                        <w:tcW w:w="1960" w:type="dxa"/>
                        <w:gridSpan w:val="2"/>
                        <w:tcBorders>
                          <w:top w:val="nil"/>
                          <w:left w:val="single" w:sz="8" w:space="0" w:color="auto"/>
                          <w:bottom w:val="nil"/>
                          <w:right w:val="nil"/>
                        </w:tcBorders>
                        <w:shd w:val="clear" w:color="auto" w:fill="auto"/>
                        <w:noWrap/>
                        <w:vAlign w:val="bottom"/>
                        <w:hideMark/>
                      </w:tcPr>
                      <w:p w:rsidR="00A02714" w:rsidRPr="00B649F6" w:rsidRDefault="00A02714" w:rsidP="00B649F6">
                        <w:r w:rsidRPr="00B649F6">
                          <w:t>Eigedomsskatt</w:t>
                        </w:r>
                      </w:p>
                    </w:tc>
                    <w:tc>
                      <w:tcPr>
                        <w:tcW w:w="940" w:type="dxa"/>
                        <w:tcBorders>
                          <w:top w:val="nil"/>
                          <w:left w:val="single" w:sz="8" w:space="0" w:color="auto"/>
                          <w:bottom w:val="nil"/>
                          <w:right w:val="single" w:sz="8" w:space="0" w:color="auto"/>
                        </w:tcBorders>
                        <w:shd w:val="clear" w:color="auto" w:fill="auto"/>
                        <w:noWrap/>
                        <w:vAlign w:val="bottom"/>
                        <w:hideMark/>
                      </w:tcPr>
                      <w:p w:rsidR="00A02714" w:rsidRPr="00B649F6" w:rsidRDefault="00A02714" w:rsidP="00B649F6">
                        <w:r w:rsidRPr="00B649F6">
                          <w:t>37,2</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31,7</w:t>
                        </w:r>
                      </w:p>
                    </w:tc>
                    <w:tc>
                      <w:tcPr>
                        <w:tcW w:w="70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32,9</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35,2</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39,8</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40,3</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41,4</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42,4</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38,4</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35,8</w:t>
                        </w:r>
                      </w:p>
                    </w:tc>
                  </w:tr>
                  <w:tr w:rsidR="00A02714" w:rsidRPr="00B649F6" w:rsidTr="004C0E53">
                    <w:trPr>
                      <w:trHeight w:val="260"/>
                    </w:trPr>
                    <w:tc>
                      <w:tcPr>
                        <w:tcW w:w="1960" w:type="dxa"/>
                        <w:gridSpan w:val="2"/>
                        <w:tcBorders>
                          <w:top w:val="single" w:sz="8" w:space="0" w:color="auto"/>
                          <w:left w:val="single" w:sz="8" w:space="0" w:color="auto"/>
                          <w:bottom w:val="single" w:sz="8" w:space="0" w:color="auto"/>
                          <w:right w:val="nil"/>
                        </w:tcBorders>
                        <w:shd w:val="clear" w:color="auto" w:fill="auto"/>
                        <w:noWrap/>
                        <w:vAlign w:val="bottom"/>
                        <w:hideMark/>
                      </w:tcPr>
                      <w:p w:rsidR="00A02714" w:rsidRPr="00B649F6" w:rsidRDefault="00A02714" w:rsidP="00B649F6">
                        <w:r w:rsidRPr="00B649F6">
                          <w:t>Netto skatteinntekter</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122,1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114,9 </w:t>
                        </w:r>
                      </w:p>
                    </w:tc>
                    <w:tc>
                      <w:tcPr>
                        <w:tcW w:w="70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111,4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111,0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115,5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114,1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112,4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112,7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104,4 </w:t>
                        </w:r>
                      </w:p>
                    </w:tc>
                    <w:tc>
                      <w:tcPr>
                        <w:tcW w:w="640" w:type="dxa"/>
                        <w:tcBorders>
                          <w:top w:val="single" w:sz="8" w:space="0" w:color="auto"/>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 xml:space="preserve">   100,8 </w:t>
                        </w:r>
                      </w:p>
                    </w:tc>
                  </w:tr>
                  <w:tr w:rsidR="00A02714" w:rsidRPr="00B649F6" w:rsidTr="004C0E53">
                    <w:trPr>
                      <w:trHeight w:val="250"/>
                    </w:trPr>
                    <w:tc>
                      <w:tcPr>
                        <w:tcW w:w="1960" w:type="dxa"/>
                        <w:gridSpan w:val="2"/>
                        <w:tcBorders>
                          <w:top w:val="nil"/>
                          <w:left w:val="single" w:sz="8" w:space="0" w:color="auto"/>
                          <w:bottom w:val="nil"/>
                          <w:right w:val="nil"/>
                        </w:tcBorders>
                        <w:shd w:val="clear" w:color="auto" w:fill="auto"/>
                        <w:noWrap/>
                        <w:vAlign w:val="bottom"/>
                        <w:hideMark/>
                      </w:tcPr>
                      <w:p w:rsidR="00A02714" w:rsidRPr="00B649F6" w:rsidRDefault="00A02714" w:rsidP="00B649F6">
                        <w:r w:rsidRPr="00B649F6">
                          <w:t>Prosentvis endring</w:t>
                        </w:r>
                      </w:p>
                    </w:tc>
                    <w:tc>
                      <w:tcPr>
                        <w:tcW w:w="940" w:type="dxa"/>
                        <w:tcBorders>
                          <w:top w:val="nil"/>
                          <w:left w:val="single" w:sz="8" w:space="0" w:color="auto"/>
                          <w:bottom w:val="nil"/>
                          <w:right w:val="single" w:sz="8" w:space="0" w:color="auto"/>
                        </w:tcBorders>
                        <w:shd w:val="clear" w:color="auto" w:fill="auto"/>
                        <w:noWrap/>
                        <w:vAlign w:val="bottom"/>
                        <w:hideMark/>
                      </w:tcPr>
                      <w:p w:rsidR="00A02714" w:rsidRPr="00B649F6" w:rsidRDefault="00A02714" w:rsidP="00B649F6">
                        <w:r w:rsidRPr="00B649F6">
                          <w:t>6,3 %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3,1 %</w:t>
                        </w:r>
                      </w:p>
                    </w:tc>
                    <w:tc>
                      <w:tcPr>
                        <w:tcW w:w="70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0,4 %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-3,9 %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1,2 %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1,5 %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-0,3 %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8,0 %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3,6 %</w:t>
                        </w:r>
                      </w:p>
                    </w:tc>
                    <w:tc>
                      <w:tcPr>
                        <w:tcW w:w="640" w:type="dxa"/>
                        <w:tcBorders>
                          <w:top w:val="nil"/>
                          <w:left w:val="nil"/>
                          <w:bottom w:val="nil"/>
                          <w:right w:val="single" w:sz="8" w:space="0" w:color="auto"/>
                        </w:tcBorders>
                        <w:shd w:val="clear" w:color="auto" w:fill="auto"/>
                        <w:noWrap/>
                        <w:vAlign w:val="bottom"/>
                        <w:hideMark/>
                      </w:tcPr>
                      <w:p w:rsidR="00A02714" w:rsidRPr="00B649F6" w:rsidRDefault="00A02714" w:rsidP="00B649F6">
                        <w:r w:rsidRPr="00B649F6">
                          <w:t>-3,9 %</w:t>
                        </w:r>
                      </w:p>
                    </w:tc>
                  </w:tr>
                  <w:tr w:rsidR="00A02714" w:rsidRPr="00B649F6" w:rsidTr="004C0E53">
                    <w:trPr>
                      <w:trHeight w:val="260"/>
                    </w:trPr>
                    <w:tc>
                      <w:tcPr>
                        <w:tcW w:w="1960" w:type="dxa"/>
                        <w:gridSpan w:val="2"/>
                        <w:tcBorders>
                          <w:top w:val="nil"/>
                          <w:left w:val="single" w:sz="8" w:space="0" w:color="auto"/>
                          <w:bottom w:val="single" w:sz="8" w:space="0" w:color="auto"/>
                          <w:right w:val="nil"/>
                        </w:tcBorders>
                        <w:shd w:val="clear" w:color="auto" w:fill="auto"/>
                        <w:noWrap/>
                        <w:vAlign w:val="bottom"/>
                        <w:hideMark/>
                      </w:tcPr>
                      <w:p w:rsidR="00A02714" w:rsidRPr="00B649F6" w:rsidRDefault="00A02714" w:rsidP="00B649F6">
                        <w:r w:rsidRPr="00B649F6">
                          <w:t>Skattedekningsgrad</w:t>
                        </w:r>
                      </w:p>
                    </w:tc>
                    <w:tc>
                      <w:tcPr>
                        <w:tcW w:w="940" w:type="dxa"/>
                        <w:tcBorders>
                          <w:top w:val="nil"/>
                          <w:left w:val="single" w:sz="8" w:space="0" w:color="auto"/>
                          <w:bottom w:val="single" w:sz="8" w:space="0" w:color="auto"/>
                          <w:right w:val="single" w:sz="8" w:space="0" w:color="auto"/>
                        </w:tcBorders>
                        <w:shd w:val="clear" w:color="auto" w:fill="auto"/>
                        <w:noWrap/>
                        <w:vAlign w:val="bottom"/>
                        <w:hideMark/>
                      </w:tcPr>
                      <w:p w:rsidR="00A02714" w:rsidRPr="00B649F6" w:rsidRDefault="00A02714" w:rsidP="00B649F6">
                        <w:r w:rsidRPr="00B649F6">
                          <w:t>40,6</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39,8</w:t>
                        </w:r>
                      </w:p>
                    </w:tc>
                    <w:tc>
                      <w:tcPr>
                        <w:tcW w:w="70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41,6</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43,5</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46,6</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44,1</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45,5</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43,9</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42,6</w:t>
                        </w:r>
                      </w:p>
                    </w:tc>
                    <w:tc>
                      <w:tcPr>
                        <w:tcW w:w="640" w:type="dxa"/>
                        <w:tcBorders>
                          <w:top w:val="nil"/>
                          <w:left w:val="nil"/>
                          <w:bottom w:val="single" w:sz="8" w:space="0" w:color="auto"/>
                          <w:right w:val="single" w:sz="8" w:space="0" w:color="auto"/>
                        </w:tcBorders>
                        <w:shd w:val="clear" w:color="auto" w:fill="auto"/>
                        <w:noWrap/>
                        <w:vAlign w:val="bottom"/>
                        <w:hideMark/>
                      </w:tcPr>
                      <w:p w:rsidR="00A02714" w:rsidRPr="00B649F6" w:rsidRDefault="00A02714" w:rsidP="00B649F6">
                        <w:r w:rsidRPr="00B649F6">
                          <w:t>45,8</w:t>
                        </w:r>
                      </w:p>
                    </w:tc>
                  </w:tr>
                </w:tbl>
                <w:p w:rsidR="00A02714" w:rsidRPr="00B649F6" w:rsidRDefault="00A02714" w:rsidP="00B649F6"/>
                <w:p w:rsidR="00A02714" w:rsidRPr="00B649F6" w:rsidRDefault="00A02714" w:rsidP="00B649F6"/>
              </w:tc>
              <w:tc>
                <w:tcPr>
                  <w:tcW w:w="1107" w:type="dxa"/>
                  <w:tcBorders>
                    <w:top w:val="nil"/>
                    <w:left w:val="nil"/>
                    <w:bottom w:val="nil"/>
                    <w:right w:val="nil"/>
                  </w:tcBorders>
                  <w:shd w:val="clear" w:color="auto" w:fill="auto"/>
                  <w:noWrap/>
                  <w:vAlign w:val="bottom"/>
                  <w:hideMark/>
                </w:tcPr>
                <w:p w:rsidR="00A02714" w:rsidRPr="00B649F6" w:rsidRDefault="00A02714" w:rsidP="00B649F6"/>
                <w:p w:rsidR="00A02714" w:rsidRPr="00B649F6" w:rsidRDefault="00A02714" w:rsidP="00B649F6"/>
                <w:p w:rsidR="00A02714" w:rsidRPr="00B649F6" w:rsidRDefault="00A02714" w:rsidP="00B649F6"/>
                <w:p w:rsidR="00A02714" w:rsidRPr="00B649F6" w:rsidRDefault="00A02714" w:rsidP="00B649F6"/>
              </w:tc>
            </w:tr>
          </w:tbl>
          <w:p w:rsidR="00A02714" w:rsidRPr="00B649F6" w:rsidRDefault="00A02714" w:rsidP="00B649F6"/>
        </w:tc>
      </w:tr>
    </w:tbl>
    <w:p w:rsidR="00A02714" w:rsidRPr="00CC755C" w:rsidRDefault="00A02714" w:rsidP="00CC755C">
      <w:pPr>
        <w:spacing w:before="40" w:line="288" w:lineRule="auto"/>
        <w:rPr>
          <w:rFonts w:ascii="Arial" w:hAnsi="Arial" w:cs="Arial"/>
          <w:lang w:val="nn-NO"/>
        </w:rPr>
      </w:pPr>
      <w:r w:rsidRPr="00CC755C">
        <w:rPr>
          <w:rFonts w:ascii="Arial" w:hAnsi="Arial" w:cs="Arial"/>
          <w:lang w:val="nn-NO"/>
        </w:rPr>
        <w:t xml:space="preserve">Skatteinntektene (utanom eigedomsskatt)  og rammetilskotet frå staten er ein del av inntektssystemet mellom staten og kommunane, nedgang i skatteinntektene blir såleis avrekna delvis med meir rammetilskot og omvendt. </w:t>
      </w:r>
    </w:p>
    <w:p w:rsidR="00A02714" w:rsidRPr="00800CFF" w:rsidRDefault="00A02714" w:rsidP="00B649F6">
      <w:pPr>
        <w:pStyle w:val="Overskrift3"/>
        <w:rPr>
          <w:rFonts w:ascii="Arial" w:eastAsiaTheme="minorHAnsi" w:hAnsi="Arial" w:cs="Arial"/>
          <w:lang w:val="nn-NO"/>
        </w:rPr>
      </w:pPr>
      <w:r w:rsidRPr="00800CFF">
        <w:rPr>
          <w:rFonts w:ascii="Arial" w:eastAsiaTheme="minorHAnsi" w:hAnsi="Arial" w:cs="Arial"/>
          <w:lang w:val="nn-NO"/>
        </w:rPr>
        <w:t>Rammetilskot frå staten</w:t>
      </w:r>
    </w:p>
    <w:p w:rsidR="00CF08F4" w:rsidRDefault="00CF08F4" w:rsidP="00CC755C">
      <w:pPr>
        <w:spacing w:before="40" w:line="288" w:lineRule="auto"/>
        <w:rPr>
          <w:rFonts w:ascii="Arial" w:hAnsi="Arial" w:cs="Arial"/>
          <w:lang w:val="nn-NO"/>
        </w:rPr>
      </w:pPr>
    </w:p>
    <w:p w:rsidR="00A02714" w:rsidRPr="00CC755C" w:rsidRDefault="00A02714" w:rsidP="00CC755C">
      <w:pPr>
        <w:spacing w:before="40" w:line="288" w:lineRule="auto"/>
        <w:rPr>
          <w:rFonts w:ascii="Arial" w:hAnsi="Arial" w:cs="Arial"/>
          <w:lang w:val="nn-NO"/>
        </w:rPr>
      </w:pPr>
      <w:r w:rsidRPr="00CC755C">
        <w:rPr>
          <w:rFonts w:ascii="Arial" w:hAnsi="Arial" w:cs="Arial"/>
          <w:lang w:val="nn-NO"/>
        </w:rPr>
        <w:t>Rammetilskotet frå staten gjekk opp med kr 5,2 mill. til kr 79,9 mill. eller 7%.  Det kom inn kr 2,8 mill. mindre enn budsjettert, men dette blir motsvara av skatteauken på kr 4,5 mill. Korona-midlar er tilført i rammetilskotet med kr 1,8 mill.</w:t>
      </w:r>
    </w:p>
    <w:p w:rsidR="00CF08F4" w:rsidRDefault="00CF08F4" w:rsidP="00B649F6">
      <w:pPr>
        <w:pStyle w:val="Overskrift3"/>
        <w:rPr>
          <w:rFonts w:ascii="Arial" w:eastAsiaTheme="minorHAnsi" w:hAnsi="Arial" w:cs="Arial"/>
          <w:lang w:val="nn-NO"/>
        </w:rPr>
      </w:pPr>
    </w:p>
    <w:p w:rsidR="00CF08F4" w:rsidRDefault="00CF08F4" w:rsidP="00B649F6">
      <w:pPr>
        <w:pStyle w:val="Overskrift3"/>
        <w:rPr>
          <w:rFonts w:ascii="Arial" w:eastAsiaTheme="minorHAnsi" w:hAnsi="Arial" w:cs="Arial"/>
          <w:lang w:val="nn-NO"/>
        </w:rPr>
      </w:pPr>
    </w:p>
    <w:p w:rsidR="00A02714" w:rsidRPr="00800CFF" w:rsidRDefault="00A02714" w:rsidP="00B649F6">
      <w:pPr>
        <w:pStyle w:val="Overskrift3"/>
        <w:rPr>
          <w:rFonts w:ascii="Arial" w:eastAsiaTheme="minorHAnsi" w:hAnsi="Arial" w:cs="Arial"/>
          <w:lang w:val="nn-NO"/>
        </w:rPr>
      </w:pPr>
      <w:r w:rsidRPr="00800CFF">
        <w:rPr>
          <w:rFonts w:ascii="Arial" w:eastAsiaTheme="minorHAnsi" w:hAnsi="Arial" w:cs="Arial"/>
          <w:lang w:val="nn-NO"/>
        </w:rPr>
        <w:t>Konsesjonskraftsalet</w:t>
      </w:r>
    </w:p>
    <w:p w:rsidR="00CF08F4" w:rsidRDefault="00CF08F4" w:rsidP="00CC755C">
      <w:pPr>
        <w:spacing w:before="40" w:line="288" w:lineRule="auto"/>
        <w:rPr>
          <w:rFonts w:ascii="Arial" w:hAnsi="Arial" w:cs="Arial"/>
          <w:lang w:val="nn-NO"/>
        </w:rPr>
      </w:pPr>
    </w:p>
    <w:p w:rsidR="00A02714" w:rsidRPr="00CC755C" w:rsidRDefault="00A02714" w:rsidP="00CC755C">
      <w:pPr>
        <w:spacing w:before="40" w:line="288" w:lineRule="auto"/>
        <w:rPr>
          <w:rFonts w:ascii="Arial" w:hAnsi="Arial" w:cs="Arial"/>
          <w:lang w:val="nn-NO"/>
        </w:rPr>
      </w:pPr>
      <w:r w:rsidRPr="00CC755C">
        <w:rPr>
          <w:rFonts w:ascii="Arial" w:hAnsi="Arial" w:cs="Arial"/>
          <w:lang w:val="nn-NO"/>
        </w:rPr>
        <w:t>Kraftprisane hadde stor nedgang i 2020, snittprisen på Nordpool blei 9</w:t>
      </w:r>
      <w:r w:rsidR="00CC755C">
        <w:rPr>
          <w:rFonts w:ascii="Arial" w:hAnsi="Arial" w:cs="Arial"/>
          <w:lang w:val="nn-NO"/>
        </w:rPr>
        <w:t xml:space="preserve">,8 øre/kwh, tilsvarande i 2019 </w:t>
      </w:r>
      <w:r w:rsidRPr="00CC755C">
        <w:rPr>
          <w:rFonts w:ascii="Arial" w:hAnsi="Arial" w:cs="Arial"/>
          <w:lang w:val="nn-NO"/>
        </w:rPr>
        <w:t>var 38,7 øre/kwh. Budsjetterte inntekter måtte nedjuster</w:t>
      </w:r>
      <w:r w:rsidR="00CC755C">
        <w:rPr>
          <w:rFonts w:ascii="Arial" w:hAnsi="Arial" w:cs="Arial"/>
          <w:lang w:val="nn-NO"/>
        </w:rPr>
        <w:t xml:space="preserve">ast med kr 11 mill. i mai 2020,ein </w:t>
      </w:r>
      <w:r w:rsidRPr="00CC755C">
        <w:rPr>
          <w:rFonts w:ascii="Arial" w:hAnsi="Arial" w:cs="Arial"/>
          <w:lang w:val="nn-NO"/>
        </w:rPr>
        <w:t>korrigering/etterbetaling vedkomande året 2018 gjorde likevel til at salet gj</w:t>
      </w:r>
      <w:r w:rsidR="00CC755C">
        <w:rPr>
          <w:rFonts w:ascii="Arial" w:hAnsi="Arial" w:cs="Arial"/>
          <w:lang w:val="nn-NO"/>
        </w:rPr>
        <w:t xml:space="preserve">ekk i pluss med kr 2,1 mill. i </w:t>
      </w:r>
      <w:r w:rsidRPr="00CC755C">
        <w:rPr>
          <w:rFonts w:ascii="Arial" w:hAnsi="Arial" w:cs="Arial"/>
          <w:lang w:val="nn-NO"/>
        </w:rPr>
        <w:t>høve til budsjettet.</w:t>
      </w:r>
    </w:p>
    <w:p w:rsidR="00A02714" w:rsidRPr="009A39E3" w:rsidRDefault="00A02714" w:rsidP="00B649F6">
      <w:pPr>
        <w:pStyle w:val="Overskrift3"/>
        <w:rPr>
          <w:rFonts w:ascii="Arial" w:eastAsiaTheme="minorHAnsi" w:hAnsi="Arial" w:cs="Arial"/>
          <w:lang w:val="nn-NO"/>
        </w:rPr>
      </w:pPr>
      <w:r w:rsidRPr="009A39E3">
        <w:rPr>
          <w:rFonts w:ascii="Arial" w:eastAsiaTheme="minorHAnsi" w:hAnsi="Arial" w:cs="Arial"/>
          <w:lang w:val="nn-NO"/>
        </w:rPr>
        <w:t>Konsesjonsavgifter</w:t>
      </w:r>
    </w:p>
    <w:p w:rsidR="00CF08F4" w:rsidRDefault="00CF08F4" w:rsidP="00CC755C">
      <w:pPr>
        <w:spacing w:before="40" w:line="288" w:lineRule="auto"/>
        <w:rPr>
          <w:rFonts w:ascii="Arial" w:hAnsi="Arial" w:cs="Arial"/>
          <w:lang w:val="nn-NO"/>
        </w:rPr>
      </w:pPr>
    </w:p>
    <w:p w:rsidR="00A02714" w:rsidRPr="00CC755C" w:rsidRDefault="00A02714" w:rsidP="00CC755C">
      <w:pPr>
        <w:spacing w:before="40" w:line="288" w:lineRule="auto"/>
        <w:rPr>
          <w:rFonts w:ascii="Arial" w:hAnsi="Arial" w:cs="Arial"/>
          <w:lang w:val="nn-NO"/>
        </w:rPr>
      </w:pPr>
      <w:r w:rsidRPr="00CC755C">
        <w:rPr>
          <w:rFonts w:ascii="Arial" w:hAnsi="Arial" w:cs="Arial"/>
          <w:lang w:val="nn-NO"/>
        </w:rPr>
        <w:lastRenderedPageBreak/>
        <w:t xml:space="preserve">Avgiftsinntektene var på kr 8,218 mill., Desse inntektene er avsett til kraftfondet (konsesjonsavgiftsfondet) og blir nytta  til avdragsbetaling (kr 4,0 mill.) og til næringstiltak. </w:t>
      </w:r>
    </w:p>
    <w:p w:rsidR="00A02714" w:rsidRPr="009A39E3" w:rsidRDefault="00A02714" w:rsidP="00B649F6">
      <w:pPr>
        <w:pStyle w:val="Overskrift3"/>
        <w:rPr>
          <w:rFonts w:ascii="Arial" w:eastAsiaTheme="minorHAnsi" w:hAnsi="Arial" w:cs="Arial"/>
          <w:lang w:val="nn-NO"/>
        </w:rPr>
      </w:pPr>
      <w:r w:rsidRPr="009A39E3">
        <w:rPr>
          <w:rFonts w:ascii="Arial" w:eastAsiaTheme="minorHAnsi" w:hAnsi="Arial" w:cs="Arial"/>
          <w:lang w:val="nn-NO"/>
        </w:rPr>
        <w:t>Driftsresultat</w:t>
      </w:r>
    </w:p>
    <w:p w:rsidR="00CF08F4" w:rsidRDefault="00CF08F4" w:rsidP="00CC755C">
      <w:pPr>
        <w:spacing w:before="40" w:line="288" w:lineRule="auto"/>
        <w:rPr>
          <w:rFonts w:ascii="Arial" w:hAnsi="Arial" w:cs="Arial"/>
          <w:lang w:val="nn-NO"/>
        </w:rPr>
      </w:pPr>
    </w:p>
    <w:p w:rsidR="00A02714" w:rsidRPr="00CC755C" w:rsidRDefault="00A02714" w:rsidP="00CC755C">
      <w:pPr>
        <w:spacing w:before="40" w:line="288" w:lineRule="auto"/>
        <w:rPr>
          <w:rFonts w:ascii="Arial" w:hAnsi="Arial" w:cs="Arial"/>
          <w:lang w:val="nn-NO"/>
        </w:rPr>
      </w:pPr>
      <w:r w:rsidRPr="00CC755C">
        <w:rPr>
          <w:rFonts w:ascii="Arial" w:hAnsi="Arial" w:cs="Arial"/>
          <w:lang w:val="nn-NO"/>
        </w:rPr>
        <w:t xml:space="preserve">Nettoresultatgraden i tabell 5 syner kor stor prosentdel av driftsinntektene som er disponibelt etter at drifts- og kapitalutgifter er betala. Dette nykeltalet er i 2020 bra, pluss 3,5%, og er over det som blir rekna som minimumskrav, styresmaktene reknar dette til 1,75% for kommunane. Men som tidlegare nemnd er resultatet litt kunstig bra. Kommunestyret sitt måltal er 3%. </w:t>
      </w:r>
    </w:p>
    <w:p w:rsidR="00A02714" w:rsidRPr="00CC755C" w:rsidRDefault="00A02714" w:rsidP="00CC755C">
      <w:pPr>
        <w:spacing w:before="40" w:line="288" w:lineRule="auto"/>
        <w:rPr>
          <w:rFonts w:ascii="Arial" w:hAnsi="Arial" w:cs="Arial"/>
          <w:lang w:val="nn-NO"/>
        </w:rPr>
      </w:pPr>
      <w:r w:rsidRPr="00CC755C">
        <w:rPr>
          <w:rFonts w:ascii="Arial" w:hAnsi="Arial" w:cs="Arial"/>
          <w:lang w:val="nn-NO"/>
        </w:rPr>
        <w:t xml:space="preserve">Tabell 5 </w:t>
      </w:r>
    </w:p>
    <w:p w:rsidR="009E35AA" w:rsidRPr="00CC755C" w:rsidRDefault="009E35AA" w:rsidP="00CC755C">
      <w:pPr>
        <w:spacing w:before="40" w:line="288" w:lineRule="auto"/>
        <w:rPr>
          <w:rFonts w:ascii="Arial" w:hAnsi="Arial" w:cs="Arial"/>
          <w:lang w:val="nn-NO"/>
        </w:rPr>
      </w:pPr>
      <w:r w:rsidRPr="00CC755C">
        <w:rPr>
          <w:rFonts w:ascii="Arial" w:hAnsi="Arial" w:cs="Arial"/>
          <w:noProof/>
          <w:lang w:val="nn-NO" w:eastAsia="nn-NO"/>
        </w:rPr>
        <w:drawing>
          <wp:inline distT="0" distB="0" distL="0" distR="0" wp14:anchorId="22774F09" wp14:editId="561FBFAB">
            <wp:extent cx="3853180" cy="2603500"/>
            <wp:effectExtent l="0" t="0" r="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853180" cy="2603500"/>
                    </a:xfrm>
                    <a:prstGeom prst="rect">
                      <a:avLst/>
                    </a:prstGeom>
                    <a:noFill/>
                  </pic:spPr>
                </pic:pic>
              </a:graphicData>
            </a:graphic>
          </wp:inline>
        </w:drawing>
      </w:r>
    </w:p>
    <w:p w:rsidR="009E35AA" w:rsidRPr="00800CFF" w:rsidRDefault="009E35AA" w:rsidP="00B649F6">
      <w:pPr>
        <w:pStyle w:val="Overskrift3"/>
        <w:rPr>
          <w:rFonts w:ascii="Arial" w:eastAsiaTheme="minorHAnsi" w:hAnsi="Arial" w:cs="Arial"/>
          <w:lang w:val="nn-NO"/>
        </w:rPr>
      </w:pPr>
      <w:r w:rsidRPr="00800CFF">
        <w:rPr>
          <w:rFonts w:ascii="Arial" w:eastAsiaTheme="minorHAnsi" w:hAnsi="Arial" w:cs="Arial"/>
          <w:lang w:val="nn-NO"/>
        </w:rPr>
        <w:t>Balansen</w:t>
      </w:r>
    </w:p>
    <w:p w:rsidR="00CF08F4" w:rsidRDefault="00CF08F4" w:rsidP="00CC755C">
      <w:pPr>
        <w:spacing w:before="40" w:line="288" w:lineRule="auto"/>
        <w:rPr>
          <w:rFonts w:ascii="Arial" w:hAnsi="Arial" w:cs="Arial"/>
          <w:lang w:val="nn-NO"/>
        </w:rPr>
      </w:pPr>
    </w:p>
    <w:p w:rsidR="009E35AA" w:rsidRPr="00CC755C" w:rsidRDefault="009E35AA" w:rsidP="00CC755C">
      <w:pPr>
        <w:spacing w:before="40" w:line="288" w:lineRule="auto"/>
        <w:rPr>
          <w:rFonts w:ascii="Arial" w:hAnsi="Arial" w:cs="Arial"/>
          <w:lang w:val="nn-NO"/>
        </w:rPr>
      </w:pPr>
      <w:r w:rsidRPr="00CC755C">
        <w:rPr>
          <w:rFonts w:ascii="Arial" w:hAnsi="Arial" w:cs="Arial"/>
          <w:lang w:val="nn-NO"/>
        </w:rPr>
        <w:t>Omløpsmidlar  - finansforvaltning</w:t>
      </w:r>
    </w:p>
    <w:p w:rsidR="009E35AA" w:rsidRPr="00CC755C" w:rsidRDefault="009E35AA" w:rsidP="00CC755C">
      <w:pPr>
        <w:spacing w:before="40" w:line="288" w:lineRule="auto"/>
        <w:rPr>
          <w:rFonts w:ascii="Arial" w:hAnsi="Arial" w:cs="Arial"/>
          <w:lang w:val="nn-NO"/>
        </w:rPr>
      </w:pPr>
      <w:r w:rsidRPr="00CC755C">
        <w:rPr>
          <w:rFonts w:ascii="Arial" w:hAnsi="Arial" w:cs="Arial"/>
          <w:lang w:val="nn-NO"/>
        </w:rPr>
        <w:t xml:space="preserve">Avkastning av plasserte midlar i bank gjekk i 2020 mykje ned som fylgje av stadig lågare renter. Gjennomsnittleg rente på bankinnskot etter bankavtala med DNB var i 2020 på 0,98%, jf. tabell 6, klart betre enn referanseindeksen, jf tabell 7. Det er ikkje </w:t>
      </w:r>
      <w:r w:rsidR="00B649F6">
        <w:rPr>
          <w:rFonts w:ascii="Arial" w:hAnsi="Arial" w:cs="Arial"/>
          <w:lang w:val="nn-NO"/>
        </w:rPr>
        <w:t xml:space="preserve">andre plasseringar enn i bank. </w:t>
      </w:r>
    </w:p>
    <w:p w:rsidR="009E35AA" w:rsidRPr="00CC755C" w:rsidRDefault="009E35AA" w:rsidP="00CC755C">
      <w:pPr>
        <w:spacing w:before="40" w:line="288" w:lineRule="auto"/>
        <w:rPr>
          <w:rFonts w:ascii="Arial" w:hAnsi="Arial" w:cs="Arial"/>
          <w:lang w:val="nn-NO"/>
        </w:rPr>
      </w:pPr>
      <w:r w:rsidRPr="00CC755C">
        <w:rPr>
          <w:rFonts w:ascii="Arial" w:hAnsi="Arial" w:cs="Arial"/>
          <w:lang w:val="nn-NO"/>
        </w:rPr>
        <w:t>Tabell 6</w:t>
      </w:r>
    </w:p>
    <w:p w:rsidR="009E35AA" w:rsidRPr="00CC755C" w:rsidRDefault="00DC73DA" w:rsidP="00CC755C">
      <w:pPr>
        <w:spacing w:before="40" w:line="288" w:lineRule="auto"/>
        <w:rPr>
          <w:rFonts w:ascii="Arial" w:hAnsi="Arial" w:cs="Arial"/>
          <w:lang w:val="nn-NO"/>
        </w:rPr>
      </w:pPr>
      <w:r w:rsidRPr="00DC73DA">
        <w:rPr>
          <w:noProof/>
          <w:lang w:val="nn-NO" w:eastAsia="nn-NO"/>
        </w:rPr>
        <w:drawing>
          <wp:inline distT="0" distB="0" distL="0" distR="0" wp14:anchorId="1B08F431" wp14:editId="418CB2F3">
            <wp:extent cx="3524250" cy="647700"/>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874" cy="658290"/>
                    </a:xfrm>
                    <a:prstGeom prst="rect">
                      <a:avLst/>
                    </a:prstGeom>
                    <a:noFill/>
                    <a:ln>
                      <a:noFill/>
                    </a:ln>
                  </pic:spPr>
                </pic:pic>
              </a:graphicData>
            </a:graphic>
          </wp:inline>
        </w:drawing>
      </w:r>
    </w:p>
    <w:p w:rsidR="009E35AA" w:rsidRPr="00CC755C" w:rsidRDefault="009E35AA" w:rsidP="009E35AA">
      <w:pPr>
        <w:spacing w:before="40" w:line="288" w:lineRule="auto"/>
        <w:rPr>
          <w:rFonts w:ascii="Arial" w:hAnsi="Arial" w:cs="Arial"/>
          <w:lang w:val="nn-NO"/>
        </w:rPr>
      </w:pPr>
    </w:p>
    <w:p w:rsidR="009E35AA" w:rsidRPr="00CC755C" w:rsidRDefault="009E35AA" w:rsidP="009E35AA">
      <w:pPr>
        <w:spacing w:before="40" w:line="288" w:lineRule="auto"/>
        <w:rPr>
          <w:rFonts w:ascii="Arial" w:hAnsi="Arial" w:cs="Arial"/>
          <w:lang w:val="nn-NO"/>
        </w:rPr>
      </w:pPr>
      <w:r w:rsidRPr="00CC755C">
        <w:rPr>
          <w:rFonts w:ascii="Arial" w:hAnsi="Arial" w:cs="Arial"/>
          <w:lang w:val="nn-NO"/>
        </w:rPr>
        <w:t xml:space="preserve">Tabell 7 </w:t>
      </w:r>
    </w:p>
    <w:p w:rsidR="009E35AA" w:rsidRPr="00CC755C" w:rsidRDefault="009E35AA" w:rsidP="009E35AA">
      <w:pPr>
        <w:spacing w:before="40" w:line="288" w:lineRule="auto"/>
        <w:rPr>
          <w:rFonts w:ascii="Arial" w:hAnsi="Arial" w:cs="Arial"/>
          <w:lang w:val="nn-NO"/>
        </w:rPr>
      </w:pPr>
    </w:p>
    <w:p w:rsidR="009E35AA" w:rsidRPr="00CC755C" w:rsidRDefault="009E35AA" w:rsidP="009E35AA">
      <w:pPr>
        <w:spacing w:before="40" w:line="288" w:lineRule="auto"/>
        <w:rPr>
          <w:rFonts w:ascii="Arial" w:hAnsi="Arial" w:cs="Arial"/>
          <w:lang w:val="nn-NO"/>
        </w:rPr>
      </w:pPr>
      <w:r w:rsidRPr="00CC755C">
        <w:rPr>
          <w:rFonts w:ascii="Arial" w:hAnsi="Arial" w:cs="Arial"/>
          <w:lang w:val="nn-NO"/>
        </w:rPr>
        <w:t>Rapport likvidar til driftsføremål</w:t>
      </w:r>
    </w:p>
    <w:tbl>
      <w:tblPr>
        <w:tblW w:w="8085" w:type="dxa"/>
        <w:tblCellMar>
          <w:left w:w="70" w:type="dxa"/>
          <w:right w:w="70" w:type="dxa"/>
        </w:tblCellMar>
        <w:tblLook w:val="04A0" w:firstRow="1" w:lastRow="0" w:firstColumn="1" w:lastColumn="0" w:noHBand="0" w:noVBand="1"/>
      </w:tblPr>
      <w:tblGrid>
        <w:gridCol w:w="4075"/>
        <w:gridCol w:w="601"/>
        <w:gridCol w:w="718"/>
        <w:gridCol w:w="601"/>
        <w:gridCol w:w="718"/>
        <w:gridCol w:w="654"/>
        <w:gridCol w:w="718"/>
      </w:tblGrid>
      <w:tr w:rsidR="009E35AA" w:rsidRPr="00CC755C" w:rsidTr="00E10354">
        <w:trPr>
          <w:trHeight w:val="333"/>
        </w:trPr>
        <w:tc>
          <w:tcPr>
            <w:tcW w:w="4075" w:type="dxa"/>
            <w:tcBorders>
              <w:top w:val="single" w:sz="8" w:space="0" w:color="auto"/>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 </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31.12.2018</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31.12.2019</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31.12.2020</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 </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Mill kr</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Mill kr</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w:t>
            </w:r>
          </w:p>
        </w:tc>
        <w:tc>
          <w:tcPr>
            <w:tcW w:w="654"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Mill kr</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 xml:space="preserve">Innskot hjå hovudbank - DNB </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57,5</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100,0</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50,1</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100,0</w:t>
            </w:r>
          </w:p>
        </w:tc>
        <w:tc>
          <w:tcPr>
            <w:tcW w:w="654"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59,4</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100,0</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Innskot i andre bankar</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0,0</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0,0</w:t>
            </w:r>
          </w:p>
        </w:tc>
        <w:tc>
          <w:tcPr>
            <w:tcW w:w="654"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0,0</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Samla kortsiktig likviditet</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57,5</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100,0</w:t>
            </w:r>
          </w:p>
        </w:tc>
        <w:tc>
          <w:tcPr>
            <w:tcW w:w="601"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50,1</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100,0</w:t>
            </w:r>
          </w:p>
        </w:tc>
        <w:tc>
          <w:tcPr>
            <w:tcW w:w="654"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59,4</w:t>
            </w:r>
          </w:p>
        </w:tc>
        <w:tc>
          <w:tcPr>
            <w:tcW w:w="718" w:type="dxa"/>
            <w:tcBorders>
              <w:top w:val="nil"/>
              <w:left w:val="nil"/>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100,0</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Avkastning sidan 31.12.2019</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0,80 %</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1,83 %</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0,98 %</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Avkastning referanseindeks (ST1X)</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0,66 %</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1,04 %</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0,09 %</w:t>
            </w:r>
          </w:p>
        </w:tc>
      </w:tr>
      <w:tr w:rsidR="009E35AA" w:rsidRPr="00CC755C" w:rsidTr="00E10354">
        <w:trPr>
          <w:trHeight w:val="522"/>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Stadfesting av enkelteksponering ≤ 2 % av forvaltningskapital</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JA</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JA</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JA</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Stadfesting av enkeltpapir ≤ 6 månaders løpetid</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Ja</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Ja</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Ja</w:t>
            </w:r>
          </w:p>
        </w:tc>
      </w:tr>
      <w:tr w:rsidR="009E35AA" w:rsidRPr="00CC755C" w:rsidTr="00E10354">
        <w:trPr>
          <w:trHeight w:val="3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Største tidsinnskot</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0</w:t>
            </w:r>
          </w:p>
        </w:tc>
      </w:tr>
      <w:tr w:rsidR="009E35AA" w:rsidRPr="00CC755C" w:rsidTr="00E10354">
        <w:trPr>
          <w:trHeight w:val="633"/>
        </w:trPr>
        <w:tc>
          <w:tcPr>
            <w:tcW w:w="4075" w:type="dxa"/>
            <w:tcBorders>
              <w:top w:val="nil"/>
              <w:left w:val="single" w:sz="8" w:space="0" w:color="auto"/>
              <w:bottom w:val="single" w:sz="8" w:space="0" w:color="auto"/>
              <w:right w:val="single" w:sz="8" w:space="0" w:color="auto"/>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Største enkeltpapirplassering</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NOK 57,5 mill</w:t>
            </w:r>
          </w:p>
        </w:tc>
        <w:tc>
          <w:tcPr>
            <w:tcW w:w="1319"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NOK 50,1 mill.</w:t>
            </w:r>
          </w:p>
        </w:tc>
        <w:tc>
          <w:tcPr>
            <w:tcW w:w="1372" w:type="dxa"/>
            <w:gridSpan w:val="2"/>
            <w:tcBorders>
              <w:top w:val="single" w:sz="8" w:space="0" w:color="auto"/>
              <w:left w:val="nil"/>
              <w:bottom w:val="single" w:sz="8" w:space="0" w:color="auto"/>
              <w:right w:val="single" w:sz="8" w:space="0" w:color="000000"/>
            </w:tcBorders>
            <w:shd w:val="clear" w:color="auto" w:fill="auto"/>
            <w:hideMark/>
          </w:tcPr>
          <w:p w:rsidR="009E35AA" w:rsidRPr="00CC755C" w:rsidRDefault="009E35AA" w:rsidP="00CC755C">
            <w:pPr>
              <w:spacing w:before="40" w:line="288" w:lineRule="auto"/>
              <w:rPr>
                <w:rFonts w:ascii="Arial" w:hAnsi="Arial" w:cs="Arial"/>
                <w:lang w:val="nn-NO"/>
              </w:rPr>
            </w:pPr>
            <w:r w:rsidRPr="00CC755C">
              <w:rPr>
                <w:rFonts w:ascii="Arial" w:hAnsi="Arial" w:cs="Arial"/>
                <w:lang w:val="nn-NO"/>
              </w:rPr>
              <w:t>NOK 59,4 mill.</w:t>
            </w:r>
          </w:p>
        </w:tc>
      </w:tr>
    </w:tbl>
    <w:p w:rsidR="009E35AA" w:rsidRPr="00CC755C" w:rsidRDefault="009E35AA" w:rsidP="009E35AA">
      <w:pPr>
        <w:spacing w:before="40" w:line="288" w:lineRule="auto"/>
        <w:rPr>
          <w:rFonts w:ascii="Arial" w:hAnsi="Arial" w:cs="Arial"/>
          <w:lang w:val="nn-NO"/>
        </w:rPr>
      </w:pPr>
    </w:p>
    <w:p w:rsidR="00E10354" w:rsidRDefault="00E10354">
      <w:pPr>
        <w:rPr>
          <w:rFonts w:ascii="Arial" w:hAnsi="Arial" w:cs="Arial"/>
          <w:lang w:val="nn-NO"/>
        </w:rPr>
      </w:pPr>
    </w:p>
    <w:p w:rsidR="009E35AA" w:rsidRPr="00CC755C" w:rsidRDefault="009E35AA" w:rsidP="009E35AA">
      <w:pPr>
        <w:spacing w:before="40" w:line="288" w:lineRule="auto"/>
        <w:rPr>
          <w:rFonts w:ascii="Arial" w:hAnsi="Arial" w:cs="Arial"/>
          <w:lang w:val="nn-NO"/>
        </w:rPr>
      </w:pPr>
    </w:p>
    <w:p w:rsidR="009E35AA" w:rsidRPr="00CC755C" w:rsidRDefault="009E35AA" w:rsidP="00DF19F8">
      <w:pPr>
        <w:rPr>
          <w:rFonts w:ascii="Arial" w:hAnsi="Arial" w:cs="Arial"/>
          <w:lang w:val="nn-NO"/>
        </w:rPr>
      </w:pPr>
      <w:r w:rsidRPr="00CC755C">
        <w:rPr>
          <w:rFonts w:ascii="Arial" w:hAnsi="Arial" w:cs="Arial"/>
          <w:lang w:val="nn-NO"/>
        </w:rPr>
        <w:t xml:space="preserve">Tabell 8 syner at lån med fastrente nå utgjer om lag 21% av lånegjelda, mindre enn finansreglementet krev. Rentekostnadane er noko over referanseindeksen. Referanseindeksane ST1x og ST4x er elles nå mindre aktuelle og blir heller </w:t>
      </w:r>
      <w:r w:rsidR="00CC755C">
        <w:rPr>
          <w:rFonts w:ascii="Arial" w:hAnsi="Arial" w:cs="Arial"/>
          <w:lang w:val="nn-NO"/>
        </w:rPr>
        <w:t>ikkje levera etter januar 2021.</w:t>
      </w:r>
    </w:p>
    <w:p w:rsidR="00012F9C" w:rsidRDefault="00012F9C" w:rsidP="009E35AA">
      <w:pPr>
        <w:spacing w:before="40" w:line="288" w:lineRule="auto"/>
        <w:rPr>
          <w:rFonts w:ascii="Arial" w:hAnsi="Arial" w:cs="Arial"/>
          <w:lang w:val="nn-NO"/>
        </w:rPr>
      </w:pPr>
    </w:p>
    <w:p w:rsidR="00012F9C" w:rsidRDefault="00012F9C" w:rsidP="009E35AA">
      <w:pPr>
        <w:spacing w:before="40" w:line="288" w:lineRule="auto"/>
        <w:rPr>
          <w:rFonts w:ascii="Arial" w:hAnsi="Arial" w:cs="Arial"/>
          <w:lang w:val="nn-NO"/>
        </w:rPr>
      </w:pPr>
    </w:p>
    <w:p w:rsidR="00012F9C" w:rsidRDefault="00012F9C" w:rsidP="009E35AA">
      <w:pPr>
        <w:spacing w:before="40" w:line="288" w:lineRule="auto"/>
        <w:rPr>
          <w:rFonts w:ascii="Arial" w:hAnsi="Arial" w:cs="Arial"/>
          <w:lang w:val="nn-NO"/>
        </w:rPr>
      </w:pPr>
    </w:p>
    <w:p w:rsidR="009E35AA" w:rsidRPr="00CC755C" w:rsidRDefault="009E35AA" w:rsidP="009E35AA">
      <w:pPr>
        <w:spacing w:before="40" w:line="288" w:lineRule="auto"/>
        <w:rPr>
          <w:rFonts w:ascii="Arial" w:hAnsi="Arial" w:cs="Arial"/>
          <w:lang w:val="nn-NO"/>
        </w:rPr>
      </w:pPr>
      <w:r w:rsidRPr="00CC755C">
        <w:rPr>
          <w:rFonts w:ascii="Arial" w:hAnsi="Arial" w:cs="Arial"/>
          <w:lang w:val="nn-NO"/>
        </w:rPr>
        <w:t>Tabell 8</w:t>
      </w:r>
    </w:p>
    <w:tbl>
      <w:tblPr>
        <w:tblW w:w="7520" w:type="dxa"/>
        <w:tblCellMar>
          <w:left w:w="70" w:type="dxa"/>
          <w:right w:w="70" w:type="dxa"/>
        </w:tblCellMar>
        <w:tblLook w:val="04A0" w:firstRow="1" w:lastRow="0" w:firstColumn="1" w:lastColumn="0" w:noHBand="0" w:noVBand="1"/>
      </w:tblPr>
      <w:tblGrid>
        <w:gridCol w:w="3400"/>
        <w:gridCol w:w="783"/>
        <w:gridCol w:w="666"/>
        <w:gridCol w:w="783"/>
        <w:gridCol w:w="666"/>
        <w:gridCol w:w="783"/>
        <w:gridCol w:w="780"/>
      </w:tblGrid>
      <w:tr w:rsidR="009E35AA" w:rsidRPr="00DF19F8" w:rsidTr="009E35AA">
        <w:trPr>
          <w:trHeight w:val="300"/>
        </w:trPr>
        <w:tc>
          <w:tcPr>
            <w:tcW w:w="3400" w:type="dxa"/>
            <w:tcBorders>
              <w:top w:val="single" w:sz="8" w:space="0" w:color="auto"/>
              <w:left w:val="single" w:sz="8" w:space="0" w:color="auto"/>
              <w:bottom w:val="nil"/>
              <w:right w:val="nil"/>
            </w:tcBorders>
            <w:shd w:val="clear" w:color="auto" w:fill="auto"/>
            <w:noWrap/>
            <w:vAlign w:val="bottom"/>
            <w:hideMark/>
          </w:tcPr>
          <w:p w:rsidR="009E35AA" w:rsidRPr="00DF19F8" w:rsidRDefault="009E35AA" w:rsidP="009E35AA">
            <w:pPr>
              <w:spacing w:after="0" w:line="240" w:lineRule="auto"/>
              <w:rPr>
                <w:rFonts w:ascii="Arial" w:eastAsia="Times New Roman" w:hAnsi="Arial" w:cs="Arial"/>
                <w:color w:val="000000"/>
                <w:lang w:val="nn-NO" w:eastAsia="nb-NO"/>
              </w:rPr>
            </w:pPr>
            <w:r w:rsidRPr="00DF19F8">
              <w:rPr>
                <w:rFonts w:ascii="Arial" w:eastAsia="Times New Roman" w:hAnsi="Arial" w:cs="Arial"/>
                <w:color w:val="000000"/>
                <w:lang w:val="nn-NO" w:eastAsia="nb-NO"/>
              </w:rPr>
              <w:t>Rapportering - lån:</w:t>
            </w:r>
          </w:p>
        </w:tc>
        <w:tc>
          <w:tcPr>
            <w:tcW w:w="720" w:type="dxa"/>
            <w:tcBorders>
              <w:top w:val="single" w:sz="8" w:space="0" w:color="auto"/>
              <w:left w:val="nil"/>
              <w:bottom w:val="nil"/>
              <w:right w:val="nil"/>
            </w:tcBorders>
            <w:shd w:val="clear" w:color="auto" w:fill="auto"/>
            <w:noWrap/>
            <w:vAlign w:val="bottom"/>
            <w:hideMark/>
          </w:tcPr>
          <w:p w:rsidR="009E35AA" w:rsidRPr="00DF19F8" w:rsidRDefault="009E35AA" w:rsidP="009E35AA">
            <w:pPr>
              <w:spacing w:after="0" w:line="240" w:lineRule="auto"/>
              <w:rPr>
                <w:rFonts w:ascii="Calibri" w:eastAsia="Times New Roman" w:hAnsi="Calibri" w:cs="Calibri"/>
                <w:color w:val="000000"/>
                <w:lang w:val="nn-NO" w:eastAsia="nb-NO"/>
              </w:rPr>
            </w:pPr>
            <w:r w:rsidRPr="00DF19F8">
              <w:rPr>
                <w:rFonts w:ascii="Calibri" w:eastAsia="Times New Roman" w:hAnsi="Calibri" w:cs="Calibri"/>
                <w:color w:val="000000"/>
                <w:lang w:val="nn-NO" w:eastAsia="nb-NO"/>
              </w:rPr>
              <w:t> </w:t>
            </w:r>
          </w:p>
        </w:tc>
        <w:tc>
          <w:tcPr>
            <w:tcW w:w="620" w:type="dxa"/>
            <w:tcBorders>
              <w:top w:val="single" w:sz="8" w:space="0" w:color="auto"/>
              <w:left w:val="nil"/>
              <w:bottom w:val="nil"/>
              <w:right w:val="nil"/>
            </w:tcBorders>
            <w:shd w:val="clear" w:color="auto" w:fill="auto"/>
            <w:noWrap/>
            <w:vAlign w:val="bottom"/>
            <w:hideMark/>
          </w:tcPr>
          <w:p w:rsidR="009E35AA" w:rsidRPr="00DF19F8" w:rsidRDefault="009E35AA" w:rsidP="009E35AA">
            <w:pPr>
              <w:spacing w:after="0" w:line="240" w:lineRule="auto"/>
              <w:rPr>
                <w:rFonts w:ascii="Calibri" w:eastAsia="Times New Roman" w:hAnsi="Calibri" w:cs="Calibri"/>
                <w:color w:val="000000"/>
                <w:lang w:val="nn-NO" w:eastAsia="nb-NO"/>
              </w:rPr>
            </w:pPr>
            <w:r w:rsidRPr="00DF19F8">
              <w:rPr>
                <w:rFonts w:ascii="Calibri" w:eastAsia="Times New Roman" w:hAnsi="Calibri" w:cs="Calibri"/>
                <w:color w:val="000000"/>
                <w:lang w:val="nn-NO" w:eastAsia="nb-NO"/>
              </w:rPr>
              <w:t> </w:t>
            </w:r>
          </w:p>
        </w:tc>
        <w:tc>
          <w:tcPr>
            <w:tcW w:w="720" w:type="dxa"/>
            <w:tcBorders>
              <w:top w:val="single" w:sz="8" w:space="0" w:color="auto"/>
              <w:left w:val="nil"/>
              <w:bottom w:val="nil"/>
              <w:right w:val="nil"/>
            </w:tcBorders>
            <w:shd w:val="clear" w:color="auto" w:fill="auto"/>
            <w:noWrap/>
            <w:vAlign w:val="bottom"/>
            <w:hideMark/>
          </w:tcPr>
          <w:p w:rsidR="009E35AA" w:rsidRPr="00DF19F8" w:rsidRDefault="009E35AA" w:rsidP="009E35AA">
            <w:pPr>
              <w:spacing w:after="0" w:line="240" w:lineRule="auto"/>
              <w:rPr>
                <w:rFonts w:ascii="Calibri" w:eastAsia="Times New Roman" w:hAnsi="Calibri" w:cs="Calibri"/>
                <w:color w:val="000000"/>
                <w:lang w:val="nn-NO" w:eastAsia="nb-NO"/>
              </w:rPr>
            </w:pPr>
            <w:r w:rsidRPr="00DF19F8">
              <w:rPr>
                <w:rFonts w:ascii="Calibri" w:eastAsia="Times New Roman" w:hAnsi="Calibri" w:cs="Calibri"/>
                <w:color w:val="000000"/>
                <w:lang w:val="nn-NO" w:eastAsia="nb-NO"/>
              </w:rPr>
              <w:t> </w:t>
            </w:r>
          </w:p>
        </w:tc>
        <w:tc>
          <w:tcPr>
            <w:tcW w:w="620" w:type="dxa"/>
            <w:tcBorders>
              <w:top w:val="single" w:sz="8" w:space="0" w:color="auto"/>
              <w:left w:val="nil"/>
              <w:bottom w:val="nil"/>
              <w:right w:val="nil"/>
            </w:tcBorders>
            <w:shd w:val="clear" w:color="auto" w:fill="auto"/>
            <w:noWrap/>
            <w:vAlign w:val="bottom"/>
            <w:hideMark/>
          </w:tcPr>
          <w:p w:rsidR="009E35AA" w:rsidRPr="00DF19F8" w:rsidRDefault="009E35AA" w:rsidP="009E35AA">
            <w:pPr>
              <w:spacing w:after="0" w:line="240" w:lineRule="auto"/>
              <w:rPr>
                <w:rFonts w:ascii="Calibri" w:eastAsia="Times New Roman" w:hAnsi="Calibri" w:cs="Calibri"/>
                <w:color w:val="000000"/>
                <w:lang w:val="nn-NO" w:eastAsia="nb-NO"/>
              </w:rPr>
            </w:pPr>
            <w:r w:rsidRPr="00DF19F8">
              <w:rPr>
                <w:rFonts w:ascii="Calibri" w:eastAsia="Times New Roman" w:hAnsi="Calibri" w:cs="Calibri"/>
                <w:color w:val="000000"/>
                <w:lang w:val="nn-NO" w:eastAsia="nb-NO"/>
              </w:rPr>
              <w:t> </w:t>
            </w:r>
          </w:p>
        </w:tc>
        <w:tc>
          <w:tcPr>
            <w:tcW w:w="660" w:type="dxa"/>
            <w:tcBorders>
              <w:top w:val="single" w:sz="8" w:space="0" w:color="auto"/>
              <w:left w:val="nil"/>
              <w:bottom w:val="nil"/>
              <w:right w:val="nil"/>
            </w:tcBorders>
            <w:shd w:val="clear" w:color="auto" w:fill="auto"/>
            <w:noWrap/>
            <w:vAlign w:val="bottom"/>
            <w:hideMark/>
          </w:tcPr>
          <w:p w:rsidR="009E35AA" w:rsidRPr="00DF19F8" w:rsidRDefault="009E35AA" w:rsidP="009E35AA">
            <w:pPr>
              <w:spacing w:after="0" w:line="240" w:lineRule="auto"/>
              <w:rPr>
                <w:rFonts w:ascii="Calibri" w:eastAsia="Times New Roman" w:hAnsi="Calibri" w:cs="Calibri"/>
                <w:color w:val="000000"/>
                <w:lang w:val="nn-NO" w:eastAsia="nb-NO"/>
              </w:rPr>
            </w:pPr>
            <w:r w:rsidRPr="00DF19F8">
              <w:rPr>
                <w:rFonts w:ascii="Calibri" w:eastAsia="Times New Roman" w:hAnsi="Calibri" w:cs="Calibri"/>
                <w:color w:val="000000"/>
                <w:lang w:val="nn-NO" w:eastAsia="nb-NO"/>
              </w:rPr>
              <w:t> </w:t>
            </w:r>
          </w:p>
        </w:tc>
        <w:tc>
          <w:tcPr>
            <w:tcW w:w="780" w:type="dxa"/>
            <w:tcBorders>
              <w:top w:val="single" w:sz="8" w:space="0" w:color="auto"/>
              <w:left w:val="nil"/>
              <w:bottom w:val="nil"/>
              <w:right w:val="single" w:sz="8" w:space="0" w:color="auto"/>
            </w:tcBorders>
            <w:shd w:val="clear" w:color="auto" w:fill="auto"/>
            <w:noWrap/>
            <w:vAlign w:val="bottom"/>
            <w:hideMark/>
          </w:tcPr>
          <w:p w:rsidR="009E35AA" w:rsidRPr="00DF19F8" w:rsidRDefault="009E35AA" w:rsidP="009E35AA">
            <w:pPr>
              <w:spacing w:after="0" w:line="240" w:lineRule="auto"/>
              <w:rPr>
                <w:rFonts w:ascii="Calibri" w:eastAsia="Times New Roman" w:hAnsi="Calibri" w:cs="Calibri"/>
                <w:color w:val="000000"/>
                <w:lang w:val="nn-NO" w:eastAsia="nb-NO"/>
              </w:rPr>
            </w:pPr>
            <w:r w:rsidRPr="00DF19F8">
              <w:rPr>
                <w:rFonts w:ascii="Calibri" w:eastAsia="Times New Roman" w:hAnsi="Calibri" w:cs="Calibri"/>
                <w:color w:val="000000"/>
                <w:lang w:val="nn-NO" w:eastAsia="nb-NO"/>
              </w:rPr>
              <w:t> </w:t>
            </w:r>
          </w:p>
        </w:tc>
      </w:tr>
      <w:tr w:rsidR="009E35AA" w:rsidRPr="00DF19F8" w:rsidTr="009E35AA">
        <w:trPr>
          <w:trHeight w:val="300"/>
        </w:trPr>
        <w:tc>
          <w:tcPr>
            <w:tcW w:w="3400" w:type="dxa"/>
            <w:tcBorders>
              <w:top w:val="single" w:sz="8" w:space="0" w:color="auto"/>
              <w:left w:val="single" w:sz="8" w:space="0" w:color="auto"/>
              <w:bottom w:val="single" w:sz="8" w:space="0" w:color="auto"/>
              <w:right w:val="single" w:sz="8" w:space="0" w:color="auto"/>
            </w:tcBorders>
            <w:shd w:val="clear" w:color="auto" w:fill="auto"/>
            <w:hideMark/>
          </w:tcPr>
          <w:p w:rsidR="009E35AA" w:rsidRPr="00DF19F8" w:rsidRDefault="009E35AA" w:rsidP="009E35AA">
            <w:pPr>
              <w:spacing w:after="0" w:line="240" w:lineRule="auto"/>
              <w:rPr>
                <w:rFonts w:ascii="Arial" w:eastAsia="Times New Roman" w:hAnsi="Arial" w:cs="Arial"/>
                <w:color w:val="000000"/>
                <w:lang w:val="nn-NO" w:eastAsia="nb-NO"/>
              </w:rPr>
            </w:pPr>
            <w:r w:rsidRPr="00DF19F8">
              <w:rPr>
                <w:rFonts w:ascii="Arial" w:eastAsia="Times New Roman" w:hAnsi="Arial" w:cs="Arial"/>
                <w:color w:val="000000"/>
                <w:lang w:val="nn-NO" w:eastAsia="nb-NO"/>
              </w:rPr>
              <w:t> </w:t>
            </w:r>
          </w:p>
        </w:tc>
        <w:tc>
          <w:tcPr>
            <w:tcW w:w="1340" w:type="dxa"/>
            <w:gridSpan w:val="2"/>
            <w:tcBorders>
              <w:top w:val="single" w:sz="8" w:space="0" w:color="auto"/>
              <w:left w:val="nil"/>
              <w:bottom w:val="single" w:sz="8" w:space="0" w:color="auto"/>
              <w:right w:val="single" w:sz="8" w:space="0" w:color="000000"/>
            </w:tcBorders>
            <w:shd w:val="clear" w:color="auto" w:fill="auto"/>
            <w:vAlign w:val="center"/>
            <w:hideMark/>
          </w:tcPr>
          <w:p w:rsidR="009E35AA" w:rsidRPr="00DF19F8" w:rsidRDefault="009E35AA" w:rsidP="009E35AA">
            <w:pPr>
              <w:spacing w:after="0" w:line="240" w:lineRule="auto"/>
              <w:jc w:val="center"/>
              <w:rPr>
                <w:rFonts w:ascii="Arial" w:eastAsia="Times New Roman" w:hAnsi="Arial" w:cs="Arial"/>
                <w:i/>
                <w:iCs/>
                <w:color w:val="000000"/>
                <w:lang w:val="nn-NO" w:eastAsia="nb-NO"/>
              </w:rPr>
            </w:pPr>
            <w:r w:rsidRPr="00DF19F8">
              <w:rPr>
                <w:rFonts w:ascii="Arial" w:eastAsia="Times New Roman" w:hAnsi="Arial" w:cs="Arial"/>
                <w:i/>
                <w:iCs/>
                <w:color w:val="000000"/>
                <w:lang w:val="nn-NO" w:eastAsia="nb-NO"/>
              </w:rPr>
              <w:t>31.12.2018</w:t>
            </w:r>
          </w:p>
        </w:tc>
        <w:tc>
          <w:tcPr>
            <w:tcW w:w="1340" w:type="dxa"/>
            <w:gridSpan w:val="2"/>
            <w:tcBorders>
              <w:top w:val="single" w:sz="8" w:space="0" w:color="auto"/>
              <w:left w:val="nil"/>
              <w:bottom w:val="single" w:sz="8" w:space="0" w:color="auto"/>
              <w:right w:val="single" w:sz="8" w:space="0" w:color="000000"/>
            </w:tcBorders>
            <w:shd w:val="clear" w:color="auto" w:fill="auto"/>
            <w:vAlign w:val="center"/>
            <w:hideMark/>
          </w:tcPr>
          <w:p w:rsidR="009E35AA" w:rsidRPr="00DF19F8" w:rsidRDefault="009E35AA" w:rsidP="009E35AA">
            <w:pPr>
              <w:spacing w:after="0" w:line="240" w:lineRule="auto"/>
              <w:jc w:val="center"/>
              <w:rPr>
                <w:rFonts w:ascii="Arial" w:eastAsia="Times New Roman" w:hAnsi="Arial" w:cs="Arial"/>
                <w:color w:val="000000"/>
                <w:lang w:val="nn-NO" w:eastAsia="nb-NO"/>
              </w:rPr>
            </w:pPr>
            <w:r w:rsidRPr="00DF19F8">
              <w:rPr>
                <w:rFonts w:ascii="Arial" w:eastAsia="Times New Roman" w:hAnsi="Arial" w:cs="Arial"/>
                <w:color w:val="000000"/>
                <w:lang w:val="nn-NO" w:eastAsia="nb-NO"/>
              </w:rPr>
              <w:t>31.12.2019</w:t>
            </w:r>
          </w:p>
        </w:tc>
        <w:tc>
          <w:tcPr>
            <w:tcW w:w="1440" w:type="dxa"/>
            <w:gridSpan w:val="2"/>
            <w:tcBorders>
              <w:top w:val="single" w:sz="8" w:space="0" w:color="auto"/>
              <w:left w:val="nil"/>
              <w:bottom w:val="single" w:sz="8" w:space="0" w:color="auto"/>
              <w:right w:val="single" w:sz="8" w:space="0" w:color="000000"/>
            </w:tcBorders>
            <w:shd w:val="clear" w:color="auto" w:fill="auto"/>
            <w:vAlign w:val="center"/>
            <w:hideMark/>
          </w:tcPr>
          <w:p w:rsidR="009E35AA" w:rsidRPr="00DF19F8" w:rsidRDefault="009E35AA" w:rsidP="009E35AA">
            <w:pPr>
              <w:spacing w:after="0" w:line="240" w:lineRule="auto"/>
              <w:jc w:val="center"/>
              <w:rPr>
                <w:rFonts w:ascii="Arial" w:eastAsia="Times New Roman" w:hAnsi="Arial" w:cs="Arial"/>
                <w:b/>
                <w:bCs/>
                <w:color w:val="000000"/>
                <w:lang w:val="nn-NO" w:eastAsia="nb-NO"/>
              </w:rPr>
            </w:pPr>
            <w:r w:rsidRPr="00DF19F8">
              <w:rPr>
                <w:rFonts w:ascii="Arial" w:eastAsia="Times New Roman" w:hAnsi="Arial" w:cs="Arial"/>
                <w:b/>
                <w:bCs/>
                <w:color w:val="000000"/>
                <w:lang w:val="nn-NO" w:eastAsia="nb-NO"/>
              </w:rPr>
              <w:t>31.12.2020</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DF19F8" w:rsidRDefault="009E35AA" w:rsidP="009E35AA">
            <w:pPr>
              <w:spacing w:after="0" w:line="240" w:lineRule="auto"/>
              <w:rPr>
                <w:rFonts w:ascii="Arial" w:eastAsia="Times New Roman" w:hAnsi="Arial" w:cs="Arial"/>
                <w:color w:val="000000"/>
                <w:lang w:val="nn-NO" w:eastAsia="nb-NO"/>
              </w:rPr>
            </w:pPr>
            <w:r w:rsidRPr="00DF19F8">
              <w:rPr>
                <w:rFonts w:ascii="Arial" w:eastAsia="Times New Roman" w:hAnsi="Arial" w:cs="Arial"/>
                <w:color w:val="000000"/>
                <w:lang w:val="nn-NO" w:eastAsia="nb-NO"/>
              </w:rPr>
              <w:t> </w:t>
            </w:r>
          </w:p>
        </w:tc>
        <w:tc>
          <w:tcPr>
            <w:tcW w:w="720" w:type="dxa"/>
            <w:tcBorders>
              <w:top w:val="nil"/>
              <w:left w:val="nil"/>
              <w:bottom w:val="single" w:sz="8" w:space="0" w:color="auto"/>
              <w:right w:val="single" w:sz="8" w:space="0" w:color="auto"/>
            </w:tcBorders>
            <w:shd w:val="clear" w:color="auto" w:fill="auto"/>
            <w:hideMark/>
          </w:tcPr>
          <w:p w:rsidR="009E35AA" w:rsidRPr="00DF19F8" w:rsidRDefault="009E35AA" w:rsidP="009E35AA">
            <w:pPr>
              <w:spacing w:after="0" w:line="240" w:lineRule="auto"/>
              <w:rPr>
                <w:rFonts w:ascii="Arial" w:eastAsia="Times New Roman" w:hAnsi="Arial" w:cs="Arial"/>
                <w:i/>
                <w:iCs/>
                <w:color w:val="000000"/>
                <w:lang w:val="nn-NO" w:eastAsia="nb-NO"/>
              </w:rPr>
            </w:pPr>
            <w:r w:rsidRPr="00DF19F8">
              <w:rPr>
                <w:rFonts w:ascii="Arial" w:eastAsia="Times New Roman" w:hAnsi="Arial" w:cs="Arial"/>
                <w:i/>
                <w:iCs/>
                <w:color w:val="000000"/>
                <w:lang w:val="nn-NO" w:eastAsia="nb-NO"/>
              </w:rPr>
              <w:t>Mill. kr</w:t>
            </w:r>
          </w:p>
        </w:tc>
        <w:tc>
          <w:tcPr>
            <w:tcW w:w="620" w:type="dxa"/>
            <w:tcBorders>
              <w:top w:val="nil"/>
              <w:left w:val="nil"/>
              <w:bottom w:val="single" w:sz="8" w:space="0" w:color="auto"/>
              <w:right w:val="single" w:sz="8" w:space="0" w:color="auto"/>
            </w:tcBorders>
            <w:shd w:val="clear" w:color="auto" w:fill="auto"/>
            <w:hideMark/>
          </w:tcPr>
          <w:p w:rsidR="009E35AA" w:rsidRPr="00DF19F8" w:rsidRDefault="009E35AA" w:rsidP="009E35AA">
            <w:pPr>
              <w:spacing w:after="0" w:line="240" w:lineRule="auto"/>
              <w:jc w:val="center"/>
              <w:rPr>
                <w:rFonts w:ascii="Arial" w:eastAsia="Times New Roman" w:hAnsi="Arial" w:cs="Arial"/>
                <w:i/>
                <w:iCs/>
                <w:color w:val="000000"/>
                <w:lang w:val="nn-NO" w:eastAsia="nb-NO"/>
              </w:rPr>
            </w:pPr>
            <w:r w:rsidRPr="00DF19F8">
              <w:rPr>
                <w:rFonts w:ascii="Arial" w:eastAsia="Times New Roman" w:hAnsi="Arial" w:cs="Arial"/>
                <w:i/>
                <w:iCs/>
                <w:color w:val="000000"/>
                <w:lang w:val="nn-NO" w:eastAsia="nb-NO"/>
              </w:rPr>
              <w:t>%</w:t>
            </w:r>
          </w:p>
        </w:tc>
        <w:tc>
          <w:tcPr>
            <w:tcW w:w="720" w:type="dxa"/>
            <w:tcBorders>
              <w:top w:val="nil"/>
              <w:left w:val="nil"/>
              <w:bottom w:val="single" w:sz="8" w:space="0" w:color="auto"/>
              <w:right w:val="single" w:sz="8" w:space="0" w:color="auto"/>
            </w:tcBorders>
            <w:shd w:val="clear" w:color="auto" w:fill="auto"/>
            <w:hideMark/>
          </w:tcPr>
          <w:p w:rsidR="009E35AA" w:rsidRPr="00DF19F8" w:rsidRDefault="009E35AA" w:rsidP="009E35AA">
            <w:pPr>
              <w:spacing w:after="0" w:line="240" w:lineRule="auto"/>
              <w:rPr>
                <w:rFonts w:ascii="Arial" w:eastAsia="Times New Roman" w:hAnsi="Arial" w:cs="Arial"/>
                <w:color w:val="000000"/>
                <w:lang w:val="nn-NO" w:eastAsia="nb-NO"/>
              </w:rPr>
            </w:pPr>
            <w:r w:rsidRPr="00DF19F8">
              <w:rPr>
                <w:rFonts w:ascii="Arial" w:eastAsia="Times New Roman" w:hAnsi="Arial" w:cs="Arial"/>
                <w:color w:val="000000"/>
                <w:lang w:val="nn-NO" w:eastAsia="nb-NO"/>
              </w:rPr>
              <w:t>Mill. kr</w:t>
            </w:r>
          </w:p>
        </w:tc>
        <w:tc>
          <w:tcPr>
            <w:tcW w:w="620" w:type="dxa"/>
            <w:tcBorders>
              <w:top w:val="nil"/>
              <w:left w:val="nil"/>
              <w:bottom w:val="single" w:sz="8" w:space="0" w:color="auto"/>
              <w:right w:val="single" w:sz="8" w:space="0" w:color="auto"/>
            </w:tcBorders>
            <w:shd w:val="clear" w:color="auto" w:fill="auto"/>
            <w:hideMark/>
          </w:tcPr>
          <w:p w:rsidR="009E35AA" w:rsidRPr="00DF19F8" w:rsidRDefault="009E35AA" w:rsidP="009E35AA">
            <w:pPr>
              <w:spacing w:after="0" w:line="240" w:lineRule="auto"/>
              <w:jc w:val="center"/>
              <w:rPr>
                <w:rFonts w:ascii="Arial" w:eastAsia="Times New Roman" w:hAnsi="Arial" w:cs="Arial"/>
                <w:color w:val="000000"/>
                <w:lang w:val="nn-NO" w:eastAsia="nb-NO"/>
              </w:rPr>
            </w:pPr>
            <w:r w:rsidRPr="00DF19F8">
              <w:rPr>
                <w:rFonts w:ascii="Arial" w:eastAsia="Times New Roman" w:hAnsi="Arial" w:cs="Arial"/>
                <w:color w:val="000000"/>
                <w:lang w:val="nn-NO" w:eastAsia="nb-NO"/>
              </w:rPr>
              <w:t>%</w:t>
            </w:r>
          </w:p>
        </w:tc>
        <w:tc>
          <w:tcPr>
            <w:tcW w:w="66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b/>
                <w:bCs/>
                <w:color w:val="000000"/>
                <w:lang w:eastAsia="nb-NO"/>
              </w:rPr>
            </w:pPr>
            <w:r w:rsidRPr="009E35AA">
              <w:rPr>
                <w:rFonts w:ascii="Arial" w:eastAsia="Times New Roman" w:hAnsi="Arial" w:cs="Arial"/>
                <w:b/>
                <w:bCs/>
                <w:color w:val="000000"/>
                <w:lang w:eastAsia="nb-NO"/>
              </w:rPr>
              <w:t>Mill. kr</w:t>
            </w:r>
          </w:p>
        </w:tc>
        <w:tc>
          <w:tcPr>
            <w:tcW w:w="78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center"/>
              <w:rPr>
                <w:rFonts w:ascii="Arial" w:eastAsia="Times New Roman" w:hAnsi="Arial" w:cs="Arial"/>
                <w:b/>
                <w:bCs/>
                <w:color w:val="000000"/>
                <w:lang w:eastAsia="nb-NO"/>
              </w:rPr>
            </w:pPr>
            <w:r w:rsidRPr="009E35AA">
              <w:rPr>
                <w:rFonts w:ascii="Arial" w:eastAsia="Times New Roman" w:hAnsi="Arial" w:cs="Arial"/>
                <w:b/>
                <w:bCs/>
                <w:color w:val="000000"/>
                <w:lang w:eastAsia="nb-NO"/>
              </w:rPr>
              <w:t>%</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Lån med flytande rente</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64,90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39,2</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89,40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51,2</w:t>
            </w:r>
          </w:p>
        </w:tc>
        <w:tc>
          <w:tcPr>
            <w:tcW w:w="66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102,70</w:t>
            </w:r>
          </w:p>
        </w:tc>
        <w:tc>
          <w:tcPr>
            <w:tcW w:w="78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55,8</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Lån med NIBOR-basera rente</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45,30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27,3</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43,50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24,9</w:t>
            </w:r>
          </w:p>
        </w:tc>
        <w:tc>
          <w:tcPr>
            <w:tcW w:w="66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41,70</w:t>
            </w:r>
          </w:p>
        </w:tc>
        <w:tc>
          <w:tcPr>
            <w:tcW w:w="78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22,7</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Lån med fast rente *</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55,50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33,5</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41,70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23,9</w:t>
            </w:r>
          </w:p>
        </w:tc>
        <w:tc>
          <w:tcPr>
            <w:tcW w:w="66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39,50</w:t>
            </w:r>
          </w:p>
        </w:tc>
        <w:tc>
          <w:tcPr>
            <w:tcW w:w="78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21,5</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Finansiell leasing</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0,00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0,0</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0,00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0,0</w:t>
            </w:r>
          </w:p>
        </w:tc>
        <w:tc>
          <w:tcPr>
            <w:tcW w:w="66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0,00</w:t>
            </w:r>
          </w:p>
        </w:tc>
        <w:tc>
          <w:tcPr>
            <w:tcW w:w="78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0,0</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Samla langsiktig gjeld</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165,70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i/>
                <w:iCs/>
                <w:color w:val="000000"/>
                <w:lang w:eastAsia="nb-NO"/>
              </w:rPr>
            </w:pPr>
            <w:r w:rsidRPr="009E35AA">
              <w:rPr>
                <w:rFonts w:ascii="Arial" w:eastAsia="Times New Roman" w:hAnsi="Arial" w:cs="Arial"/>
                <w:i/>
                <w:iCs/>
                <w:color w:val="000000"/>
                <w:lang w:eastAsia="nb-NO"/>
              </w:rPr>
              <w:t>100,0</w:t>
            </w:r>
          </w:p>
        </w:tc>
        <w:tc>
          <w:tcPr>
            <w:tcW w:w="7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174,60</w:t>
            </w:r>
          </w:p>
        </w:tc>
        <w:tc>
          <w:tcPr>
            <w:tcW w:w="62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100,0</w:t>
            </w:r>
          </w:p>
        </w:tc>
        <w:tc>
          <w:tcPr>
            <w:tcW w:w="66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183,90</w:t>
            </w:r>
          </w:p>
        </w:tc>
        <w:tc>
          <w:tcPr>
            <w:tcW w:w="780" w:type="dxa"/>
            <w:tcBorders>
              <w:top w:val="nil"/>
              <w:left w:val="nil"/>
              <w:bottom w:val="single" w:sz="8" w:space="0" w:color="auto"/>
              <w:right w:val="single" w:sz="8" w:space="0" w:color="auto"/>
            </w:tcBorders>
            <w:shd w:val="clear" w:color="auto" w:fill="auto"/>
            <w:hideMark/>
          </w:tcPr>
          <w:p w:rsidR="009E35AA" w:rsidRPr="009E35AA" w:rsidRDefault="009E35AA" w:rsidP="009E35AA">
            <w:pPr>
              <w:spacing w:after="0" w:line="240" w:lineRule="auto"/>
              <w:jc w:val="right"/>
              <w:rPr>
                <w:rFonts w:ascii="Arial" w:eastAsia="Times New Roman" w:hAnsi="Arial" w:cs="Arial"/>
                <w:b/>
                <w:bCs/>
                <w:color w:val="000000"/>
                <w:lang w:eastAsia="nb-NO"/>
              </w:rPr>
            </w:pPr>
            <w:r w:rsidRPr="009E35AA">
              <w:rPr>
                <w:rFonts w:ascii="Arial" w:eastAsia="Times New Roman" w:hAnsi="Arial" w:cs="Arial"/>
                <w:b/>
                <w:bCs/>
                <w:color w:val="000000"/>
                <w:lang w:eastAsia="nb-NO"/>
              </w:rPr>
              <w:t>100,0</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Effektiv rentekostnad  sidan 31.12.2019</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i/>
                <w:iCs/>
                <w:color w:val="000000"/>
                <w:lang w:eastAsia="nb-NO"/>
              </w:rPr>
            </w:pPr>
            <w:r w:rsidRPr="009E35AA">
              <w:rPr>
                <w:rFonts w:ascii="Arial" w:eastAsia="Times New Roman" w:hAnsi="Arial" w:cs="Arial"/>
                <w:i/>
                <w:iCs/>
                <w:color w:val="000000"/>
                <w:lang w:eastAsia="nb-NO"/>
              </w:rPr>
              <w:t>1,7</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2,35</w:t>
            </w:r>
          </w:p>
        </w:tc>
        <w:tc>
          <w:tcPr>
            <w:tcW w:w="14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b/>
                <w:bCs/>
                <w:color w:val="000000"/>
                <w:lang w:eastAsia="nb-NO"/>
              </w:rPr>
            </w:pPr>
            <w:r w:rsidRPr="009E35AA">
              <w:rPr>
                <w:rFonts w:ascii="Arial" w:eastAsia="Times New Roman" w:hAnsi="Arial" w:cs="Arial"/>
                <w:b/>
                <w:bCs/>
                <w:color w:val="000000"/>
                <w:lang w:eastAsia="nb-NO"/>
              </w:rPr>
              <w:t>1,7</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Avkastning (kostnad)  benchmark (ST4X)</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i/>
                <w:iCs/>
                <w:color w:val="000000"/>
                <w:lang w:eastAsia="nb-NO"/>
              </w:rPr>
            </w:pPr>
            <w:r w:rsidRPr="009E35AA">
              <w:rPr>
                <w:rFonts w:ascii="Arial" w:eastAsia="Times New Roman" w:hAnsi="Arial" w:cs="Arial"/>
                <w:i/>
                <w:iCs/>
                <w:color w:val="000000"/>
                <w:lang w:eastAsia="nb-NO"/>
              </w:rPr>
              <w:t>1,28</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1,36</w:t>
            </w:r>
          </w:p>
        </w:tc>
        <w:tc>
          <w:tcPr>
            <w:tcW w:w="14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b/>
                <w:bCs/>
                <w:color w:val="000000"/>
                <w:lang w:eastAsia="nb-NO"/>
              </w:rPr>
            </w:pPr>
            <w:r w:rsidRPr="009E35AA">
              <w:rPr>
                <w:rFonts w:ascii="Arial" w:eastAsia="Times New Roman" w:hAnsi="Arial" w:cs="Arial"/>
                <w:b/>
                <w:bCs/>
                <w:color w:val="000000"/>
                <w:lang w:eastAsia="nb-NO"/>
              </w:rPr>
              <w:t>0,36</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Tal løpande enkeltlån</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i/>
                <w:iCs/>
                <w:color w:val="000000"/>
                <w:lang w:eastAsia="nb-NO"/>
              </w:rPr>
            </w:pPr>
            <w:r w:rsidRPr="009E35AA">
              <w:rPr>
                <w:rFonts w:ascii="Arial" w:eastAsia="Times New Roman" w:hAnsi="Arial" w:cs="Arial"/>
                <w:i/>
                <w:iCs/>
                <w:color w:val="000000"/>
                <w:lang w:eastAsia="nb-NO"/>
              </w:rPr>
              <w:t>18</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17</w:t>
            </w:r>
          </w:p>
        </w:tc>
        <w:tc>
          <w:tcPr>
            <w:tcW w:w="14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b/>
                <w:bCs/>
                <w:color w:val="000000"/>
                <w:lang w:eastAsia="nb-NO"/>
              </w:rPr>
            </w:pPr>
            <w:r w:rsidRPr="009E35AA">
              <w:rPr>
                <w:rFonts w:ascii="Arial" w:eastAsia="Times New Roman" w:hAnsi="Arial" w:cs="Arial"/>
                <w:b/>
                <w:bCs/>
                <w:color w:val="000000"/>
                <w:lang w:eastAsia="nb-NO"/>
              </w:rPr>
              <w:t>18</w:t>
            </w:r>
          </w:p>
        </w:tc>
      </w:tr>
      <w:tr w:rsidR="009E35AA" w:rsidRPr="009E35AA" w:rsidTr="009E35AA">
        <w:trPr>
          <w:trHeight w:val="300"/>
        </w:trPr>
        <w:tc>
          <w:tcPr>
            <w:tcW w:w="3400" w:type="dxa"/>
            <w:tcBorders>
              <w:top w:val="nil"/>
              <w:left w:val="single" w:sz="8" w:space="0" w:color="auto"/>
              <w:bottom w:val="single" w:sz="8" w:space="0" w:color="auto"/>
              <w:right w:val="single" w:sz="8" w:space="0" w:color="auto"/>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Største enkeltlån</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i/>
                <w:iCs/>
                <w:color w:val="000000"/>
                <w:lang w:eastAsia="nb-NO"/>
              </w:rPr>
            </w:pPr>
            <w:r w:rsidRPr="009E35AA">
              <w:rPr>
                <w:rFonts w:ascii="Arial" w:eastAsia="Times New Roman" w:hAnsi="Arial" w:cs="Arial"/>
                <w:i/>
                <w:iCs/>
                <w:color w:val="000000"/>
                <w:lang w:eastAsia="nb-NO"/>
              </w:rPr>
              <w:t>NOK 22,5 mill.</w:t>
            </w:r>
          </w:p>
        </w:tc>
        <w:tc>
          <w:tcPr>
            <w:tcW w:w="13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NOK 21,2 mill.</w:t>
            </w:r>
          </w:p>
        </w:tc>
        <w:tc>
          <w:tcPr>
            <w:tcW w:w="1440" w:type="dxa"/>
            <w:gridSpan w:val="2"/>
            <w:tcBorders>
              <w:top w:val="single" w:sz="8" w:space="0" w:color="auto"/>
              <w:left w:val="nil"/>
              <w:bottom w:val="single" w:sz="8" w:space="0" w:color="auto"/>
              <w:right w:val="single" w:sz="8" w:space="0" w:color="000000"/>
            </w:tcBorders>
            <w:shd w:val="clear" w:color="auto" w:fill="auto"/>
            <w:hideMark/>
          </w:tcPr>
          <w:p w:rsidR="009E35AA" w:rsidRPr="009E35AA" w:rsidRDefault="009E35AA" w:rsidP="009E35AA">
            <w:pPr>
              <w:spacing w:after="0" w:line="240" w:lineRule="auto"/>
              <w:rPr>
                <w:rFonts w:ascii="Arial" w:eastAsia="Times New Roman" w:hAnsi="Arial" w:cs="Arial"/>
                <w:b/>
                <w:bCs/>
                <w:color w:val="000000"/>
                <w:lang w:eastAsia="nb-NO"/>
              </w:rPr>
            </w:pPr>
            <w:r w:rsidRPr="009E35AA">
              <w:rPr>
                <w:rFonts w:ascii="Arial" w:eastAsia="Times New Roman" w:hAnsi="Arial" w:cs="Arial"/>
                <w:b/>
                <w:bCs/>
                <w:color w:val="000000"/>
                <w:lang w:eastAsia="nb-NO"/>
              </w:rPr>
              <w:t>NOK 19,9 mill.</w:t>
            </w:r>
          </w:p>
        </w:tc>
      </w:tr>
    </w:tbl>
    <w:p w:rsidR="009E35AA" w:rsidRPr="009E35AA" w:rsidRDefault="009E35AA" w:rsidP="009E35AA">
      <w:pPr>
        <w:spacing w:before="40" w:line="288" w:lineRule="auto"/>
        <w:rPr>
          <w:rFonts w:ascii="Arial" w:eastAsia="Times New Roman" w:hAnsi="Arial" w:cs="Arial"/>
          <w:color w:val="000000"/>
          <w:kern w:val="20"/>
          <w:lang w:val="nn-NO" w:eastAsia="nn-NO"/>
        </w:rPr>
      </w:pPr>
    </w:p>
    <w:p w:rsidR="009E35AA" w:rsidRPr="009E35AA" w:rsidRDefault="009E35AA" w:rsidP="009E35AA">
      <w:pPr>
        <w:spacing w:before="40" w:line="288" w:lineRule="auto"/>
        <w:rPr>
          <w:rFonts w:ascii="Arial" w:eastAsia="Times New Roman" w:hAnsi="Arial" w:cs="Arial"/>
          <w:color w:val="000000"/>
          <w:kern w:val="20"/>
          <w:lang w:val="nn-NO" w:eastAsia="nn-NO"/>
        </w:rPr>
      </w:pPr>
      <w:r w:rsidRPr="009E35AA">
        <w:rPr>
          <w:rFonts w:ascii="Arial" w:eastAsia="Times New Roman" w:hAnsi="Arial" w:cs="Arial"/>
          <w:color w:val="000000"/>
          <w:kern w:val="20"/>
          <w:lang w:val="nn-NO" w:eastAsia="nn-NO"/>
        </w:rPr>
        <w:t xml:space="preserve">Tabell 9a </w:t>
      </w:r>
    </w:p>
    <w:tbl>
      <w:tblPr>
        <w:tblW w:w="4502" w:type="dxa"/>
        <w:tblCellMar>
          <w:left w:w="70" w:type="dxa"/>
          <w:right w:w="70" w:type="dxa"/>
        </w:tblCellMar>
        <w:tblLook w:val="04A0" w:firstRow="1" w:lastRow="0" w:firstColumn="1" w:lastColumn="0" w:noHBand="0" w:noVBand="1"/>
      </w:tblPr>
      <w:tblGrid>
        <w:gridCol w:w="2264"/>
        <w:gridCol w:w="2238"/>
      </w:tblGrid>
      <w:tr w:rsidR="009E35AA" w:rsidRPr="009E35AA" w:rsidTr="00AD28A7">
        <w:trPr>
          <w:trHeight w:val="399"/>
        </w:trPr>
        <w:tc>
          <w:tcPr>
            <w:tcW w:w="2264" w:type="dxa"/>
            <w:tcBorders>
              <w:top w:val="single" w:sz="8" w:space="0" w:color="auto"/>
              <w:left w:val="single" w:sz="8"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Oversyn lån:</w:t>
            </w:r>
          </w:p>
        </w:tc>
        <w:tc>
          <w:tcPr>
            <w:tcW w:w="223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 </w:t>
            </w:r>
          </w:p>
        </w:tc>
      </w:tr>
      <w:tr w:rsidR="009E35AA" w:rsidRPr="009E35AA" w:rsidTr="00AD28A7">
        <w:trPr>
          <w:trHeight w:val="399"/>
        </w:trPr>
        <w:tc>
          <w:tcPr>
            <w:tcW w:w="2264" w:type="dxa"/>
            <w:tcBorders>
              <w:top w:val="nil"/>
              <w:left w:val="single" w:sz="8" w:space="0" w:color="auto"/>
              <w:bottom w:val="double" w:sz="6" w:space="0" w:color="auto"/>
              <w:right w:val="single" w:sz="4"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Långjevar</w:t>
            </w:r>
          </w:p>
        </w:tc>
        <w:tc>
          <w:tcPr>
            <w:tcW w:w="2238" w:type="dxa"/>
            <w:tcBorders>
              <w:top w:val="nil"/>
              <w:left w:val="nil"/>
              <w:bottom w:val="single" w:sz="8" w:space="0" w:color="auto"/>
              <w:right w:val="single" w:sz="8" w:space="0" w:color="auto"/>
            </w:tcBorders>
            <w:shd w:val="clear" w:color="auto" w:fill="auto"/>
            <w:noWrap/>
            <w:vAlign w:val="bottom"/>
            <w:hideMark/>
          </w:tcPr>
          <w:p w:rsidR="009E35AA" w:rsidRPr="009E35AA" w:rsidRDefault="009E35AA" w:rsidP="00AD28A7">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Restgjeld 31.12.20</w:t>
            </w:r>
          </w:p>
        </w:tc>
      </w:tr>
      <w:tr w:rsidR="009E35AA" w:rsidRPr="009E35AA" w:rsidTr="00AD28A7">
        <w:trPr>
          <w:trHeight w:val="399"/>
        </w:trPr>
        <w:tc>
          <w:tcPr>
            <w:tcW w:w="2264" w:type="dxa"/>
            <w:tcBorders>
              <w:top w:val="nil"/>
              <w:left w:val="single" w:sz="8"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KLP Kommunekreditt</w:t>
            </w:r>
          </w:p>
        </w:tc>
        <w:tc>
          <w:tcPr>
            <w:tcW w:w="2238" w:type="dxa"/>
            <w:tcBorders>
              <w:top w:val="nil"/>
              <w:left w:val="single" w:sz="4" w:space="0" w:color="auto"/>
              <w:bottom w:val="nil"/>
              <w:right w:val="single" w:sz="8" w:space="0" w:color="auto"/>
            </w:tcBorders>
            <w:shd w:val="clear" w:color="auto" w:fill="auto"/>
            <w:noWrap/>
            <w:vAlign w:val="bottom"/>
            <w:hideMark/>
          </w:tcPr>
          <w:p w:rsidR="009E35AA" w:rsidRPr="009E35AA" w:rsidRDefault="009E35AA" w:rsidP="00AD28A7">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 xml:space="preserve"> kr       27 563 449 </w:t>
            </w:r>
          </w:p>
        </w:tc>
      </w:tr>
      <w:tr w:rsidR="009E35AA" w:rsidRPr="009E35AA" w:rsidTr="00AD28A7">
        <w:trPr>
          <w:trHeight w:val="386"/>
        </w:trPr>
        <w:tc>
          <w:tcPr>
            <w:tcW w:w="2264" w:type="dxa"/>
            <w:tcBorders>
              <w:top w:val="nil"/>
              <w:left w:val="single" w:sz="8"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Komm.banken</w:t>
            </w:r>
          </w:p>
        </w:tc>
        <w:tc>
          <w:tcPr>
            <w:tcW w:w="2238" w:type="dxa"/>
            <w:tcBorders>
              <w:top w:val="nil"/>
              <w:left w:val="single" w:sz="4" w:space="0" w:color="auto"/>
              <w:bottom w:val="nil"/>
              <w:right w:val="single" w:sz="8" w:space="0" w:color="auto"/>
            </w:tcBorders>
            <w:shd w:val="clear" w:color="auto" w:fill="auto"/>
            <w:noWrap/>
            <w:vAlign w:val="bottom"/>
            <w:hideMark/>
          </w:tcPr>
          <w:p w:rsidR="009E35AA" w:rsidRPr="009E35AA" w:rsidRDefault="009E35AA" w:rsidP="00AD28A7">
            <w:pPr>
              <w:spacing w:after="0" w:line="240" w:lineRule="auto"/>
              <w:jc w:val="right"/>
              <w:rPr>
                <w:rFonts w:ascii="Arial" w:eastAsia="Times New Roman" w:hAnsi="Arial" w:cs="Arial"/>
                <w:color w:val="000000"/>
                <w:lang w:eastAsia="nb-NO"/>
              </w:rPr>
            </w:pPr>
            <w:r w:rsidRPr="009E35AA">
              <w:rPr>
                <w:rFonts w:ascii="Arial" w:eastAsia="Times New Roman" w:hAnsi="Arial" w:cs="Arial"/>
                <w:color w:val="000000"/>
                <w:lang w:eastAsia="nb-NO"/>
              </w:rPr>
              <w:t xml:space="preserve"> kr     149 744 708 </w:t>
            </w:r>
          </w:p>
        </w:tc>
      </w:tr>
      <w:tr w:rsidR="009E35AA" w:rsidRPr="009E35AA" w:rsidTr="00AD28A7">
        <w:trPr>
          <w:trHeight w:val="399"/>
        </w:trPr>
        <w:tc>
          <w:tcPr>
            <w:tcW w:w="2264" w:type="dxa"/>
            <w:tcBorders>
              <w:top w:val="nil"/>
              <w:left w:val="single" w:sz="8"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Husbanken</w:t>
            </w:r>
          </w:p>
        </w:tc>
        <w:tc>
          <w:tcPr>
            <w:tcW w:w="2238" w:type="dxa"/>
            <w:tcBorders>
              <w:top w:val="nil"/>
              <w:left w:val="single" w:sz="4" w:space="0" w:color="auto"/>
              <w:bottom w:val="single" w:sz="8" w:space="0" w:color="auto"/>
              <w:right w:val="single" w:sz="8" w:space="0" w:color="auto"/>
            </w:tcBorders>
            <w:shd w:val="clear" w:color="auto" w:fill="auto"/>
            <w:noWrap/>
            <w:vAlign w:val="bottom"/>
            <w:hideMark/>
          </w:tcPr>
          <w:p w:rsidR="009E35AA" w:rsidRPr="009E35AA" w:rsidRDefault="009E35AA" w:rsidP="00AD28A7">
            <w:pPr>
              <w:spacing w:after="0" w:line="240" w:lineRule="auto"/>
              <w:jc w:val="right"/>
              <w:rPr>
                <w:rFonts w:ascii="Arial" w:eastAsia="Times New Roman" w:hAnsi="Arial" w:cs="Arial"/>
                <w:lang w:eastAsia="nb-NO"/>
              </w:rPr>
            </w:pPr>
            <w:r w:rsidRPr="009E35AA">
              <w:rPr>
                <w:rFonts w:ascii="Arial" w:eastAsia="Times New Roman" w:hAnsi="Arial" w:cs="Arial"/>
                <w:lang w:eastAsia="nb-NO"/>
              </w:rPr>
              <w:t xml:space="preserve">kr      </w:t>
            </w:r>
            <w:r w:rsidR="00AD28A7">
              <w:rPr>
                <w:rFonts w:ascii="Arial" w:eastAsia="Times New Roman" w:hAnsi="Arial" w:cs="Arial"/>
                <w:lang w:eastAsia="nb-NO"/>
              </w:rPr>
              <w:t xml:space="preserve"> </w:t>
            </w:r>
            <w:r w:rsidRPr="009E35AA">
              <w:rPr>
                <w:rFonts w:ascii="Arial" w:eastAsia="Times New Roman" w:hAnsi="Arial" w:cs="Arial"/>
                <w:lang w:eastAsia="nb-NO"/>
              </w:rPr>
              <w:t xml:space="preserve">  6 593 599 </w:t>
            </w:r>
          </w:p>
        </w:tc>
      </w:tr>
      <w:tr w:rsidR="009E35AA" w:rsidRPr="009E35AA" w:rsidTr="00AD28A7">
        <w:trPr>
          <w:trHeight w:val="399"/>
        </w:trPr>
        <w:tc>
          <w:tcPr>
            <w:tcW w:w="2264" w:type="dxa"/>
            <w:tcBorders>
              <w:top w:val="nil"/>
              <w:left w:val="single" w:sz="8"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color w:val="000000"/>
                <w:lang w:eastAsia="nb-NO"/>
              </w:rPr>
            </w:pPr>
            <w:r w:rsidRPr="009E35AA">
              <w:rPr>
                <w:rFonts w:ascii="Arial" w:eastAsia="Times New Roman" w:hAnsi="Arial" w:cs="Arial"/>
                <w:color w:val="000000"/>
                <w:lang w:eastAsia="nb-NO"/>
              </w:rPr>
              <w:t>Samla gjeld:</w:t>
            </w:r>
          </w:p>
        </w:tc>
        <w:tc>
          <w:tcPr>
            <w:tcW w:w="2238" w:type="dxa"/>
            <w:tcBorders>
              <w:top w:val="nil"/>
              <w:left w:val="single" w:sz="4" w:space="0" w:color="auto"/>
              <w:bottom w:val="single" w:sz="8" w:space="0" w:color="auto"/>
              <w:right w:val="single" w:sz="8" w:space="0" w:color="auto"/>
            </w:tcBorders>
            <w:shd w:val="clear" w:color="auto" w:fill="auto"/>
            <w:noWrap/>
            <w:vAlign w:val="bottom"/>
            <w:hideMark/>
          </w:tcPr>
          <w:p w:rsidR="009E35AA" w:rsidRPr="009E35AA" w:rsidRDefault="009E35AA" w:rsidP="00AD28A7">
            <w:pPr>
              <w:spacing w:after="0" w:line="240" w:lineRule="auto"/>
              <w:jc w:val="right"/>
              <w:rPr>
                <w:rFonts w:ascii="Arial" w:eastAsia="Times New Roman" w:hAnsi="Arial" w:cs="Arial"/>
                <w:lang w:eastAsia="nb-NO"/>
              </w:rPr>
            </w:pPr>
            <w:r w:rsidRPr="009E35AA">
              <w:rPr>
                <w:rFonts w:ascii="Arial" w:eastAsia="Times New Roman" w:hAnsi="Arial" w:cs="Arial"/>
                <w:lang w:eastAsia="nb-NO"/>
              </w:rPr>
              <w:t xml:space="preserve"> kr     183 901 756 </w:t>
            </w:r>
          </w:p>
        </w:tc>
      </w:tr>
    </w:tbl>
    <w:p w:rsidR="009E35AA" w:rsidRPr="009E35AA" w:rsidRDefault="009E35AA" w:rsidP="009E35AA">
      <w:pPr>
        <w:spacing w:before="40" w:line="288" w:lineRule="auto"/>
        <w:rPr>
          <w:rFonts w:ascii="Arial" w:eastAsia="Times New Roman" w:hAnsi="Arial" w:cs="Arial"/>
          <w:color w:val="000000"/>
          <w:kern w:val="20"/>
          <w:lang w:val="nn-NO" w:eastAsia="nn-NO"/>
        </w:rPr>
      </w:pPr>
    </w:p>
    <w:p w:rsidR="00E10354" w:rsidRDefault="00E10354">
      <w:pPr>
        <w:rPr>
          <w:rFonts w:ascii="Arial" w:hAnsi="Arial" w:cs="Arial"/>
          <w:lang w:val="nn-NO"/>
        </w:rPr>
      </w:pPr>
      <w:r>
        <w:rPr>
          <w:rFonts w:ascii="Arial" w:hAnsi="Arial" w:cs="Arial"/>
          <w:lang w:val="nn-NO"/>
        </w:rPr>
        <w:br w:type="page"/>
      </w:r>
    </w:p>
    <w:p w:rsidR="009E35AA" w:rsidRPr="00CC755C" w:rsidRDefault="009E35AA" w:rsidP="00814D26">
      <w:pPr>
        <w:keepNext/>
        <w:keepLines/>
        <w:spacing w:before="200" w:after="0" w:line="288" w:lineRule="auto"/>
        <w:outlineLvl w:val="3"/>
        <w:rPr>
          <w:rFonts w:ascii="Arial" w:hAnsi="Arial" w:cs="Arial"/>
          <w:lang w:val="nn-NO"/>
        </w:rPr>
      </w:pPr>
      <w:r w:rsidRPr="00CC755C">
        <w:rPr>
          <w:rFonts w:ascii="Arial" w:hAnsi="Arial" w:cs="Arial"/>
          <w:lang w:val="nn-NO"/>
        </w:rPr>
        <w:lastRenderedPageBreak/>
        <w:t>Stresstesten i tabell 9b syner kor stor verknad ein renteauke på 2% vil ha på renteutgifter/-inntekter i høve til gjeld og innskot nå ved årsskiftet.</w:t>
      </w:r>
    </w:p>
    <w:p w:rsidR="009E35AA" w:rsidRPr="009E35AA" w:rsidRDefault="009E35AA" w:rsidP="009E35AA">
      <w:pPr>
        <w:spacing w:before="40" w:line="288" w:lineRule="auto"/>
        <w:rPr>
          <w:rFonts w:ascii="Arial" w:eastAsia="Times New Roman" w:hAnsi="Arial" w:cs="Arial"/>
          <w:color w:val="000000"/>
          <w:kern w:val="20"/>
          <w:lang w:val="nn-NO" w:eastAsia="nn-NO"/>
        </w:rPr>
      </w:pPr>
      <w:r w:rsidRPr="009E35AA">
        <w:rPr>
          <w:rFonts w:ascii="Arial" w:eastAsia="Times New Roman" w:hAnsi="Arial" w:cs="Arial"/>
          <w:color w:val="000000"/>
          <w:kern w:val="20"/>
          <w:lang w:val="nn-NO" w:eastAsia="nn-NO"/>
        </w:rPr>
        <w:t>Tabell 9b</w:t>
      </w:r>
    </w:p>
    <w:tbl>
      <w:tblPr>
        <w:tblW w:w="9360" w:type="dxa"/>
        <w:tblCellMar>
          <w:left w:w="70" w:type="dxa"/>
          <w:right w:w="70" w:type="dxa"/>
        </w:tblCellMar>
        <w:tblLook w:val="04A0" w:firstRow="1" w:lastRow="0" w:firstColumn="1" w:lastColumn="0" w:noHBand="0" w:noVBand="1"/>
      </w:tblPr>
      <w:tblGrid>
        <w:gridCol w:w="3884"/>
        <w:gridCol w:w="998"/>
        <w:gridCol w:w="998"/>
        <w:gridCol w:w="1280"/>
        <w:gridCol w:w="1120"/>
        <w:gridCol w:w="1080"/>
      </w:tblGrid>
      <w:tr w:rsidR="009E35AA" w:rsidRPr="009E35AA" w:rsidTr="009E35AA">
        <w:trPr>
          <w:trHeight w:val="250"/>
        </w:trPr>
        <w:tc>
          <w:tcPr>
            <w:tcW w:w="5880" w:type="dxa"/>
            <w:gridSpan w:val="3"/>
            <w:tcBorders>
              <w:top w:val="single" w:sz="8" w:space="0" w:color="auto"/>
              <w:left w:val="single" w:sz="8"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STRESSTEST PR. 31.12.2020 FOR TOKKE KOMMUNE</w:t>
            </w:r>
          </w:p>
        </w:tc>
        <w:tc>
          <w:tcPr>
            <w:tcW w:w="1280" w:type="dxa"/>
            <w:tcBorders>
              <w:top w:val="single" w:sz="8" w:space="0" w:color="auto"/>
              <w:left w:val="nil"/>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120" w:type="dxa"/>
            <w:tcBorders>
              <w:top w:val="single" w:sz="8" w:space="0" w:color="auto"/>
              <w:left w:val="nil"/>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single" w:sz="8" w:space="0" w:color="auto"/>
              <w:left w:val="nil"/>
              <w:bottom w:val="nil"/>
              <w:right w:val="single" w:sz="8"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r>
      <w:tr w:rsidR="009E35AA" w:rsidRPr="009E35AA" w:rsidTr="009E35AA">
        <w:trPr>
          <w:trHeight w:val="250"/>
        </w:trPr>
        <w:tc>
          <w:tcPr>
            <w:tcW w:w="3884" w:type="dxa"/>
            <w:tcBorders>
              <w:top w:val="single" w:sz="4" w:space="0" w:color="auto"/>
              <w:left w:val="single" w:sz="8" w:space="0" w:color="auto"/>
              <w:bottom w:val="nil"/>
              <w:right w:val="nil"/>
            </w:tcBorders>
            <w:shd w:val="clear" w:color="000000" w:fill="FFFF00"/>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Mill. kr</w:t>
            </w:r>
          </w:p>
        </w:tc>
        <w:tc>
          <w:tcPr>
            <w:tcW w:w="998" w:type="dxa"/>
            <w:tcBorders>
              <w:top w:val="single" w:sz="4" w:space="0" w:color="auto"/>
              <w:left w:val="single" w:sz="4" w:space="0" w:color="auto"/>
              <w:bottom w:val="nil"/>
              <w:right w:val="single" w:sz="4" w:space="0" w:color="auto"/>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Balanse</w:t>
            </w:r>
          </w:p>
        </w:tc>
        <w:tc>
          <w:tcPr>
            <w:tcW w:w="998" w:type="dxa"/>
            <w:tcBorders>
              <w:top w:val="single" w:sz="4" w:space="0" w:color="auto"/>
              <w:left w:val="nil"/>
              <w:bottom w:val="nil"/>
              <w:right w:val="single" w:sz="4" w:space="0" w:color="auto"/>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Balanse</w:t>
            </w:r>
          </w:p>
        </w:tc>
        <w:tc>
          <w:tcPr>
            <w:tcW w:w="1280" w:type="dxa"/>
            <w:tcBorders>
              <w:top w:val="single" w:sz="4" w:space="0" w:color="auto"/>
              <w:left w:val="nil"/>
              <w:bottom w:val="nil"/>
              <w:right w:val="nil"/>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Endrings</w:t>
            </w:r>
          </w:p>
        </w:tc>
        <w:tc>
          <w:tcPr>
            <w:tcW w:w="1120" w:type="dxa"/>
            <w:tcBorders>
              <w:top w:val="single" w:sz="4" w:space="0" w:color="auto"/>
              <w:left w:val="single" w:sz="4" w:space="0" w:color="auto"/>
              <w:bottom w:val="nil"/>
              <w:right w:val="nil"/>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Durasjon</w:t>
            </w:r>
          </w:p>
        </w:tc>
        <w:tc>
          <w:tcPr>
            <w:tcW w:w="1080" w:type="dxa"/>
            <w:tcBorders>
              <w:top w:val="single" w:sz="4" w:space="0" w:color="auto"/>
              <w:left w:val="single" w:sz="4" w:space="0" w:color="auto"/>
              <w:bottom w:val="nil"/>
              <w:right w:val="single" w:sz="8" w:space="0" w:color="auto"/>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Berekna</w:t>
            </w:r>
          </w:p>
        </w:tc>
      </w:tr>
      <w:tr w:rsidR="009E35AA" w:rsidRPr="009E35AA" w:rsidTr="009E35AA">
        <w:trPr>
          <w:trHeight w:val="260"/>
        </w:trPr>
        <w:tc>
          <w:tcPr>
            <w:tcW w:w="3884" w:type="dxa"/>
            <w:tcBorders>
              <w:top w:val="nil"/>
              <w:left w:val="single" w:sz="8" w:space="0" w:color="auto"/>
              <w:bottom w:val="single" w:sz="4" w:space="0" w:color="auto"/>
              <w:right w:val="nil"/>
            </w:tcBorders>
            <w:shd w:val="clear" w:color="000000" w:fill="FFFF00"/>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998" w:type="dxa"/>
            <w:tcBorders>
              <w:top w:val="nil"/>
              <w:left w:val="single" w:sz="4" w:space="0" w:color="auto"/>
              <w:bottom w:val="single" w:sz="4" w:space="0" w:color="auto"/>
              <w:right w:val="single" w:sz="4" w:space="0" w:color="auto"/>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w:t>
            </w:r>
          </w:p>
        </w:tc>
        <w:tc>
          <w:tcPr>
            <w:tcW w:w="998" w:type="dxa"/>
            <w:tcBorders>
              <w:top w:val="nil"/>
              <w:left w:val="nil"/>
              <w:bottom w:val="single" w:sz="4" w:space="0" w:color="auto"/>
              <w:right w:val="single" w:sz="4" w:space="0" w:color="auto"/>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MNOK</w:t>
            </w:r>
          </w:p>
        </w:tc>
        <w:tc>
          <w:tcPr>
            <w:tcW w:w="1280" w:type="dxa"/>
            <w:tcBorders>
              <w:top w:val="nil"/>
              <w:left w:val="nil"/>
              <w:bottom w:val="single" w:sz="4" w:space="0" w:color="auto"/>
              <w:right w:val="nil"/>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parameter</w:t>
            </w:r>
          </w:p>
        </w:tc>
        <w:tc>
          <w:tcPr>
            <w:tcW w:w="1120" w:type="dxa"/>
            <w:tcBorders>
              <w:top w:val="nil"/>
              <w:left w:val="single" w:sz="4" w:space="0" w:color="auto"/>
              <w:bottom w:val="single" w:sz="4" w:space="0" w:color="auto"/>
              <w:right w:val="nil"/>
            </w:tcBorders>
            <w:shd w:val="clear" w:color="000000" w:fill="FFFF00"/>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nil"/>
              <w:left w:val="single" w:sz="4" w:space="0" w:color="auto"/>
              <w:bottom w:val="single" w:sz="4" w:space="0" w:color="auto"/>
              <w:right w:val="single" w:sz="8" w:space="0" w:color="auto"/>
            </w:tcBorders>
            <w:shd w:val="clear" w:color="000000" w:fill="FFFF00"/>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tap</w:t>
            </w:r>
          </w:p>
        </w:tc>
      </w:tr>
      <w:tr w:rsidR="009E35AA" w:rsidRPr="009E35AA" w:rsidTr="009E35AA">
        <w:trPr>
          <w:trHeight w:val="260"/>
        </w:trPr>
        <w:tc>
          <w:tcPr>
            <w:tcW w:w="3884" w:type="dxa"/>
            <w:tcBorders>
              <w:top w:val="nil"/>
              <w:left w:val="single" w:sz="8" w:space="0" w:color="auto"/>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Gjeld med flytande rente</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56 %</w:t>
            </w:r>
          </w:p>
        </w:tc>
        <w:tc>
          <w:tcPr>
            <w:tcW w:w="998" w:type="dxa"/>
            <w:tcBorders>
              <w:top w:val="nil"/>
              <w:left w:val="nil"/>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102,70</w:t>
            </w:r>
          </w:p>
        </w:tc>
        <w:tc>
          <w:tcPr>
            <w:tcW w:w="1280" w:type="dxa"/>
            <w:tcBorders>
              <w:top w:val="nil"/>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nil"/>
              <w:left w:val="single" w:sz="4" w:space="0" w:color="auto"/>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-2,1</w:t>
            </w:r>
          </w:p>
        </w:tc>
      </w:tr>
      <w:tr w:rsidR="009E35AA" w:rsidRPr="009E35AA" w:rsidTr="009E35AA">
        <w:trPr>
          <w:trHeight w:val="260"/>
        </w:trPr>
        <w:tc>
          <w:tcPr>
            <w:tcW w:w="3884" w:type="dxa"/>
            <w:tcBorders>
              <w:top w:val="nil"/>
              <w:left w:val="single" w:sz="8" w:space="0" w:color="auto"/>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val="nn-NO" w:eastAsia="nb-NO"/>
              </w:rPr>
            </w:pPr>
            <w:r w:rsidRPr="009E35AA">
              <w:rPr>
                <w:rFonts w:ascii="Arial" w:eastAsia="Times New Roman" w:hAnsi="Arial" w:cs="Arial"/>
                <w:lang w:val="nn-NO" w:eastAsia="nb-NO"/>
              </w:rPr>
              <w:t>Gjeld med Nibor -rente (3-mndr.)</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23 %</w:t>
            </w:r>
          </w:p>
        </w:tc>
        <w:tc>
          <w:tcPr>
            <w:tcW w:w="998" w:type="dxa"/>
            <w:tcBorders>
              <w:top w:val="nil"/>
              <w:left w:val="nil"/>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41,70</w:t>
            </w:r>
          </w:p>
        </w:tc>
        <w:tc>
          <w:tcPr>
            <w:tcW w:w="1280" w:type="dxa"/>
            <w:tcBorders>
              <w:top w:val="nil"/>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nil"/>
              <w:left w:val="single" w:sz="4"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-0,8</w:t>
            </w:r>
          </w:p>
        </w:tc>
      </w:tr>
      <w:tr w:rsidR="009E35AA" w:rsidRPr="009E35AA" w:rsidTr="009E35AA">
        <w:trPr>
          <w:trHeight w:val="260"/>
        </w:trPr>
        <w:tc>
          <w:tcPr>
            <w:tcW w:w="3884" w:type="dxa"/>
            <w:tcBorders>
              <w:top w:val="nil"/>
              <w:left w:val="single" w:sz="8"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Gjeld med fast rente</w:t>
            </w:r>
          </w:p>
        </w:tc>
        <w:tc>
          <w:tcPr>
            <w:tcW w:w="998" w:type="dxa"/>
            <w:tcBorders>
              <w:top w:val="nil"/>
              <w:left w:val="single" w:sz="4"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21 %</w:t>
            </w:r>
          </w:p>
        </w:tc>
        <w:tc>
          <w:tcPr>
            <w:tcW w:w="998" w:type="dxa"/>
            <w:tcBorders>
              <w:top w:val="nil"/>
              <w:left w:val="single" w:sz="4" w:space="0" w:color="auto"/>
              <w:bottom w:val="single" w:sz="8"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39,50</w:t>
            </w:r>
          </w:p>
        </w:tc>
        <w:tc>
          <w:tcPr>
            <w:tcW w:w="1280" w:type="dxa"/>
            <w:tcBorders>
              <w:top w:val="nil"/>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single" w:sz="4" w:space="0" w:color="auto"/>
              <w:left w:val="single" w:sz="4"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0,0</w:t>
            </w:r>
          </w:p>
        </w:tc>
      </w:tr>
      <w:tr w:rsidR="009E35AA" w:rsidRPr="009E35AA" w:rsidTr="009E35AA">
        <w:trPr>
          <w:trHeight w:val="260"/>
        </w:trPr>
        <w:tc>
          <w:tcPr>
            <w:tcW w:w="3884" w:type="dxa"/>
            <w:tcBorders>
              <w:top w:val="nil"/>
              <w:left w:val="single" w:sz="8" w:space="0" w:color="auto"/>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Finanspassiva</w:t>
            </w:r>
          </w:p>
        </w:tc>
        <w:tc>
          <w:tcPr>
            <w:tcW w:w="998" w:type="dxa"/>
            <w:tcBorders>
              <w:top w:val="nil"/>
              <w:left w:val="single" w:sz="4" w:space="0" w:color="auto"/>
              <w:bottom w:val="single" w:sz="8" w:space="0" w:color="auto"/>
              <w:right w:val="single" w:sz="4" w:space="0" w:color="auto"/>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100 %</w:t>
            </w:r>
          </w:p>
        </w:tc>
        <w:tc>
          <w:tcPr>
            <w:tcW w:w="998" w:type="dxa"/>
            <w:tcBorders>
              <w:top w:val="nil"/>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183,90</w:t>
            </w:r>
          </w:p>
        </w:tc>
        <w:tc>
          <w:tcPr>
            <w:tcW w:w="128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 </w:t>
            </w:r>
          </w:p>
        </w:tc>
        <w:tc>
          <w:tcPr>
            <w:tcW w:w="1120" w:type="dxa"/>
            <w:tcBorders>
              <w:top w:val="nil"/>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center"/>
              <w:rPr>
                <w:rFonts w:ascii="Arial" w:eastAsia="Times New Roman" w:hAnsi="Arial" w:cs="Arial"/>
                <w:lang w:eastAsia="nb-NO"/>
              </w:rPr>
            </w:pPr>
            <w:r w:rsidRPr="009E35AA">
              <w:rPr>
                <w:rFonts w:ascii="Arial" w:eastAsia="Times New Roman" w:hAnsi="Arial" w:cs="Arial"/>
                <w:lang w:eastAsia="nb-NO"/>
              </w:rPr>
              <w:t>-2,9</w:t>
            </w:r>
          </w:p>
        </w:tc>
      </w:tr>
      <w:tr w:rsidR="009E35AA" w:rsidRPr="009E35AA" w:rsidTr="009E35AA">
        <w:trPr>
          <w:trHeight w:val="260"/>
        </w:trPr>
        <w:tc>
          <w:tcPr>
            <w:tcW w:w="3884" w:type="dxa"/>
            <w:tcBorders>
              <w:top w:val="single" w:sz="8" w:space="0" w:color="auto"/>
              <w:left w:val="single" w:sz="8" w:space="0" w:color="auto"/>
              <w:bottom w:val="single" w:sz="4" w:space="0" w:color="auto"/>
              <w:right w:val="nil"/>
            </w:tcBorders>
            <w:shd w:val="clear" w:color="auto" w:fill="auto"/>
            <w:noWrap/>
            <w:vAlign w:val="bottom"/>
            <w:hideMark/>
          </w:tcPr>
          <w:p w:rsidR="009E35AA" w:rsidRPr="006E5BEC" w:rsidRDefault="009E35AA" w:rsidP="009E35AA">
            <w:pPr>
              <w:spacing w:after="0" w:line="240" w:lineRule="auto"/>
              <w:rPr>
                <w:rFonts w:ascii="Arial" w:eastAsia="Times New Roman" w:hAnsi="Arial" w:cs="Arial"/>
                <w:lang w:val="nn-NO" w:eastAsia="nb-NO"/>
              </w:rPr>
            </w:pPr>
            <w:r w:rsidRPr="006E5BEC">
              <w:rPr>
                <w:rFonts w:ascii="Arial" w:eastAsia="Times New Roman" w:hAnsi="Arial" w:cs="Arial"/>
                <w:lang w:val="nn-NO" w:eastAsia="nb-NO"/>
              </w:rPr>
              <w:t>Innskot i bank og korte pengem.</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100 %</w:t>
            </w:r>
          </w:p>
        </w:tc>
        <w:tc>
          <w:tcPr>
            <w:tcW w:w="998" w:type="dxa"/>
            <w:tcBorders>
              <w:top w:val="single" w:sz="8" w:space="0" w:color="auto"/>
              <w:left w:val="nil"/>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59,40</w:t>
            </w:r>
          </w:p>
        </w:tc>
        <w:tc>
          <w:tcPr>
            <w:tcW w:w="1280" w:type="dxa"/>
            <w:tcBorders>
              <w:top w:val="nil"/>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single" w:sz="8" w:space="0" w:color="auto"/>
              <w:left w:val="single" w:sz="4" w:space="0" w:color="auto"/>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1,2</w:t>
            </w:r>
          </w:p>
        </w:tc>
      </w:tr>
      <w:tr w:rsidR="009E35AA" w:rsidRPr="009E35AA" w:rsidTr="009E35AA">
        <w:trPr>
          <w:trHeight w:val="260"/>
        </w:trPr>
        <w:tc>
          <w:tcPr>
            <w:tcW w:w="3884" w:type="dxa"/>
            <w:tcBorders>
              <w:top w:val="nil"/>
              <w:left w:val="single" w:sz="8"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xml:space="preserve">Fastrente innskot DNB </w:t>
            </w:r>
          </w:p>
        </w:tc>
        <w:tc>
          <w:tcPr>
            <w:tcW w:w="998" w:type="dxa"/>
            <w:tcBorders>
              <w:top w:val="nil"/>
              <w:left w:val="single" w:sz="4" w:space="0" w:color="auto"/>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0 %</w:t>
            </w:r>
          </w:p>
        </w:tc>
        <w:tc>
          <w:tcPr>
            <w:tcW w:w="998" w:type="dxa"/>
            <w:tcBorders>
              <w:top w:val="nil"/>
              <w:left w:val="nil"/>
              <w:bottom w:val="nil"/>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0,00</w:t>
            </w:r>
          </w:p>
        </w:tc>
        <w:tc>
          <w:tcPr>
            <w:tcW w:w="1280" w:type="dxa"/>
            <w:tcBorders>
              <w:top w:val="single" w:sz="8" w:space="0" w:color="auto"/>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nil"/>
              <w:left w:val="single" w:sz="4" w:space="0" w:color="auto"/>
              <w:bottom w:val="nil"/>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0,1</w:t>
            </w:r>
          </w:p>
        </w:tc>
        <w:tc>
          <w:tcPr>
            <w:tcW w:w="10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0,0</w:t>
            </w:r>
          </w:p>
        </w:tc>
      </w:tr>
      <w:tr w:rsidR="009E35AA" w:rsidRPr="009E35AA" w:rsidTr="009E35AA">
        <w:trPr>
          <w:trHeight w:val="260"/>
        </w:trPr>
        <w:tc>
          <w:tcPr>
            <w:tcW w:w="3884" w:type="dxa"/>
            <w:tcBorders>
              <w:top w:val="nil"/>
              <w:left w:val="single" w:sz="8"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Fastrente innskot andre</w:t>
            </w:r>
          </w:p>
        </w:tc>
        <w:tc>
          <w:tcPr>
            <w:tcW w:w="998" w:type="dxa"/>
            <w:tcBorders>
              <w:top w:val="nil"/>
              <w:left w:val="single" w:sz="4" w:space="0" w:color="auto"/>
              <w:bottom w:val="nil"/>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0 %</w:t>
            </w:r>
          </w:p>
        </w:tc>
        <w:tc>
          <w:tcPr>
            <w:tcW w:w="998" w:type="dxa"/>
            <w:tcBorders>
              <w:top w:val="nil"/>
              <w:left w:val="single" w:sz="4" w:space="0" w:color="auto"/>
              <w:bottom w:val="nil"/>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0,00</w:t>
            </w:r>
          </w:p>
        </w:tc>
        <w:tc>
          <w:tcPr>
            <w:tcW w:w="1280" w:type="dxa"/>
            <w:tcBorders>
              <w:top w:val="single" w:sz="8" w:space="0" w:color="auto"/>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nil"/>
              <w:left w:val="single" w:sz="4" w:space="0" w:color="auto"/>
              <w:bottom w:val="nil"/>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0,5</w:t>
            </w:r>
          </w:p>
        </w:tc>
        <w:tc>
          <w:tcPr>
            <w:tcW w:w="1080" w:type="dxa"/>
            <w:tcBorders>
              <w:top w:val="single" w:sz="8" w:space="0" w:color="auto"/>
              <w:left w:val="single" w:sz="4" w:space="0" w:color="auto"/>
              <w:bottom w:val="nil"/>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0,0</w:t>
            </w:r>
          </w:p>
        </w:tc>
      </w:tr>
      <w:tr w:rsidR="009E35AA" w:rsidRPr="009E35AA" w:rsidTr="009E35AA">
        <w:trPr>
          <w:trHeight w:val="260"/>
        </w:trPr>
        <w:tc>
          <w:tcPr>
            <w:tcW w:w="3884" w:type="dxa"/>
            <w:tcBorders>
              <w:top w:val="single" w:sz="8" w:space="0" w:color="auto"/>
              <w:left w:val="single" w:sz="8"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xml:space="preserve">Sum bankinnskot </w:t>
            </w:r>
          </w:p>
        </w:tc>
        <w:tc>
          <w:tcPr>
            <w:tcW w:w="998" w:type="dxa"/>
            <w:tcBorders>
              <w:top w:val="single" w:sz="8" w:space="0" w:color="auto"/>
              <w:left w:val="single" w:sz="4"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100 %</w:t>
            </w:r>
          </w:p>
        </w:tc>
        <w:tc>
          <w:tcPr>
            <w:tcW w:w="998"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59,40</w:t>
            </w:r>
          </w:p>
        </w:tc>
        <w:tc>
          <w:tcPr>
            <w:tcW w:w="1280" w:type="dxa"/>
            <w:tcBorders>
              <w:top w:val="single" w:sz="8" w:space="0" w:color="auto"/>
              <w:left w:val="nil"/>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120" w:type="dxa"/>
            <w:tcBorders>
              <w:top w:val="single" w:sz="8" w:space="0" w:color="auto"/>
              <w:left w:val="single" w:sz="4"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1,2</w:t>
            </w:r>
          </w:p>
        </w:tc>
      </w:tr>
      <w:tr w:rsidR="009E35AA" w:rsidRPr="009E35AA" w:rsidTr="009E35AA">
        <w:trPr>
          <w:trHeight w:val="260"/>
        </w:trPr>
        <w:tc>
          <w:tcPr>
            <w:tcW w:w="3884" w:type="dxa"/>
            <w:tcBorders>
              <w:top w:val="nil"/>
              <w:left w:val="single" w:sz="8" w:space="0" w:color="auto"/>
              <w:bottom w:val="single" w:sz="12"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Finansielle "anleggslån"</w:t>
            </w:r>
          </w:p>
        </w:tc>
        <w:tc>
          <w:tcPr>
            <w:tcW w:w="998" w:type="dxa"/>
            <w:tcBorders>
              <w:top w:val="nil"/>
              <w:left w:val="single" w:sz="4" w:space="0" w:color="auto"/>
              <w:bottom w:val="single" w:sz="12"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998" w:type="dxa"/>
            <w:tcBorders>
              <w:top w:val="nil"/>
              <w:left w:val="single" w:sz="4" w:space="0" w:color="auto"/>
              <w:bottom w:val="single" w:sz="12" w:space="0" w:color="auto"/>
              <w:right w:val="single" w:sz="4"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28,50</w:t>
            </w:r>
          </w:p>
        </w:tc>
        <w:tc>
          <w:tcPr>
            <w:tcW w:w="1280" w:type="dxa"/>
            <w:tcBorders>
              <w:top w:val="nil"/>
              <w:left w:val="nil"/>
              <w:bottom w:val="single" w:sz="12" w:space="0" w:color="auto"/>
              <w:right w:val="nil"/>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2,00 %</w:t>
            </w:r>
          </w:p>
        </w:tc>
        <w:tc>
          <w:tcPr>
            <w:tcW w:w="1120" w:type="dxa"/>
            <w:tcBorders>
              <w:top w:val="nil"/>
              <w:left w:val="single" w:sz="4" w:space="0" w:color="auto"/>
              <w:bottom w:val="single" w:sz="12"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nil"/>
              <w:left w:val="single" w:sz="4" w:space="0" w:color="auto"/>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0,6</w:t>
            </w:r>
          </w:p>
        </w:tc>
      </w:tr>
      <w:tr w:rsidR="009E35AA" w:rsidRPr="009E35AA" w:rsidTr="009E35AA">
        <w:trPr>
          <w:trHeight w:val="260"/>
        </w:trPr>
        <w:tc>
          <w:tcPr>
            <w:tcW w:w="4882" w:type="dxa"/>
            <w:gridSpan w:val="2"/>
            <w:tcBorders>
              <w:top w:val="single" w:sz="8" w:space="0" w:color="auto"/>
              <w:left w:val="single" w:sz="8" w:space="0" w:color="auto"/>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val="nn-NO" w:eastAsia="nb-NO"/>
              </w:rPr>
            </w:pPr>
            <w:r w:rsidRPr="009E35AA">
              <w:rPr>
                <w:rFonts w:ascii="Arial" w:eastAsia="Times New Roman" w:hAnsi="Arial" w:cs="Arial"/>
                <w:lang w:val="nn-NO" w:eastAsia="nb-NO"/>
              </w:rPr>
              <w:t>Samla tap for marknadsrisiko for finansielle aktiva</w:t>
            </w:r>
          </w:p>
        </w:tc>
        <w:tc>
          <w:tcPr>
            <w:tcW w:w="998" w:type="dxa"/>
            <w:tcBorders>
              <w:top w:val="single" w:sz="8" w:space="0" w:color="auto"/>
              <w:left w:val="nil"/>
              <w:bottom w:val="single" w:sz="4" w:space="0" w:color="auto"/>
              <w:right w:val="single" w:sz="4"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val="nn-NO" w:eastAsia="nb-NO"/>
              </w:rPr>
            </w:pPr>
            <w:r w:rsidRPr="009E35AA">
              <w:rPr>
                <w:rFonts w:ascii="Arial" w:eastAsia="Times New Roman" w:hAnsi="Arial" w:cs="Arial"/>
                <w:lang w:val="nn-NO" w:eastAsia="nb-NO"/>
              </w:rPr>
              <w:t> </w:t>
            </w:r>
          </w:p>
        </w:tc>
        <w:tc>
          <w:tcPr>
            <w:tcW w:w="1280" w:type="dxa"/>
            <w:tcBorders>
              <w:top w:val="single" w:sz="8" w:space="0" w:color="auto"/>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val="nn-NO" w:eastAsia="nb-NO"/>
              </w:rPr>
            </w:pPr>
            <w:r w:rsidRPr="009E35AA">
              <w:rPr>
                <w:rFonts w:ascii="Arial" w:eastAsia="Times New Roman" w:hAnsi="Arial" w:cs="Arial"/>
                <w:lang w:val="nn-NO" w:eastAsia="nb-NO"/>
              </w:rPr>
              <w:t> </w:t>
            </w:r>
          </w:p>
        </w:tc>
        <w:tc>
          <w:tcPr>
            <w:tcW w:w="1120" w:type="dxa"/>
            <w:tcBorders>
              <w:top w:val="single" w:sz="8" w:space="0" w:color="auto"/>
              <w:left w:val="nil"/>
              <w:bottom w:val="single" w:sz="4"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val="nn-NO" w:eastAsia="nb-NO"/>
              </w:rPr>
            </w:pPr>
            <w:r w:rsidRPr="009E35AA">
              <w:rPr>
                <w:rFonts w:ascii="Arial" w:eastAsia="Times New Roman" w:hAnsi="Arial" w:cs="Arial"/>
                <w:lang w:val="nn-NO" w:eastAsia="nb-NO"/>
              </w:rPr>
              <w:t> </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-1,1</w:t>
            </w:r>
          </w:p>
        </w:tc>
      </w:tr>
      <w:tr w:rsidR="009E35AA" w:rsidRPr="009E35AA" w:rsidTr="009E35AA">
        <w:trPr>
          <w:trHeight w:val="250"/>
        </w:trPr>
        <w:tc>
          <w:tcPr>
            <w:tcW w:w="3884" w:type="dxa"/>
            <w:tcBorders>
              <w:top w:val="nil"/>
              <w:left w:val="single" w:sz="8" w:space="0" w:color="auto"/>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998" w:type="dxa"/>
            <w:tcBorders>
              <w:top w:val="nil"/>
              <w:left w:val="nil"/>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p>
        </w:tc>
        <w:tc>
          <w:tcPr>
            <w:tcW w:w="998" w:type="dxa"/>
            <w:tcBorders>
              <w:top w:val="nil"/>
              <w:left w:val="nil"/>
              <w:bottom w:val="nil"/>
              <w:right w:val="single" w:sz="4"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280" w:type="dxa"/>
            <w:tcBorders>
              <w:top w:val="nil"/>
              <w:left w:val="nil"/>
              <w:bottom w:val="nil"/>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p>
        </w:tc>
        <w:tc>
          <w:tcPr>
            <w:tcW w:w="1120" w:type="dxa"/>
            <w:tcBorders>
              <w:top w:val="nil"/>
              <w:left w:val="nil"/>
              <w:bottom w:val="nil"/>
              <w:right w:val="nil"/>
            </w:tcBorders>
            <w:shd w:val="clear" w:color="auto" w:fill="auto"/>
            <w:noWrap/>
            <w:vAlign w:val="bottom"/>
            <w:hideMark/>
          </w:tcPr>
          <w:p w:rsidR="009E35AA" w:rsidRPr="009E35AA" w:rsidRDefault="009E35AA" w:rsidP="009E35AA">
            <w:pPr>
              <w:spacing w:after="0" w:line="240" w:lineRule="auto"/>
              <w:rPr>
                <w:rFonts w:ascii="Times New Roman" w:eastAsia="Times New Roman" w:hAnsi="Times New Roman" w:cs="Times New Roman"/>
                <w:lang w:eastAsia="nb-NO"/>
              </w:rPr>
            </w:pPr>
          </w:p>
        </w:tc>
        <w:tc>
          <w:tcPr>
            <w:tcW w:w="1080" w:type="dxa"/>
            <w:tcBorders>
              <w:top w:val="nil"/>
              <w:left w:val="nil"/>
              <w:bottom w:val="nil"/>
              <w:right w:val="single" w:sz="8"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r>
      <w:tr w:rsidR="009E35AA" w:rsidRPr="009E35AA" w:rsidTr="009E35AA">
        <w:trPr>
          <w:trHeight w:val="260"/>
        </w:trPr>
        <w:tc>
          <w:tcPr>
            <w:tcW w:w="3884" w:type="dxa"/>
            <w:tcBorders>
              <w:top w:val="nil"/>
              <w:left w:val="single" w:sz="8" w:space="0" w:color="auto"/>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Mogleg "tap" vil utgjera :</w:t>
            </w:r>
          </w:p>
        </w:tc>
        <w:tc>
          <w:tcPr>
            <w:tcW w:w="998" w:type="dxa"/>
            <w:tcBorders>
              <w:top w:val="nil"/>
              <w:left w:val="nil"/>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998" w:type="dxa"/>
            <w:tcBorders>
              <w:top w:val="nil"/>
              <w:left w:val="nil"/>
              <w:bottom w:val="single" w:sz="8" w:space="0" w:color="auto"/>
              <w:right w:val="single" w:sz="4" w:space="0" w:color="auto"/>
            </w:tcBorders>
            <w:shd w:val="clear" w:color="000000" w:fill="DDD9C4"/>
            <w:noWrap/>
            <w:vAlign w:val="bottom"/>
            <w:hideMark/>
          </w:tcPr>
          <w:p w:rsidR="009E35AA" w:rsidRPr="009E35AA" w:rsidRDefault="009E35AA" w:rsidP="009E35AA">
            <w:pPr>
              <w:spacing w:after="0" w:line="240" w:lineRule="auto"/>
              <w:jc w:val="right"/>
              <w:rPr>
                <w:rFonts w:ascii="Arial" w:eastAsia="Times New Roman" w:hAnsi="Arial" w:cs="Arial"/>
                <w:lang w:eastAsia="nb-NO"/>
              </w:rPr>
            </w:pPr>
            <w:r w:rsidRPr="009E35AA">
              <w:rPr>
                <w:rFonts w:ascii="Arial" w:eastAsia="Times New Roman" w:hAnsi="Arial" w:cs="Arial"/>
                <w:lang w:eastAsia="nb-NO"/>
              </w:rPr>
              <w:t>-1,1</w:t>
            </w:r>
          </w:p>
        </w:tc>
        <w:tc>
          <w:tcPr>
            <w:tcW w:w="1280" w:type="dxa"/>
            <w:tcBorders>
              <w:top w:val="nil"/>
              <w:left w:val="nil"/>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120" w:type="dxa"/>
            <w:tcBorders>
              <w:top w:val="nil"/>
              <w:left w:val="nil"/>
              <w:bottom w:val="single" w:sz="8" w:space="0" w:color="auto"/>
              <w:right w:val="nil"/>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c>
          <w:tcPr>
            <w:tcW w:w="1080" w:type="dxa"/>
            <w:tcBorders>
              <w:top w:val="nil"/>
              <w:left w:val="nil"/>
              <w:bottom w:val="single" w:sz="8" w:space="0" w:color="auto"/>
              <w:right w:val="single" w:sz="8" w:space="0" w:color="auto"/>
            </w:tcBorders>
            <w:shd w:val="clear" w:color="auto" w:fill="auto"/>
            <w:noWrap/>
            <w:vAlign w:val="bottom"/>
            <w:hideMark/>
          </w:tcPr>
          <w:p w:rsidR="009E35AA" w:rsidRPr="009E35AA" w:rsidRDefault="009E35AA" w:rsidP="009E35AA">
            <w:pPr>
              <w:spacing w:after="0" w:line="240" w:lineRule="auto"/>
              <w:rPr>
                <w:rFonts w:ascii="Arial" w:eastAsia="Times New Roman" w:hAnsi="Arial" w:cs="Arial"/>
                <w:lang w:eastAsia="nb-NO"/>
              </w:rPr>
            </w:pPr>
            <w:r w:rsidRPr="009E35AA">
              <w:rPr>
                <w:rFonts w:ascii="Arial" w:eastAsia="Times New Roman" w:hAnsi="Arial" w:cs="Arial"/>
                <w:lang w:eastAsia="nb-NO"/>
              </w:rPr>
              <w:t> </w:t>
            </w:r>
          </w:p>
        </w:tc>
      </w:tr>
    </w:tbl>
    <w:p w:rsidR="009E35AA" w:rsidRPr="009E35AA" w:rsidRDefault="009E35AA" w:rsidP="009E35AA">
      <w:pPr>
        <w:spacing w:before="40" w:line="288" w:lineRule="auto"/>
        <w:rPr>
          <w:rFonts w:ascii="Arial" w:eastAsia="Times New Roman" w:hAnsi="Arial" w:cs="Arial"/>
          <w:color w:val="000000"/>
          <w:kern w:val="20"/>
          <w:lang w:val="nn-NO" w:eastAsia="nn-NO"/>
        </w:rPr>
      </w:pP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Tap på krav</w:t>
      </w:r>
    </w:p>
    <w:p w:rsidR="00E10354" w:rsidRDefault="00E10354" w:rsidP="009E35AA">
      <w:pPr>
        <w:spacing w:before="40" w:after="120" w:line="240" w:lineRule="auto"/>
        <w:jc w:val="both"/>
        <w:rPr>
          <w:rFonts w:ascii="Arial" w:hAnsi="Arial" w:cs="Arial"/>
          <w:lang w:val="nn-NO"/>
        </w:rPr>
      </w:pPr>
    </w:p>
    <w:p w:rsidR="009E35AA" w:rsidRPr="00CC755C" w:rsidRDefault="009E35AA" w:rsidP="009E35AA">
      <w:pPr>
        <w:spacing w:before="40" w:after="120" w:line="240" w:lineRule="auto"/>
        <w:jc w:val="both"/>
        <w:rPr>
          <w:rFonts w:ascii="Arial" w:hAnsi="Arial" w:cs="Arial"/>
          <w:lang w:val="nn-NO"/>
        </w:rPr>
      </w:pPr>
      <w:r w:rsidRPr="00CC755C">
        <w:rPr>
          <w:rFonts w:ascii="Arial" w:hAnsi="Arial" w:cs="Arial"/>
          <w:lang w:val="nn-NO"/>
        </w:rPr>
        <w:t>Av førebels avsett til tap på krav i 2019 på kr 590 000 er det i 2020 innbetala kr 13 775. I alt er det nå usikre krav på kr 565 284 (note 13 i rekneskapen). Dette er gamle krav og krav i samband med  dødsfall, sosiale eller andre årsaker, og såleis krav som kan bli svært vanskeleg eller uråd å få kravd inn. Arbeidet med innfordringa må prioriterast i 2021.</w:t>
      </w: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Anleggsmidlar</w:t>
      </w:r>
    </w:p>
    <w:p w:rsidR="00E10354" w:rsidRDefault="00E10354" w:rsidP="009E35AA">
      <w:pPr>
        <w:spacing w:before="40" w:after="120" w:line="240" w:lineRule="auto"/>
        <w:jc w:val="both"/>
        <w:rPr>
          <w:rFonts w:ascii="Arial" w:hAnsi="Arial" w:cs="Arial"/>
          <w:lang w:val="nn-NO"/>
        </w:rPr>
      </w:pPr>
    </w:p>
    <w:p w:rsidR="009E35AA" w:rsidRPr="00CC755C" w:rsidRDefault="009E35AA" w:rsidP="009E35AA">
      <w:pPr>
        <w:spacing w:before="40" w:after="120" w:line="240" w:lineRule="auto"/>
        <w:jc w:val="both"/>
        <w:rPr>
          <w:rFonts w:ascii="Arial" w:hAnsi="Arial" w:cs="Arial"/>
          <w:lang w:val="nn-NO"/>
        </w:rPr>
      </w:pPr>
      <w:r w:rsidRPr="00CC755C">
        <w:rPr>
          <w:rFonts w:ascii="Arial" w:hAnsi="Arial" w:cs="Arial"/>
          <w:lang w:val="nn-NO"/>
        </w:rPr>
        <w:t xml:space="preserve">Avskriving av faste eigedomar og anlegg er gjort både i driftsrekneskapen og balansen, jf note 14 i rekneskapen. Avskrivingane har ikkje verknad for netto driftsresultat. Avskrivingane er med i mange av rapportane i KOSTRA som eit kostnadselement.  </w:t>
      </w:r>
    </w:p>
    <w:p w:rsidR="009E35AA" w:rsidRPr="00CC755C" w:rsidRDefault="009E35AA" w:rsidP="009E35AA">
      <w:pPr>
        <w:spacing w:before="40" w:after="120" w:line="240" w:lineRule="auto"/>
        <w:jc w:val="both"/>
        <w:rPr>
          <w:rFonts w:ascii="Arial" w:hAnsi="Arial" w:cs="Arial"/>
          <w:lang w:val="nn-NO"/>
        </w:rPr>
      </w:pPr>
    </w:p>
    <w:p w:rsidR="009E35AA" w:rsidRPr="00800CFF" w:rsidRDefault="009E35AA" w:rsidP="00E631E7">
      <w:pPr>
        <w:pStyle w:val="Overskrift3"/>
        <w:rPr>
          <w:rFonts w:ascii="Arial" w:eastAsiaTheme="minorHAnsi" w:hAnsi="Arial" w:cs="Arial"/>
          <w:lang w:val="nn-NO"/>
        </w:rPr>
      </w:pPr>
      <w:r w:rsidRPr="00800CFF">
        <w:rPr>
          <w:rFonts w:ascii="Arial" w:hAnsi="Arial" w:cs="Arial"/>
          <w:lang w:val="nn-NO"/>
        </w:rPr>
        <w:t>Arbeidskapital</w:t>
      </w:r>
    </w:p>
    <w:p w:rsidR="00E10354" w:rsidRDefault="00E10354" w:rsidP="009E35AA">
      <w:pPr>
        <w:spacing w:before="40" w:after="120" w:line="240" w:lineRule="auto"/>
        <w:jc w:val="both"/>
        <w:rPr>
          <w:rFonts w:ascii="Arial" w:hAnsi="Arial" w:cs="Arial"/>
          <w:lang w:val="nn-NO"/>
        </w:rPr>
      </w:pPr>
    </w:p>
    <w:p w:rsidR="009E35AA" w:rsidRPr="00CC755C" w:rsidRDefault="009E35AA" w:rsidP="009E35AA">
      <w:pPr>
        <w:spacing w:before="40" w:after="120" w:line="240" w:lineRule="auto"/>
        <w:jc w:val="both"/>
        <w:rPr>
          <w:rFonts w:ascii="Arial" w:hAnsi="Arial" w:cs="Arial"/>
          <w:lang w:val="nn-NO"/>
        </w:rPr>
      </w:pPr>
      <w:r w:rsidRPr="00CC755C">
        <w:rPr>
          <w:rFonts w:ascii="Arial" w:hAnsi="Arial" w:cs="Arial"/>
          <w:lang w:val="nn-NO"/>
        </w:rPr>
        <w:t xml:space="preserve">Arbeidskapitalen, tabell 10, har positiv utvikling i høve til 2019: </w:t>
      </w:r>
    </w:p>
    <w:p w:rsidR="009E35AA" w:rsidRPr="00CC755C" w:rsidRDefault="009E35AA" w:rsidP="009E35AA">
      <w:pPr>
        <w:spacing w:before="40" w:after="120" w:line="240" w:lineRule="auto"/>
        <w:jc w:val="both"/>
        <w:rPr>
          <w:rFonts w:ascii="Arial" w:hAnsi="Arial" w:cs="Arial"/>
          <w:lang w:val="nn-NO"/>
        </w:rPr>
      </w:pPr>
      <w:r w:rsidRPr="00CC755C">
        <w:rPr>
          <w:rFonts w:ascii="Arial" w:hAnsi="Arial" w:cs="Arial"/>
          <w:lang w:val="nn-NO"/>
        </w:rPr>
        <w:t>Tabell 10</w:t>
      </w:r>
    </w:p>
    <w:p w:rsidR="009E35AA" w:rsidRPr="009E35AA" w:rsidRDefault="009E35AA" w:rsidP="009E35AA">
      <w:pPr>
        <w:spacing w:before="40" w:after="120" w:line="240" w:lineRule="auto"/>
        <w:jc w:val="both"/>
        <w:rPr>
          <w:rFonts w:ascii="Arial" w:eastAsia="Times New Roman" w:hAnsi="Arial" w:cs="Arial"/>
          <w:color w:val="595959" w:themeColor="text1" w:themeTint="A6"/>
          <w:kern w:val="20"/>
          <w:lang w:val="nn-NO" w:eastAsia="ja-JP"/>
        </w:rPr>
      </w:pPr>
      <w:r w:rsidRPr="009E35AA">
        <w:rPr>
          <w:rFonts w:ascii="Arial" w:hAnsi="Arial"/>
          <w:noProof/>
          <w:color w:val="595959" w:themeColor="text1" w:themeTint="A6"/>
          <w:kern w:val="20"/>
          <w:lang w:val="nn-NO" w:eastAsia="nn-NO"/>
        </w:rPr>
        <w:drawing>
          <wp:inline distT="0" distB="0" distL="0" distR="0" wp14:anchorId="4DB9E221" wp14:editId="6F24DB43">
            <wp:extent cx="5099050" cy="1320800"/>
            <wp:effectExtent l="0" t="0" r="635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099050" cy="1320800"/>
                    </a:xfrm>
                    <a:prstGeom prst="rect">
                      <a:avLst/>
                    </a:prstGeom>
                    <a:noFill/>
                    <a:ln>
                      <a:noFill/>
                    </a:ln>
                  </pic:spPr>
                </pic:pic>
              </a:graphicData>
            </a:graphic>
          </wp:inline>
        </w:drawing>
      </w:r>
    </w:p>
    <w:p w:rsidR="009E35AA" w:rsidRPr="00CC755C" w:rsidRDefault="009E35AA" w:rsidP="00EF072C">
      <w:pPr>
        <w:keepNext/>
        <w:keepLines/>
        <w:spacing w:before="200" w:after="0" w:line="288" w:lineRule="auto"/>
        <w:outlineLvl w:val="3"/>
        <w:rPr>
          <w:rFonts w:ascii="Arial" w:hAnsi="Arial" w:cs="Arial"/>
          <w:lang w:val="nn-NO"/>
        </w:rPr>
      </w:pPr>
      <w:r w:rsidRPr="00CC755C">
        <w:rPr>
          <w:rFonts w:ascii="Arial" w:hAnsi="Arial" w:cs="Arial"/>
          <w:lang w:val="nn-NO"/>
        </w:rPr>
        <w:t xml:space="preserve">Inkludera i omløpsmidlane og arbeidskapitalen er om lag kr 10 mill. som gjeld premieavvik pensjonar, som skal amortiserast/attendebetalast og utgiftsførast i driftsrekneskapen over 7 år. </w:t>
      </w:r>
    </w:p>
    <w:p w:rsidR="00514A7C" w:rsidRDefault="00514A7C" w:rsidP="00E631E7">
      <w:pPr>
        <w:pStyle w:val="Overskrift3"/>
        <w:rPr>
          <w:rFonts w:ascii="Arial" w:eastAsiaTheme="minorHAnsi" w:hAnsi="Arial" w:cs="Arial"/>
          <w:lang w:val="nn-NO"/>
        </w:rPr>
      </w:pP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Likviditet</w:t>
      </w:r>
    </w:p>
    <w:p w:rsidR="00E10354" w:rsidRDefault="00E10354" w:rsidP="009E35AA">
      <w:pPr>
        <w:spacing w:before="40" w:line="288" w:lineRule="auto"/>
        <w:jc w:val="both"/>
        <w:rPr>
          <w:rFonts w:ascii="Arial" w:hAnsi="Arial" w:cs="Arial"/>
          <w:lang w:val="nn-NO"/>
        </w:rPr>
      </w:pPr>
    </w:p>
    <w:p w:rsidR="009E35AA" w:rsidRPr="00CC755C" w:rsidRDefault="009E35AA" w:rsidP="009E35AA">
      <w:pPr>
        <w:spacing w:before="40" w:line="288" w:lineRule="auto"/>
        <w:jc w:val="both"/>
        <w:rPr>
          <w:rFonts w:ascii="Arial" w:hAnsi="Arial" w:cs="Arial"/>
          <w:lang w:val="nn-NO"/>
        </w:rPr>
      </w:pPr>
      <w:r w:rsidRPr="00CC755C">
        <w:rPr>
          <w:rFonts w:ascii="Arial" w:hAnsi="Arial" w:cs="Arial"/>
          <w:lang w:val="nn-NO"/>
        </w:rPr>
        <w:lastRenderedPageBreak/>
        <w:t xml:space="preserve">Likviditeten, jf. tabell 11, er mykje bunden opp i fond og ikkje disponible midlar (lån t.d.), og er på nivå med dei seinare åra. Likviditetsgrad 3 er forholdet mellom dei mest likvide midlane og kortsiktig gjeld. Nykeltalet må vera større enn 0,33 for at kommunen skal klare betalingspliktene sine.  </w:t>
      </w:r>
    </w:p>
    <w:p w:rsidR="009E35AA" w:rsidRPr="00CC755C" w:rsidRDefault="009E35AA" w:rsidP="009E35AA">
      <w:pPr>
        <w:spacing w:before="40" w:line="288" w:lineRule="auto"/>
        <w:rPr>
          <w:rFonts w:ascii="Arial" w:hAnsi="Arial" w:cs="Arial"/>
          <w:lang w:val="nn-NO"/>
        </w:rPr>
      </w:pPr>
      <w:r w:rsidRPr="00CC755C">
        <w:rPr>
          <w:rFonts w:ascii="Arial" w:hAnsi="Arial" w:cs="Arial"/>
          <w:lang w:val="nn-NO"/>
        </w:rPr>
        <w:t xml:space="preserve">Tabell 11 </w:t>
      </w:r>
    </w:p>
    <w:p w:rsidR="009E35AA" w:rsidRPr="009E35AA" w:rsidRDefault="009E35AA" w:rsidP="009E35AA">
      <w:pPr>
        <w:spacing w:before="40" w:line="288" w:lineRule="auto"/>
        <w:rPr>
          <w:rFonts w:ascii="Arial" w:hAnsi="Arial" w:cs="Arial"/>
          <w:color w:val="595959" w:themeColor="text1" w:themeTint="A6"/>
          <w:kern w:val="20"/>
          <w:lang w:val="nn-NO" w:eastAsia="ja-JP"/>
        </w:rPr>
      </w:pPr>
      <w:r w:rsidRPr="009E35AA">
        <w:rPr>
          <w:rFonts w:ascii="Arial" w:hAnsi="Arial"/>
          <w:noProof/>
          <w:color w:val="595959" w:themeColor="text1" w:themeTint="A6"/>
          <w:kern w:val="20"/>
          <w:lang w:val="nn-NO" w:eastAsia="nn-NO"/>
        </w:rPr>
        <w:drawing>
          <wp:inline distT="0" distB="0" distL="0" distR="0" wp14:anchorId="73FC79EB" wp14:editId="37DE31D2">
            <wp:extent cx="4832350" cy="895350"/>
            <wp:effectExtent l="0" t="0" r="635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832350" cy="895350"/>
                    </a:xfrm>
                    <a:prstGeom prst="rect">
                      <a:avLst/>
                    </a:prstGeom>
                    <a:noFill/>
                    <a:ln>
                      <a:noFill/>
                    </a:ln>
                  </pic:spPr>
                </pic:pic>
              </a:graphicData>
            </a:graphic>
          </wp:inline>
        </w:drawing>
      </w: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Fondsmidlar</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Fondsmidlane, jf. tabell 12, syner ein auke på kr 11,4 mill., og er ved utgangen av året på 48,7 mill. kr. Auke i bunde driftsfond (statstilskot, kons.avgifter m.m.), og god auke i disp.fond som kjem av avsetjing av mindreforbruket i 2020. Disposisjonsfondet har hatt god auke dei seinare åra, men er framleis på eit for lågt nivå ved årsskiftet, kr 38,4 mill., sidan mykje av fondet(om lag kr 26 mill.) er bunde opp eller disponera til vedtekne føremål. Disponibelt fond er såleis kr 12 mill., dette er eit bufferfond til bruk for å møte auka t.d. renteutgifter og svikt i kraftinntektene framover.  Måltalet som er 10% av driftsinntektene tilseier kr 32 mill. i disponibelt disposisjonsfond.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Investeringsfonda er i hovudsak bruka opp, det er avsett ein mindre sum vedk. tomtesal Hallbjønnsekken og statstilskot trafikksikring.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Tabell 12 </w:t>
      </w:r>
    </w:p>
    <w:p w:rsidR="009E35AA" w:rsidRPr="009E35AA" w:rsidRDefault="009E35AA" w:rsidP="009E35AA">
      <w:pPr>
        <w:spacing w:before="40" w:after="120" w:line="240" w:lineRule="auto"/>
        <w:jc w:val="both"/>
        <w:rPr>
          <w:rFonts w:ascii="Arial" w:eastAsia="Times New Roman" w:hAnsi="Arial" w:cs="Arial"/>
          <w:color w:val="595959" w:themeColor="text1" w:themeTint="A6"/>
          <w:kern w:val="20"/>
          <w:lang w:val="nn-NO" w:eastAsia="ja-JP"/>
        </w:rPr>
      </w:pPr>
      <w:r w:rsidRPr="009E35AA">
        <w:rPr>
          <w:rFonts w:ascii="Arial" w:hAnsi="Arial"/>
          <w:noProof/>
          <w:color w:val="595959" w:themeColor="text1" w:themeTint="A6"/>
          <w:kern w:val="20"/>
          <w:lang w:val="nn-NO" w:eastAsia="nn-NO"/>
        </w:rPr>
        <w:drawing>
          <wp:inline distT="0" distB="0" distL="0" distR="0" wp14:anchorId="622A0C18" wp14:editId="021EE783">
            <wp:extent cx="4679950" cy="1346200"/>
            <wp:effectExtent l="0" t="0" r="6350" b="635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679950" cy="1346200"/>
                    </a:xfrm>
                    <a:prstGeom prst="rect">
                      <a:avLst/>
                    </a:prstGeom>
                    <a:noFill/>
                    <a:ln>
                      <a:noFill/>
                    </a:ln>
                  </pic:spPr>
                </pic:pic>
              </a:graphicData>
            </a:graphic>
          </wp:inline>
        </w:drawing>
      </w:r>
    </w:p>
    <w:p w:rsidR="00514A7C" w:rsidRDefault="00514A7C" w:rsidP="00E631E7">
      <w:pPr>
        <w:pStyle w:val="Overskrift3"/>
        <w:rPr>
          <w:rFonts w:ascii="Arial" w:eastAsiaTheme="minorHAnsi" w:hAnsi="Arial" w:cs="Arial"/>
          <w:lang w:val="nn-NO"/>
        </w:rPr>
      </w:pP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 xml:space="preserve">Gjeld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Ordinær lånegjeld gjekk i 2020 opp frå kr 174,6 mill. til kr 183.9 mill., jf. tabell 13. Gjelda utgjer om lag kr 88 000 pr. innbyggjar og dette utgjer 58% av driftsinntektene.</w:t>
      </w:r>
    </w:p>
    <w:p w:rsidR="009E35AA" w:rsidRPr="00CC755C" w:rsidRDefault="009E35AA" w:rsidP="00CC755C">
      <w:pPr>
        <w:keepNext/>
        <w:keepLines/>
        <w:spacing w:before="200" w:after="0" w:line="288" w:lineRule="auto"/>
        <w:outlineLvl w:val="3"/>
        <w:rPr>
          <w:rFonts w:ascii="Arial" w:hAnsi="Arial" w:cs="Arial"/>
          <w:lang w:val="nn-NO"/>
        </w:rPr>
      </w:pP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Tabell 13</w:t>
      </w:r>
    </w:p>
    <w:p w:rsidR="009E35AA" w:rsidRPr="009E35AA" w:rsidRDefault="009E35AA" w:rsidP="009E35AA">
      <w:pPr>
        <w:spacing w:before="40" w:after="120" w:line="240" w:lineRule="auto"/>
        <w:rPr>
          <w:rFonts w:ascii="Arial" w:eastAsia="Times New Roman" w:hAnsi="Arial" w:cs="Arial"/>
          <w:color w:val="595959" w:themeColor="text1" w:themeTint="A6"/>
          <w:kern w:val="20"/>
          <w:lang w:val="nn-NO" w:eastAsia="ja-JP"/>
        </w:rPr>
      </w:pPr>
      <w:r w:rsidRPr="009E35AA">
        <w:rPr>
          <w:rFonts w:ascii="Arial" w:eastAsia="Times New Roman" w:hAnsi="Arial" w:cs="Arial"/>
          <w:noProof/>
          <w:color w:val="595959" w:themeColor="text1" w:themeTint="A6"/>
          <w:kern w:val="20"/>
          <w:lang w:val="nn-NO" w:eastAsia="nn-NO"/>
        </w:rPr>
        <w:drawing>
          <wp:inline distT="0" distB="0" distL="0" distR="0" wp14:anchorId="76A44A8D" wp14:editId="17CD0BBF">
            <wp:extent cx="4962525" cy="2871470"/>
            <wp:effectExtent l="0" t="0" r="9525" b="508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962525" cy="2871470"/>
                    </a:xfrm>
                    <a:prstGeom prst="rect">
                      <a:avLst/>
                    </a:prstGeom>
                    <a:noFill/>
                  </pic:spPr>
                </pic:pic>
              </a:graphicData>
            </a:graphic>
          </wp:inline>
        </w:drawing>
      </w:r>
    </w:p>
    <w:p w:rsidR="009E35AA" w:rsidRPr="009E35AA" w:rsidRDefault="009E35AA" w:rsidP="009E35AA">
      <w:pPr>
        <w:spacing w:before="40" w:after="120" w:line="240" w:lineRule="auto"/>
        <w:rPr>
          <w:rFonts w:ascii="Arial" w:eastAsia="Times New Roman" w:hAnsi="Arial" w:cs="Arial"/>
          <w:color w:val="595959" w:themeColor="text1" w:themeTint="A6"/>
          <w:kern w:val="20"/>
          <w:lang w:val="nn-NO" w:eastAsia="ja-JP"/>
        </w:rPr>
      </w:pP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21% av gjelda er bunde til fastrente, mindre enn fastsett i finansreglementet. Renteutgiftene har gått mykje ned dei  siste åra, men prognosane for rentenivået er høgare renter. </w:t>
      </w:r>
    </w:p>
    <w:p w:rsidR="009E35AA" w:rsidRPr="00CC755C" w:rsidRDefault="009E35AA" w:rsidP="00CC755C">
      <w:pPr>
        <w:keepNext/>
        <w:keepLines/>
        <w:spacing w:before="200" w:after="0" w:line="288" w:lineRule="auto"/>
        <w:outlineLvl w:val="3"/>
        <w:rPr>
          <w:rFonts w:ascii="Arial" w:hAnsi="Arial" w:cs="Arial"/>
          <w:lang w:val="nn-NO"/>
        </w:rPr>
      </w:pP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Pensjonsansvar</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Kommunen sitt pensjonsansvar er dekt gjennom pensjonsordning i Kommunal Landspensjonskasse (KLP) og Statens Pensjonskasse (SPK). Jf. note 2a og b i kommunerekneskapen. Pensjonspliktene i KLP og SPK utgjer i alt på kr 414 mill. medan avsette pensjonsmidlar utgjer kr 405 mill. </w:t>
      </w:r>
    </w:p>
    <w:p w:rsidR="009E35AA" w:rsidRPr="00CC755C" w:rsidRDefault="009E35AA" w:rsidP="00CC755C">
      <w:pPr>
        <w:keepNext/>
        <w:keepLines/>
        <w:spacing w:before="200" w:after="0" w:line="288" w:lineRule="auto"/>
        <w:outlineLvl w:val="3"/>
        <w:rPr>
          <w:rFonts w:ascii="Arial" w:hAnsi="Arial" w:cs="Arial"/>
          <w:lang w:val="nn-NO"/>
        </w:rPr>
      </w:pPr>
    </w:p>
    <w:p w:rsidR="009E35AA" w:rsidRPr="00800CFF" w:rsidRDefault="009E35AA" w:rsidP="00E631E7">
      <w:pPr>
        <w:pStyle w:val="Overskrift3"/>
        <w:rPr>
          <w:rFonts w:ascii="Arial" w:eastAsiaTheme="minorHAnsi" w:hAnsi="Arial" w:cs="Arial"/>
          <w:lang w:val="nn-NO"/>
        </w:rPr>
      </w:pPr>
      <w:r w:rsidRPr="00800CFF">
        <w:rPr>
          <w:rFonts w:ascii="Arial" w:eastAsiaTheme="minorHAnsi" w:hAnsi="Arial" w:cs="Arial"/>
          <w:lang w:val="nn-NO"/>
        </w:rPr>
        <w:t xml:space="preserve">KOSTRA (KOmmunal og STatleg  RApportering)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Førebelse Kostra-tal pr. 23.03 syner hovudtal frå rekneskapsdata frå kommunane i Vest-Telemark for 2020, jf. tabell 14. Tala er førebelse, perioden mellom mars og mai skal nyttast av kommunane til sjekking av tala og eventuelt sende inn ny korrigera rapportering. </w:t>
      </w:r>
    </w:p>
    <w:p w:rsidR="009E35AA" w:rsidRPr="009E35AA" w:rsidRDefault="009E35AA" w:rsidP="009E35AA">
      <w:pPr>
        <w:spacing w:before="40" w:after="120" w:line="240" w:lineRule="auto"/>
        <w:jc w:val="both"/>
        <w:rPr>
          <w:rFonts w:ascii="Arial" w:eastAsia="Times New Roman" w:hAnsi="Arial" w:cs="Arial"/>
          <w:color w:val="595959" w:themeColor="text1" w:themeTint="A6"/>
          <w:kern w:val="20"/>
          <w:lang w:val="nn-NO" w:eastAsia="ja-JP"/>
        </w:rPr>
      </w:pPr>
    </w:p>
    <w:p w:rsidR="009E35AA" w:rsidRPr="009E35AA" w:rsidRDefault="009E35AA" w:rsidP="009E35AA">
      <w:pPr>
        <w:spacing w:before="40" w:after="120" w:line="240" w:lineRule="auto"/>
        <w:jc w:val="both"/>
        <w:rPr>
          <w:rFonts w:ascii="Arial" w:eastAsia="Times New Roman" w:hAnsi="Arial" w:cs="Arial"/>
          <w:color w:val="595959" w:themeColor="text1" w:themeTint="A6"/>
          <w:kern w:val="20"/>
          <w:lang w:val="nn-NO" w:eastAsia="ja-JP"/>
        </w:rPr>
      </w:pPr>
    </w:p>
    <w:p w:rsidR="009E35AA" w:rsidRDefault="009E35AA" w:rsidP="009E35AA">
      <w:pPr>
        <w:spacing w:before="40" w:after="120" w:line="240" w:lineRule="auto"/>
        <w:jc w:val="both"/>
        <w:rPr>
          <w:rFonts w:ascii="Arial" w:eastAsia="Times New Roman" w:hAnsi="Arial" w:cs="Arial"/>
          <w:color w:val="595959" w:themeColor="text1" w:themeTint="A6"/>
          <w:kern w:val="20"/>
          <w:lang w:val="nn-NO" w:eastAsia="ja-JP"/>
        </w:rPr>
      </w:pPr>
      <w:r w:rsidRPr="009E35AA">
        <w:rPr>
          <w:rFonts w:ascii="Arial" w:eastAsia="Times New Roman" w:hAnsi="Arial" w:cs="Arial"/>
          <w:color w:val="595959" w:themeColor="text1" w:themeTint="A6"/>
          <w:kern w:val="20"/>
          <w:lang w:val="nn-NO" w:eastAsia="ja-JP"/>
        </w:rPr>
        <w:lastRenderedPageBreak/>
        <w:t xml:space="preserve">Tabell 14 </w:t>
      </w:r>
    </w:p>
    <w:p w:rsidR="00A374B7" w:rsidRDefault="00A374B7" w:rsidP="009E35AA">
      <w:pPr>
        <w:keepNext/>
        <w:keepLines/>
        <w:spacing w:before="200" w:after="0" w:line="288" w:lineRule="auto"/>
        <w:outlineLvl w:val="3"/>
        <w:rPr>
          <w:rFonts w:asciiTheme="majorHAnsi" w:eastAsia="Calibri" w:hAnsiTheme="majorHAnsi" w:cstheme="majorBidi"/>
          <w:b/>
          <w:bCs/>
          <w:i/>
          <w:iCs/>
          <w:color w:val="171717" w:themeColor="background2" w:themeShade="1A"/>
          <w:kern w:val="20"/>
          <w:lang w:val="nn-NO" w:eastAsia="nb-NO"/>
        </w:rPr>
      </w:pPr>
    </w:p>
    <w:tbl>
      <w:tblPr>
        <w:tblW w:w="9251" w:type="dxa"/>
        <w:tblCellMar>
          <w:left w:w="70" w:type="dxa"/>
          <w:right w:w="70" w:type="dxa"/>
        </w:tblCellMar>
        <w:tblLook w:val="04A0" w:firstRow="1" w:lastRow="0" w:firstColumn="1" w:lastColumn="0" w:noHBand="0" w:noVBand="1"/>
      </w:tblPr>
      <w:tblGrid>
        <w:gridCol w:w="4611"/>
        <w:gridCol w:w="680"/>
        <w:gridCol w:w="640"/>
        <w:gridCol w:w="780"/>
        <w:gridCol w:w="780"/>
        <w:gridCol w:w="880"/>
        <w:gridCol w:w="880"/>
      </w:tblGrid>
      <w:tr w:rsidR="00D22591" w:rsidRPr="00D22591" w:rsidTr="00D22591">
        <w:trPr>
          <w:trHeight w:val="339"/>
        </w:trPr>
        <w:tc>
          <w:tcPr>
            <w:tcW w:w="9251" w:type="dxa"/>
            <w:gridSpan w:val="7"/>
            <w:tcBorders>
              <w:top w:val="single" w:sz="4" w:space="0" w:color="4F81BD"/>
              <w:left w:val="single" w:sz="8" w:space="0" w:color="auto"/>
              <w:bottom w:val="single" w:sz="8" w:space="0" w:color="4F81BD"/>
              <w:right w:val="single" w:sz="8" w:space="0" w:color="auto"/>
            </w:tcBorders>
            <w:shd w:val="clear" w:color="auto" w:fill="FFFF00"/>
            <w:noWrap/>
            <w:vAlign w:val="bottom"/>
          </w:tcPr>
          <w:p w:rsidR="00D22591" w:rsidRPr="00D22591" w:rsidRDefault="00D22591" w:rsidP="00D22591">
            <w:pPr>
              <w:spacing w:after="0" w:line="240" w:lineRule="auto"/>
              <w:rPr>
                <w:rFonts w:ascii="Arial" w:eastAsia="Times New Roman" w:hAnsi="Arial" w:cs="Arial"/>
                <w:b/>
                <w:bCs/>
                <w:color w:val="000000"/>
                <w:sz w:val="22"/>
                <w:szCs w:val="22"/>
                <w:lang w:eastAsia="nb-NO"/>
              </w:rPr>
            </w:pPr>
            <w:r w:rsidRPr="00D22591">
              <w:rPr>
                <w:rFonts w:ascii="Arial" w:eastAsia="Times New Roman" w:hAnsi="Arial" w:cs="Arial"/>
                <w:b/>
                <w:bCs/>
                <w:color w:val="000000"/>
                <w:sz w:val="22"/>
                <w:szCs w:val="22"/>
                <w:highlight w:val="yellow"/>
                <w:lang w:eastAsia="nb-NO"/>
              </w:rPr>
              <w:t>Kostra førebelse nykeltal</w:t>
            </w:r>
          </w:p>
        </w:tc>
      </w:tr>
      <w:tr w:rsidR="00D22591" w:rsidRPr="00D22591" w:rsidTr="00D22591">
        <w:trPr>
          <w:trHeight w:val="339"/>
        </w:trPr>
        <w:tc>
          <w:tcPr>
            <w:tcW w:w="4611" w:type="dxa"/>
            <w:tcBorders>
              <w:top w:val="single" w:sz="4" w:space="0" w:color="4F81BD"/>
              <w:left w:val="single" w:sz="8" w:space="0" w:color="auto"/>
              <w:bottom w:val="single" w:sz="8" w:space="0" w:color="4F81BD"/>
              <w:right w:val="single" w:sz="4" w:space="0" w:color="4F81BD"/>
            </w:tcBorders>
            <w:shd w:val="clear" w:color="auto" w:fill="auto"/>
            <w:noWrap/>
            <w:vAlign w:val="bottom"/>
            <w:hideMark/>
          </w:tcPr>
          <w:p w:rsidR="00D22591" w:rsidRPr="00D22591" w:rsidRDefault="00D22591" w:rsidP="00D22591">
            <w:pPr>
              <w:spacing w:after="0" w:line="240" w:lineRule="auto"/>
              <w:rPr>
                <w:rFonts w:ascii="Arial" w:eastAsia="Times New Roman" w:hAnsi="Arial" w:cs="Arial"/>
                <w:b/>
                <w:bCs/>
                <w:color w:val="000000"/>
                <w:sz w:val="16"/>
                <w:szCs w:val="16"/>
                <w:lang w:eastAsia="nb-NO"/>
              </w:rPr>
            </w:pPr>
            <w:r w:rsidRPr="00D22591">
              <w:rPr>
                <w:rFonts w:ascii="Arial" w:eastAsia="Times New Roman" w:hAnsi="Arial" w:cs="Arial"/>
                <w:b/>
                <w:bCs/>
                <w:color w:val="000000"/>
                <w:sz w:val="16"/>
                <w:szCs w:val="16"/>
                <w:lang w:eastAsia="nb-NO"/>
              </w:rPr>
              <w:t xml:space="preserve">Nykeltal </w:t>
            </w:r>
          </w:p>
        </w:tc>
        <w:tc>
          <w:tcPr>
            <w:tcW w:w="680" w:type="dxa"/>
            <w:tcBorders>
              <w:top w:val="single" w:sz="4" w:space="0" w:color="4F81BD"/>
              <w:left w:val="single" w:sz="4" w:space="0" w:color="4F81BD"/>
              <w:bottom w:val="single" w:sz="8"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center"/>
              <w:rPr>
                <w:rFonts w:ascii="Calibri" w:eastAsia="Times New Roman" w:hAnsi="Calibri" w:cs="Calibri"/>
                <w:b/>
                <w:bCs/>
                <w:color w:val="000000"/>
                <w:sz w:val="16"/>
                <w:szCs w:val="16"/>
                <w:lang w:eastAsia="nb-NO"/>
              </w:rPr>
            </w:pPr>
            <w:r w:rsidRPr="00D22591">
              <w:rPr>
                <w:rFonts w:ascii="Calibri" w:eastAsia="Times New Roman" w:hAnsi="Calibri" w:cs="Calibri"/>
                <w:b/>
                <w:bCs/>
                <w:color w:val="000000"/>
                <w:sz w:val="16"/>
                <w:szCs w:val="16"/>
                <w:lang w:eastAsia="nb-NO"/>
              </w:rPr>
              <w:t>Tokke</w:t>
            </w:r>
          </w:p>
        </w:tc>
        <w:tc>
          <w:tcPr>
            <w:tcW w:w="640" w:type="dxa"/>
            <w:tcBorders>
              <w:top w:val="single" w:sz="4" w:space="0" w:color="4F81BD"/>
              <w:left w:val="single" w:sz="4" w:space="0" w:color="4F81BD"/>
              <w:bottom w:val="single" w:sz="8"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center"/>
              <w:rPr>
                <w:rFonts w:ascii="Calibri" w:eastAsia="Times New Roman" w:hAnsi="Calibri" w:cs="Calibri"/>
                <w:b/>
                <w:bCs/>
                <w:color w:val="000000"/>
                <w:sz w:val="16"/>
                <w:szCs w:val="16"/>
                <w:lang w:eastAsia="nb-NO"/>
              </w:rPr>
            </w:pPr>
            <w:r w:rsidRPr="00D22591">
              <w:rPr>
                <w:rFonts w:ascii="Calibri" w:eastAsia="Times New Roman" w:hAnsi="Calibri" w:cs="Calibri"/>
                <w:b/>
                <w:bCs/>
                <w:color w:val="000000"/>
                <w:sz w:val="16"/>
                <w:szCs w:val="16"/>
                <w:lang w:eastAsia="nb-NO"/>
              </w:rPr>
              <w:t>Vinje</w:t>
            </w:r>
          </w:p>
        </w:tc>
        <w:tc>
          <w:tcPr>
            <w:tcW w:w="780" w:type="dxa"/>
            <w:tcBorders>
              <w:top w:val="single" w:sz="4" w:space="0" w:color="4F81BD"/>
              <w:left w:val="single" w:sz="4" w:space="0" w:color="4F81BD"/>
              <w:bottom w:val="single" w:sz="8"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center"/>
              <w:rPr>
                <w:rFonts w:ascii="Calibri" w:eastAsia="Times New Roman" w:hAnsi="Calibri" w:cs="Calibri"/>
                <w:b/>
                <w:bCs/>
                <w:color w:val="000000"/>
                <w:sz w:val="16"/>
                <w:szCs w:val="16"/>
                <w:lang w:eastAsia="nb-NO"/>
              </w:rPr>
            </w:pPr>
            <w:r w:rsidRPr="00D22591">
              <w:rPr>
                <w:rFonts w:ascii="Calibri" w:eastAsia="Times New Roman" w:hAnsi="Calibri" w:cs="Calibri"/>
                <w:b/>
                <w:bCs/>
                <w:color w:val="000000"/>
                <w:sz w:val="16"/>
                <w:szCs w:val="16"/>
                <w:lang w:eastAsia="nb-NO"/>
              </w:rPr>
              <w:t>Seljord</w:t>
            </w:r>
          </w:p>
        </w:tc>
        <w:tc>
          <w:tcPr>
            <w:tcW w:w="780" w:type="dxa"/>
            <w:tcBorders>
              <w:top w:val="single" w:sz="4" w:space="0" w:color="4F81BD"/>
              <w:left w:val="single" w:sz="4" w:space="0" w:color="4F81BD"/>
              <w:bottom w:val="single" w:sz="8"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center"/>
              <w:rPr>
                <w:rFonts w:ascii="Calibri" w:eastAsia="Times New Roman" w:hAnsi="Calibri" w:cs="Calibri"/>
                <w:b/>
                <w:bCs/>
                <w:color w:val="000000"/>
                <w:sz w:val="16"/>
                <w:szCs w:val="16"/>
                <w:lang w:eastAsia="nb-NO"/>
              </w:rPr>
            </w:pPr>
            <w:r w:rsidRPr="00D22591">
              <w:rPr>
                <w:rFonts w:ascii="Calibri" w:eastAsia="Times New Roman" w:hAnsi="Calibri" w:cs="Calibri"/>
                <w:b/>
                <w:bCs/>
                <w:color w:val="000000"/>
                <w:sz w:val="16"/>
                <w:szCs w:val="16"/>
                <w:lang w:eastAsia="nb-NO"/>
              </w:rPr>
              <w:t>Kv.seid</w:t>
            </w:r>
          </w:p>
        </w:tc>
        <w:tc>
          <w:tcPr>
            <w:tcW w:w="880" w:type="dxa"/>
            <w:tcBorders>
              <w:top w:val="single" w:sz="4" w:space="0" w:color="4F81BD"/>
              <w:left w:val="single" w:sz="4" w:space="0" w:color="4F81BD"/>
              <w:bottom w:val="single" w:sz="8"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center"/>
              <w:rPr>
                <w:rFonts w:ascii="Calibri" w:eastAsia="Times New Roman" w:hAnsi="Calibri" w:cs="Calibri"/>
                <w:b/>
                <w:bCs/>
                <w:color w:val="000000"/>
                <w:sz w:val="16"/>
                <w:szCs w:val="16"/>
                <w:lang w:eastAsia="nb-NO"/>
              </w:rPr>
            </w:pPr>
            <w:r w:rsidRPr="00D22591">
              <w:rPr>
                <w:rFonts w:ascii="Calibri" w:eastAsia="Times New Roman" w:hAnsi="Calibri" w:cs="Calibri"/>
                <w:b/>
                <w:bCs/>
                <w:color w:val="000000"/>
                <w:sz w:val="16"/>
                <w:szCs w:val="16"/>
                <w:lang w:eastAsia="nb-NO"/>
              </w:rPr>
              <w:t>Nissedal</w:t>
            </w:r>
          </w:p>
        </w:tc>
        <w:tc>
          <w:tcPr>
            <w:tcW w:w="880" w:type="dxa"/>
            <w:tcBorders>
              <w:top w:val="single" w:sz="4" w:space="0" w:color="4F81BD"/>
              <w:left w:val="single" w:sz="4" w:space="0" w:color="4F81BD"/>
              <w:bottom w:val="single" w:sz="8" w:space="0" w:color="4F81BD"/>
              <w:right w:val="single" w:sz="8" w:space="0" w:color="auto"/>
            </w:tcBorders>
            <w:shd w:val="clear" w:color="auto" w:fill="auto"/>
            <w:noWrap/>
            <w:vAlign w:val="bottom"/>
            <w:hideMark/>
          </w:tcPr>
          <w:p w:rsidR="00D22591" w:rsidRPr="00D22591" w:rsidRDefault="00D22591" w:rsidP="00D22591">
            <w:pPr>
              <w:spacing w:after="0" w:line="240" w:lineRule="auto"/>
              <w:jc w:val="center"/>
              <w:rPr>
                <w:rFonts w:ascii="Calibri" w:eastAsia="Times New Roman" w:hAnsi="Calibri" w:cs="Calibri"/>
                <w:b/>
                <w:bCs/>
                <w:color w:val="000000"/>
                <w:sz w:val="16"/>
                <w:szCs w:val="16"/>
                <w:lang w:eastAsia="nb-NO"/>
              </w:rPr>
            </w:pPr>
            <w:r w:rsidRPr="00D22591">
              <w:rPr>
                <w:rFonts w:ascii="Calibri" w:eastAsia="Times New Roman" w:hAnsi="Calibri" w:cs="Calibri"/>
                <w:b/>
                <w:bCs/>
                <w:color w:val="000000"/>
                <w:sz w:val="16"/>
                <w:szCs w:val="16"/>
                <w:lang w:eastAsia="nb-NO"/>
              </w:rPr>
              <w:t>Fyresdal</w:t>
            </w:r>
          </w:p>
        </w:tc>
      </w:tr>
      <w:tr w:rsidR="00D22591" w:rsidRPr="00D22591" w:rsidTr="00D22591">
        <w:trPr>
          <w:trHeight w:val="339"/>
        </w:trPr>
        <w:tc>
          <w:tcPr>
            <w:tcW w:w="4611" w:type="dxa"/>
            <w:tcBorders>
              <w:top w:val="single" w:sz="4" w:space="0" w:color="4F81BD"/>
              <w:left w:val="single" w:sz="8" w:space="0" w:color="auto"/>
              <w:bottom w:val="single" w:sz="4" w:space="0" w:color="auto"/>
              <w:right w:val="single" w:sz="4" w:space="0" w:color="4F81BD"/>
            </w:tcBorders>
            <w:shd w:val="clear" w:color="DCE6F1" w:fill="DCE6F1"/>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 </w:t>
            </w:r>
          </w:p>
        </w:tc>
        <w:tc>
          <w:tcPr>
            <w:tcW w:w="680" w:type="dxa"/>
            <w:tcBorders>
              <w:top w:val="single" w:sz="4" w:space="0" w:color="4F81BD"/>
              <w:left w:val="single" w:sz="4" w:space="0" w:color="4F81BD"/>
              <w:bottom w:val="single" w:sz="4"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center"/>
              <w:rPr>
                <w:rFonts w:ascii="Calibri" w:eastAsia="Times New Roman" w:hAnsi="Calibri" w:cs="Calibri"/>
                <w:color w:val="000000"/>
                <w:sz w:val="16"/>
                <w:szCs w:val="16"/>
                <w:lang w:eastAsia="nb-NO"/>
              </w:rPr>
            </w:pPr>
            <w:r w:rsidRPr="00D22591">
              <w:rPr>
                <w:rFonts w:ascii="Calibri" w:eastAsia="Times New Roman" w:hAnsi="Calibri" w:cs="Calibri"/>
                <w:color w:val="000000"/>
                <w:sz w:val="16"/>
                <w:szCs w:val="16"/>
                <w:lang w:eastAsia="nb-NO"/>
              </w:rPr>
              <w:t>2020</w:t>
            </w:r>
          </w:p>
        </w:tc>
        <w:tc>
          <w:tcPr>
            <w:tcW w:w="640" w:type="dxa"/>
            <w:tcBorders>
              <w:top w:val="single" w:sz="4" w:space="0" w:color="4F81BD"/>
              <w:left w:val="single" w:sz="4" w:space="0" w:color="4F81BD"/>
              <w:bottom w:val="single" w:sz="4"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center"/>
              <w:rPr>
                <w:rFonts w:ascii="Calibri" w:eastAsia="Times New Roman" w:hAnsi="Calibri" w:cs="Calibri"/>
                <w:color w:val="000000"/>
                <w:sz w:val="16"/>
                <w:szCs w:val="16"/>
                <w:lang w:eastAsia="nb-NO"/>
              </w:rPr>
            </w:pPr>
            <w:r w:rsidRPr="00D22591">
              <w:rPr>
                <w:rFonts w:ascii="Calibri" w:eastAsia="Times New Roman" w:hAnsi="Calibri" w:cs="Calibri"/>
                <w:color w:val="000000"/>
                <w:sz w:val="16"/>
                <w:szCs w:val="16"/>
                <w:lang w:eastAsia="nb-NO"/>
              </w:rPr>
              <w:t>2020</w:t>
            </w:r>
          </w:p>
        </w:tc>
        <w:tc>
          <w:tcPr>
            <w:tcW w:w="780" w:type="dxa"/>
            <w:tcBorders>
              <w:top w:val="single" w:sz="4" w:space="0" w:color="4F81BD"/>
              <w:left w:val="single" w:sz="4" w:space="0" w:color="4F81BD"/>
              <w:bottom w:val="single" w:sz="4"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center"/>
              <w:rPr>
                <w:rFonts w:ascii="Calibri" w:eastAsia="Times New Roman" w:hAnsi="Calibri" w:cs="Calibri"/>
                <w:color w:val="000000"/>
                <w:sz w:val="16"/>
                <w:szCs w:val="16"/>
                <w:lang w:eastAsia="nb-NO"/>
              </w:rPr>
            </w:pPr>
            <w:r w:rsidRPr="00D22591">
              <w:rPr>
                <w:rFonts w:ascii="Calibri" w:eastAsia="Times New Roman" w:hAnsi="Calibri" w:cs="Calibri"/>
                <w:color w:val="000000"/>
                <w:sz w:val="16"/>
                <w:szCs w:val="16"/>
                <w:lang w:eastAsia="nb-NO"/>
              </w:rPr>
              <w:t>2020</w:t>
            </w:r>
          </w:p>
        </w:tc>
        <w:tc>
          <w:tcPr>
            <w:tcW w:w="780" w:type="dxa"/>
            <w:tcBorders>
              <w:top w:val="single" w:sz="4" w:space="0" w:color="4F81BD"/>
              <w:left w:val="single" w:sz="4" w:space="0" w:color="4F81BD"/>
              <w:bottom w:val="single" w:sz="4"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center"/>
              <w:rPr>
                <w:rFonts w:ascii="Calibri" w:eastAsia="Times New Roman" w:hAnsi="Calibri" w:cs="Calibri"/>
                <w:color w:val="000000"/>
                <w:sz w:val="16"/>
                <w:szCs w:val="16"/>
                <w:lang w:eastAsia="nb-NO"/>
              </w:rPr>
            </w:pPr>
            <w:r w:rsidRPr="00D22591">
              <w:rPr>
                <w:rFonts w:ascii="Calibri" w:eastAsia="Times New Roman" w:hAnsi="Calibri" w:cs="Calibri"/>
                <w:color w:val="000000"/>
                <w:sz w:val="16"/>
                <w:szCs w:val="16"/>
                <w:lang w:eastAsia="nb-NO"/>
              </w:rPr>
              <w:t>2020</w:t>
            </w:r>
          </w:p>
        </w:tc>
        <w:tc>
          <w:tcPr>
            <w:tcW w:w="880" w:type="dxa"/>
            <w:tcBorders>
              <w:top w:val="single" w:sz="4" w:space="0" w:color="4F81BD"/>
              <w:left w:val="single" w:sz="4" w:space="0" w:color="4F81BD"/>
              <w:bottom w:val="single" w:sz="4"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center"/>
              <w:rPr>
                <w:rFonts w:ascii="Calibri" w:eastAsia="Times New Roman" w:hAnsi="Calibri" w:cs="Calibri"/>
                <w:color w:val="000000"/>
                <w:sz w:val="16"/>
                <w:szCs w:val="16"/>
                <w:lang w:eastAsia="nb-NO"/>
              </w:rPr>
            </w:pPr>
            <w:r w:rsidRPr="00D22591">
              <w:rPr>
                <w:rFonts w:ascii="Calibri" w:eastAsia="Times New Roman" w:hAnsi="Calibri" w:cs="Calibri"/>
                <w:color w:val="000000"/>
                <w:sz w:val="16"/>
                <w:szCs w:val="16"/>
                <w:lang w:eastAsia="nb-NO"/>
              </w:rPr>
              <w:t>2020</w:t>
            </w:r>
          </w:p>
        </w:tc>
        <w:tc>
          <w:tcPr>
            <w:tcW w:w="880" w:type="dxa"/>
            <w:tcBorders>
              <w:top w:val="single" w:sz="4" w:space="0" w:color="4F81BD"/>
              <w:left w:val="single" w:sz="4" w:space="0" w:color="4F81BD"/>
              <w:bottom w:val="single" w:sz="4" w:space="0" w:color="auto"/>
              <w:right w:val="single" w:sz="8" w:space="0" w:color="auto"/>
            </w:tcBorders>
            <w:shd w:val="clear" w:color="DCE6F1" w:fill="DCE6F1"/>
            <w:noWrap/>
            <w:vAlign w:val="bottom"/>
            <w:hideMark/>
          </w:tcPr>
          <w:p w:rsidR="00D22591" w:rsidRPr="00D22591" w:rsidRDefault="00D22591" w:rsidP="00D22591">
            <w:pPr>
              <w:spacing w:after="0" w:line="240" w:lineRule="auto"/>
              <w:jc w:val="center"/>
              <w:rPr>
                <w:rFonts w:ascii="Calibri" w:eastAsia="Times New Roman" w:hAnsi="Calibri" w:cs="Calibri"/>
                <w:color w:val="000000"/>
                <w:sz w:val="16"/>
                <w:szCs w:val="16"/>
                <w:lang w:eastAsia="nb-NO"/>
              </w:rPr>
            </w:pPr>
            <w:r w:rsidRPr="00D22591">
              <w:rPr>
                <w:rFonts w:ascii="Calibri" w:eastAsia="Times New Roman" w:hAnsi="Calibri" w:cs="Calibri"/>
                <w:color w:val="000000"/>
                <w:sz w:val="16"/>
                <w:szCs w:val="16"/>
                <w:lang w:eastAsia="nb-NO"/>
              </w:rPr>
              <w:t>2020</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val="nn-NO" w:eastAsia="nb-NO"/>
              </w:rPr>
            </w:pPr>
            <w:r w:rsidRPr="00D22591">
              <w:rPr>
                <w:rFonts w:ascii="Arial" w:eastAsia="Times New Roman" w:hAnsi="Arial" w:cs="Arial"/>
                <w:color w:val="000000"/>
                <w:sz w:val="16"/>
                <w:szCs w:val="16"/>
                <w:lang w:val="nn-NO" w:eastAsia="nb-NO"/>
              </w:rPr>
              <w:t xml:space="preserve">Netto driftresultat i prosent av brutto driftsinntekter  </w:t>
            </w:r>
          </w:p>
        </w:tc>
        <w:tc>
          <w:tcPr>
            <w:tcW w:w="6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3,5</w:t>
            </w:r>
          </w:p>
        </w:tc>
        <w:tc>
          <w:tcPr>
            <w:tcW w:w="6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0,0</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1,8</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-2,1</w:t>
            </w:r>
          </w:p>
        </w:tc>
        <w:tc>
          <w:tcPr>
            <w:tcW w:w="8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-3,0</w:t>
            </w:r>
          </w:p>
        </w:tc>
        <w:tc>
          <w:tcPr>
            <w:tcW w:w="880" w:type="dxa"/>
            <w:tcBorders>
              <w:top w:val="single" w:sz="4" w:space="0" w:color="4F81BD"/>
              <w:left w:val="single" w:sz="4" w:space="0" w:color="4F81BD"/>
              <w:bottom w:val="single" w:sz="4" w:space="0" w:color="4F81BD"/>
              <w:right w:val="single" w:sz="8" w:space="0" w:color="auto"/>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0,9</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 xml:space="preserve">Arbeidskapital ex. premieavvik i prosent av brutto driftsinntekter </w:t>
            </w:r>
          </w:p>
        </w:tc>
        <w:tc>
          <w:tcPr>
            <w:tcW w:w="6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14,8</w:t>
            </w:r>
          </w:p>
        </w:tc>
        <w:tc>
          <w:tcPr>
            <w:tcW w:w="64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14,2</w:t>
            </w:r>
          </w:p>
        </w:tc>
        <w:tc>
          <w:tcPr>
            <w:tcW w:w="7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3,9</w:t>
            </w:r>
          </w:p>
        </w:tc>
        <w:tc>
          <w:tcPr>
            <w:tcW w:w="7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1,2</w:t>
            </w:r>
          </w:p>
        </w:tc>
        <w:tc>
          <w:tcPr>
            <w:tcW w:w="8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21,5</w:t>
            </w:r>
          </w:p>
        </w:tc>
        <w:tc>
          <w:tcPr>
            <w:tcW w:w="880" w:type="dxa"/>
            <w:tcBorders>
              <w:top w:val="single" w:sz="4" w:space="0" w:color="4F81BD"/>
              <w:left w:val="single" w:sz="4" w:space="0" w:color="4F81BD"/>
              <w:bottom w:val="single" w:sz="4" w:space="0" w:color="4F81BD"/>
              <w:right w:val="single" w:sz="8" w:space="0" w:color="auto"/>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13,7</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 xml:space="preserve">Netto renteeksponering i prosent av brutto driftsinntekter  </w:t>
            </w:r>
          </w:p>
        </w:tc>
        <w:tc>
          <w:tcPr>
            <w:tcW w:w="6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5,3</w:t>
            </w:r>
          </w:p>
        </w:tc>
        <w:tc>
          <w:tcPr>
            <w:tcW w:w="6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42,9</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32,4</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25,1</w:t>
            </w:r>
          </w:p>
        </w:tc>
        <w:tc>
          <w:tcPr>
            <w:tcW w:w="8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22,4</w:t>
            </w:r>
          </w:p>
        </w:tc>
        <w:tc>
          <w:tcPr>
            <w:tcW w:w="880" w:type="dxa"/>
            <w:tcBorders>
              <w:top w:val="single" w:sz="4" w:space="0" w:color="4F81BD"/>
              <w:left w:val="single" w:sz="4" w:space="0" w:color="4F81BD"/>
              <w:bottom w:val="single" w:sz="4" w:space="0" w:color="4F81BD"/>
              <w:right w:val="single" w:sz="8" w:space="0" w:color="auto"/>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-1,6</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Langsiktig gjeld ex pensjonsplikt i prosent av brutto driftsinnt.</w:t>
            </w:r>
          </w:p>
        </w:tc>
        <w:tc>
          <w:tcPr>
            <w:tcW w:w="6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58,3</w:t>
            </w:r>
          </w:p>
        </w:tc>
        <w:tc>
          <w:tcPr>
            <w:tcW w:w="64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104,8</w:t>
            </w:r>
          </w:p>
        </w:tc>
        <w:tc>
          <w:tcPr>
            <w:tcW w:w="7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80,5</w:t>
            </w:r>
          </w:p>
        </w:tc>
        <w:tc>
          <w:tcPr>
            <w:tcW w:w="7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67,7</w:t>
            </w:r>
          </w:p>
        </w:tc>
        <w:tc>
          <w:tcPr>
            <w:tcW w:w="8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126,4</w:t>
            </w:r>
          </w:p>
        </w:tc>
        <w:tc>
          <w:tcPr>
            <w:tcW w:w="880" w:type="dxa"/>
            <w:tcBorders>
              <w:top w:val="single" w:sz="4" w:space="0" w:color="4F81BD"/>
              <w:left w:val="single" w:sz="4" w:space="0" w:color="4F81BD"/>
              <w:bottom w:val="single" w:sz="4" w:space="0" w:color="4F81BD"/>
              <w:right w:val="single" w:sz="8" w:space="0" w:color="auto"/>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47,9</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val="nn-NO" w:eastAsia="nb-NO"/>
              </w:rPr>
            </w:pPr>
            <w:r w:rsidRPr="00D22591">
              <w:rPr>
                <w:rFonts w:ascii="Arial" w:eastAsia="Times New Roman" w:hAnsi="Arial" w:cs="Arial"/>
                <w:color w:val="000000"/>
                <w:sz w:val="16"/>
                <w:szCs w:val="16"/>
                <w:lang w:val="nn-NO" w:eastAsia="nb-NO"/>
              </w:rPr>
              <w:t>Frie inntekter per innbyggjar (kr)</w:t>
            </w:r>
          </w:p>
        </w:tc>
        <w:tc>
          <w:tcPr>
            <w:tcW w:w="6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76159</w:t>
            </w:r>
          </w:p>
        </w:tc>
        <w:tc>
          <w:tcPr>
            <w:tcW w:w="6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69038</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68374</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68663</w:t>
            </w:r>
          </w:p>
        </w:tc>
        <w:tc>
          <w:tcPr>
            <w:tcW w:w="8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82020</w:t>
            </w:r>
          </w:p>
        </w:tc>
        <w:tc>
          <w:tcPr>
            <w:tcW w:w="880" w:type="dxa"/>
            <w:tcBorders>
              <w:top w:val="single" w:sz="4" w:space="0" w:color="4F81BD"/>
              <w:left w:val="single" w:sz="4" w:space="0" w:color="4F81BD"/>
              <w:bottom w:val="single" w:sz="4" w:space="0" w:color="4F81BD"/>
              <w:right w:val="single" w:sz="8" w:space="0" w:color="auto"/>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83750</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 xml:space="preserve">Fri eigenkapital drift i prosent av brutto driftsinntekter  </w:t>
            </w:r>
          </w:p>
        </w:tc>
        <w:tc>
          <w:tcPr>
            <w:tcW w:w="6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11,9</w:t>
            </w:r>
          </w:p>
        </w:tc>
        <w:tc>
          <w:tcPr>
            <w:tcW w:w="64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6,8</w:t>
            </w:r>
          </w:p>
        </w:tc>
        <w:tc>
          <w:tcPr>
            <w:tcW w:w="7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4,5</w:t>
            </w:r>
          </w:p>
        </w:tc>
        <w:tc>
          <w:tcPr>
            <w:tcW w:w="7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3,1</w:t>
            </w:r>
          </w:p>
        </w:tc>
        <w:tc>
          <w:tcPr>
            <w:tcW w:w="880" w:type="dxa"/>
            <w:tcBorders>
              <w:top w:val="single" w:sz="4" w:space="0" w:color="4F81BD"/>
              <w:left w:val="single" w:sz="4" w:space="0" w:color="4F81BD"/>
              <w:bottom w:val="single" w:sz="4" w:space="0" w:color="4F81BD"/>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2,1</w:t>
            </w:r>
          </w:p>
        </w:tc>
        <w:tc>
          <w:tcPr>
            <w:tcW w:w="880" w:type="dxa"/>
            <w:tcBorders>
              <w:top w:val="single" w:sz="4" w:space="0" w:color="4F81BD"/>
              <w:left w:val="single" w:sz="4" w:space="0" w:color="4F81BD"/>
              <w:bottom w:val="single" w:sz="4" w:space="0" w:color="4F81BD"/>
              <w:right w:val="single" w:sz="8" w:space="0" w:color="auto"/>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5,0</w:t>
            </w:r>
          </w:p>
        </w:tc>
      </w:tr>
      <w:tr w:rsidR="00D22591" w:rsidRPr="00D22591" w:rsidTr="00D22591">
        <w:trPr>
          <w:trHeight w:val="339"/>
        </w:trPr>
        <w:tc>
          <w:tcPr>
            <w:tcW w:w="4611" w:type="dxa"/>
            <w:tcBorders>
              <w:top w:val="single" w:sz="4" w:space="0" w:color="4F81BD"/>
              <w:left w:val="single" w:sz="8" w:space="0" w:color="auto"/>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 xml:space="preserve">Brutto investeringsutgifter i prosent av brutto driftsinntekter  </w:t>
            </w:r>
          </w:p>
        </w:tc>
        <w:tc>
          <w:tcPr>
            <w:tcW w:w="6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6,6</w:t>
            </w:r>
          </w:p>
        </w:tc>
        <w:tc>
          <w:tcPr>
            <w:tcW w:w="6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15,7</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3,1</w:t>
            </w:r>
          </w:p>
        </w:tc>
        <w:tc>
          <w:tcPr>
            <w:tcW w:w="7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10,9</w:t>
            </w:r>
          </w:p>
        </w:tc>
        <w:tc>
          <w:tcPr>
            <w:tcW w:w="88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17,5</w:t>
            </w:r>
          </w:p>
        </w:tc>
        <w:tc>
          <w:tcPr>
            <w:tcW w:w="880" w:type="dxa"/>
            <w:tcBorders>
              <w:top w:val="single" w:sz="4" w:space="0" w:color="4F81BD"/>
              <w:left w:val="single" w:sz="4" w:space="0" w:color="4F81BD"/>
              <w:bottom w:val="single" w:sz="4" w:space="0" w:color="4F81BD"/>
              <w:right w:val="single" w:sz="8" w:space="0" w:color="auto"/>
            </w:tcBorders>
            <w:shd w:val="clear" w:color="auto" w:fill="auto"/>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12,9</w:t>
            </w:r>
          </w:p>
        </w:tc>
      </w:tr>
      <w:tr w:rsidR="00D22591" w:rsidRPr="00D22591" w:rsidTr="00D22591">
        <w:trPr>
          <w:trHeight w:val="339"/>
        </w:trPr>
        <w:tc>
          <w:tcPr>
            <w:tcW w:w="4611" w:type="dxa"/>
            <w:tcBorders>
              <w:top w:val="single" w:sz="4" w:space="0" w:color="4F81BD"/>
              <w:left w:val="single" w:sz="8" w:space="0" w:color="auto"/>
              <w:bottom w:val="single" w:sz="8" w:space="0" w:color="auto"/>
              <w:right w:val="single" w:sz="4" w:space="0" w:color="4F81BD"/>
            </w:tcBorders>
            <w:shd w:val="clear" w:color="DCE6F1" w:fill="DCE6F1"/>
            <w:noWrap/>
            <w:vAlign w:val="bottom"/>
            <w:hideMark/>
          </w:tcPr>
          <w:p w:rsidR="00D22591" w:rsidRPr="00D22591" w:rsidRDefault="00D22591" w:rsidP="00D22591">
            <w:pPr>
              <w:spacing w:after="0" w:line="240" w:lineRule="auto"/>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Eigenfinansiering av investeringane i prosent av totale brutto inv.</w:t>
            </w:r>
          </w:p>
        </w:tc>
        <w:tc>
          <w:tcPr>
            <w:tcW w:w="680" w:type="dxa"/>
            <w:tcBorders>
              <w:top w:val="single" w:sz="4" w:space="0" w:color="4F81BD"/>
              <w:left w:val="single" w:sz="4" w:space="0" w:color="4F81BD"/>
              <w:bottom w:val="single" w:sz="8"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36,1</w:t>
            </w:r>
          </w:p>
        </w:tc>
        <w:tc>
          <w:tcPr>
            <w:tcW w:w="640" w:type="dxa"/>
            <w:tcBorders>
              <w:top w:val="single" w:sz="4" w:space="0" w:color="4F81BD"/>
              <w:left w:val="single" w:sz="4" w:space="0" w:color="4F81BD"/>
              <w:bottom w:val="single" w:sz="8"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51,8</w:t>
            </w:r>
          </w:p>
        </w:tc>
        <w:tc>
          <w:tcPr>
            <w:tcW w:w="780" w:type="dxa"/>
            <w:tcBorders>
              <w:top w:val="single" w:sz="4" w:space="0" w:color="4F81BD"/>
              <w:left w:val="single" w:sz="4" w:space="0" w:color="4F81BD"/>
              <w:bottom w:val="single" w:sz="8"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38,6</w:t>
            </w:r>
          </w:p>
        </w:tc>
        <w:tc>
          <w:tcPr>
            <w:tcW w:w="780" w:type="dxa"/>
            <w:tcBorders>
              <w:top w:val="single" w:sz="4" w:space="0" w:color="4F81BD"/>
              <w:left w:val="single" w:sz="4" w:space="0" w:color="4F81BD"/>
              <w:bottom w:val="single" w:sz="8"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13,7</w:t>
            </w:r>
          </w:p>
        </w:tc>
        <w:tc>
          <w:tcPr>
            <w:tcW w:w="880" w:type="dxa"/>
            <w:tcBorders>
              <w:top w:val="single" w:sz="4" w:space="0" w:color="4F81BD"/>
              <w:left w:val="single" w:sz="4" w:space="0" w:color="4F81BD"/>
              <w:bottom w:val="single" w:sz="8" w:space="0" w:color="auto"/>
              <w:right w:val="single" w:sz="4" w:space="0" w:color="4F81BD"/>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10,2</w:t>
            </w:r>
          </w:p>
        </w:tc>
        <w:tc>
          <w:tcPr>
            <w:tcW w:w="880" w:type="dxa"/>
            <w:tcBorders>
              <w:top w:val="single" w:sz="4" w:space="0" w:color="4F81BD"/>
              <w:left w:val="single" w:sz="4" w:space="0" w:color="4F81BD"/>
              <w:bottom w:val="single" w:sz="8" w:space="0" w:color="auto"/>
              <w:right w:val="single" w:sz="8" w:space="0" w:color="auto"/>
            </w:tcBorders>
            <w:shd w:val="clear" w:color="DCE6F1" w:fill="DCE6F1"/>
            <w:noWrap/>
            <w:vAlign w:val="bottom"/>
            <w:hideMark/>
          </w:tcPr>
          <w:p w:rsidR="00D22591" w:rsidRPr="00D22591" w:rsidRDefault="00D22591" w:rsidP="00D22591">
            <w:pPr>
              <w:spacing w:after="0" w:line="240" w:lineRule="auto"/>
              <w:jc w:val="right"/>
              <w:rPr>
                <w:rFonts w:ascii="Arial" w:eastAsia="Times New Roman" w:hAnsi="Arial" w:cs="Arial"/>
                <w:color w:val="000000"/>
                <w:sz w:val="16"/>
                <w:szCs w:val="16"/>
                <w:lang w:eastAsia="nb-NO"/>
              </w:rPr>
            </w:pPr>
            <w:r w:rsidRPr="00D22591">
              <w:rPr>
                <w:rFonts w:ascii="Arial" w:eastAsia="Times New Roman" w:hAnsi="Arial" w:cs="Arial"/>
                <w:color w:val="000000"/>
                <w:sz w:val="16"/>
                <w:szCs w:val="16"/>
                <w:lang w:eastAsia="nb-NO"/>
              </w:rPr>
              <w:t>98,2</w:t>
            </w:r>
          </w:p>
        </w:tc>
      </w:tr>
    </w:tbl>
    <w:p w:rsidR="00D22591" w:rsidRPr="00D22591" w:rsidRDefault="00D22591" w:rsidP="009E35AA">
      <w:pPr>
        <w:keepNext/>
        <w:keepLines/>
        <w:spacing w:before="200" w:after="0" w:line="288" w:lineRule="auto"/>
        <w:outlineLvl w:val="3"/>
        <w:rPr>
          <w:rFonts w:asciiTheme="majorHAnsi" w:eastAsia="Calibri" w:hAnsiTheme="majorHAnsi" w:cstheme="majorBidi"/>
          <w:bCs/>
          <w:iCs/>
          <w:color w:val="171717" w:themeColor="background2" w:themeShade="1A"/>
          <w:kern w:val="20"/>
          <w:lang w:val="nn-NO" w:eastAsia="nb-NO"/>
        </w:rPr>
        <w:sectPr w:rsidR="00D22591" w:rsidRPr="00D22591" w:rsidSect="009E35AA">
          <w:type w:val="continuous"/>
          <w:pgSz w:w="11906" w:h="16838"/>
          <w:pgMar w:top="1417" w:right="1417" w:bottom="1417" w:left="1417" w:header="708" w:footer="708" w:gutter="0"/>
          <w:cols w:space="708"/>
          <w:titlePg/>
          <w:docGrid w:linePitch="360"/>
        </w:sectPr>
      </w:pPr>
    </w:p>
    <w:p w:rsidR="009E35AA" w:rsidRPr="00800CFF" w:rsidRDefault="00E631E7" w:rsidP="00E631E7">
      <w:pPr>
        <w:pStyle w:val="Overskrift3"/>
        <w:rPr>
          <w:rFonts w:ascii="Arial" w:eastAsiaTheme="minorHAnsi" w:hAnsi="Arial" w:cs="Arial"/>
          <w:lang w:val="nn-NO"/>
        </w:rPr>
      </w:pPr>
      <w:r w:rsidRPr="00800CFF">
        <w:rPr>
          <w:rFonts w:ascii="Arial" w:eastAsiaTheme="minorHAnsi" w:hAnsi="Arial" w:cs="Arial"/>
          <w:lang w:val="nn-NO"/>
        </w:rPr>
        <w:lastRenderedPageBreak/>
        <w:t>Sjølvkost</w:t>
      </w:r>
      <w:r w:rsidR="009E35AA" w:rsidRPr="00800CFF">
        <w:rPr>
          <w:rFonts w:ascii="Arial" w:eastAsiaTheme="minorHAnsi" w:hAnsi="Arial" w:cs="Arial"/>
          <w:lang w:val="nn-NO"/>
        </w:rPr>
        <w:t xml:space="preserve">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Note 10 i kommunerekneskapen syner sjølvkost-utrekning på tenestene vatn, kloakk, slam/septik, renovasjon, feiing, byggjesak, kart- og delingsforretning og plansakshandsaming. Det er låg dekningsgrad på byggjesak, kart- og delingsforretning og plansakshandsaming. Men rekneskapen for 2020 syner nå overdekning på vatn(111%), avløp(128%) og feiing(192%); full inndekning på septik/slam(101%) og renovasjon(100%). Det var gjort ein feil ved utrekning av sjølvkost på feiing i 2019, det var utgiftsført for store utgifter, dette er korrigera inn nå i 2020.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Det er såleis nytta kr 923 216 av sjølvkostfonda og av framført underskot frå 2019 på vatn, avløp, feiing og renovasjon i 2020. Det er avsett kr 1 562 639 til sjølvkostfond på septik/slam og avløp.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Gebyra kan ikkje vera større enn utgiftene med tenestene. Overdekning på sjølvkostfond må attendebetalast i løpe</w:t>
      </w:r>
      <w:r w:rsidR="000C7CAB">
        <w:rPr>
          <w:rFonts w:ascii="Arial" w:hAnsi="Arial" w:cs="Arial"/>
          <w:lang w:val="nn-NO"/>
        </w:rPr>
        <w:t xml:space="preserve">t av 5 år. </w:t>
      </w:r>
      <w:r w:rsidR="000C7CAB" w:rsidRPr="000C7CAB">
        <w:rPr>
          <w:rFonts w:ascii="Arial" w:hAnsi="Arial" w:cs="Arial"/>
          <w:lang w:val="nn-NO"/>
        </w:rPr>
        <w:t>Sjølvkostfond må nyttast innan 5 år til formål innan fagområdet, elles betalast attende til abonnenten ved reduksjon i avgift.</w:t>
      </w:r>
    </w:p>
    <w:p w:rsidR="00A374B7" w:rsidRPr="00CC755C" w:rsidRDefault="00A374B7" w:rsidP="00CC755C">
      <w:pPr>
        <w:keepNext/>
        <w:keepLines/>
        <w:spacing w:before="200" w:after="0" w:line="288" w:lineRule="auto"/>
        <w:outlineLvl w:val="3"/>
        <w:rPr>
          <w:rFonts w:ascii="Arial" w:hAnsi="Arial" w:cs="Arial"/>
          <w:lang w:val="nn-NO"/>
        </w:rPr>
      </w:pPr>
      <w:bookmarkStart w:id="6" w:name="_Toc948703"/>
    </w:p>
    <w:p w:rsidR="009E35AA" w:rsidRPr="00800CFF" w:rsidRDefault="009E35AA" w:rsidP="00E631E7">
      <w:pPr>
        <w:pStyle w:val="Overskrift3"/>
        <w:rPr>
          <w:rFonts w:ascii="Arial" w:hAnsi="Arial" w:cs="Arial"/>
          <w:lang w:val="nn-NO"/>
        </w:rPr>
      </w:pPr>
      <w:r w:rsidRPr="00800CFF">
        <w:rPr>
          <w:rFonts w:ascii="Arial" w:hAnsi="Arial" w:cs="Arial"/>
          <w:lang w:val="nn-NO"/>
        </w:rPr>
        <w:t>Driftsresultat</w:t>
      </w:r>
      <w:bookmarkEnd w:id="6"/>
      <w:r w:rsidRPr="00800CFF">
        <w:rPr>
          <w:rFonts w:ascii="Arial" w:hAnsi="Arial" w:cs="Arial"/>
          <w:lang w:val="nn-NO"/>
        </w:rPr>
        <w:t xml:space="preserve">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Driftsrekneskapen for 2020 er, etter nye rekneskapsreglar, gjort opp med kr 0 i rekneskapsresultat, men med eit godt netto driftsresultat på kr 11,2 mill. eller pluss 3,5%. Driftsutgiftene er under kontroll på planområda, men helse- og omsorg har framleis utfordringar med økonomien som blir arbeidd med. Noko meirforbruk på some planområde er dekt opp av planområde 2 og av meirinntekter og mindreutgifter frå fellesinntekter/-utgifter. Driftsutgiftene er framleis for høge i høve til inntektene i budsjett og økonomiplan framover, jf folketalsutviklinga. Kraftinntektene er under press og kan minke ytterlegare, sjølv om høge straumprisar får positiv effekt i enkeltår. Høge straumprisar fører også til større inntekter frå konsesjonskraftsal og eigedomsskatt, men dette kan endre seg fort og er usikre inntekter, slik me har sett i 2020. Det er viktig at disposisjonsfondet/bufferfondet blir tilført ytterlegare midlar i gode år for å kunna møte dårlege år med mogleg nedgang i inntektene og stigande renter.</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 </w:t>
      </w:r>
    </w:p>
    <w:p w:rsidR="009E35AA" w:rsidRPr="00CC755C" w:rsidRDefault="009E35AA" w:rsidP="00CC755C">
      <w:pPr>
        <w:keepNext/>
        <w:keepLines/>
        <w:spacing w:before="200" w:after="0" w:line="288" w:lineRule="auto"/>
        <w:outlineLvl w:val="3"/>
        <w:rPr>
          <w:rFonts w:ascii="Arial" w:hAnsi="Arial" w:cs="Arial"/>
          <w:lang w:val="nn-NO"/>
        </w:rPr>
      </w:pPr>
      <w:r w:rsidRPr="00CC755C">
        <w:rPr>
          <w:rFonts w:ascii="Arial" w:hAnsi="Arial" w:cs="Arial"/>
          <w:lang w:val="nn-NO"/>
        </w:rPr>
        <w:t xml:space="preserve">Nærare kommentarar til drifts- og investeringsrekneskapen fylgjer under kvart planområde. </w:t>
      </w:r>
    </w:p>
    <w:p w:rsidR="00A374B7" w:rsidRDefault="00A374B7">
      <w:pPr>
        <w:rPr>
          <w:rFonts w:ascii="Arial" w:hAnsi="Arial" w:cs="Arial"/>
          <w:lang w:val="nn-NO"/>
        </w:rPr>
        <w:sectPr w:rsidR="00A374B7" w:rsidSect="004C0E53">
          <w:type w:val="continuous"/>
          <w:pgSz w:w="11906" w:h="16838"/>
          <w:pgMar w:top="1417" w:right="1417" w:bottom="1417" w:left="1417" w:header="708" w:footer="708" w:gutter="0"/>
          <w:cols w:space="708"/>
          <w:titlePg/>
          <w:docGrid w:linePitch="360"/>
        </w:sectPr>
      </w:pPr>
    </w:p>
    <w:p w:rsidR="009E35AA" w:rsidRPr="009E35AA" w:rsidRDefault="009E35AA">
      <w:pPr>
        <w:rPr>
          <w:rFonts w:ascii="Arial" w:hAnsi="Arial" w:cs="Arial"/>
          <w:lang w:val="nn-NO"/>
        </w:rPr>
      </w:pPr>
      <w:r w:rsidRPr="009E35AA">
        <w:rPr>
          <w:rFonts w:ascii="Arial" w:hAnsi="Arial" w:cs="Arial"/>
          <w:lang w:val="nn-NO"/>
        </w:rPr>
        <w:lastRenderedPageBreak/>
        <w:br w:type="page"/>
      </w:r>
    </w:p>
    <w:p w:rsidR="001C7A1C" w:rsidRPr="009E35AA" w:rsidRDefault="001C7A1C">
      <w:pPr>
        <w:rPr>
          <w:rFonts w:ascii="Arial" w:hAnsi="Arial" w:cs="Arial"/>
          <w:lang w:val="nn-NO"/>
        </w:rPr>
      </w:pPr>
    </w:p>
    <w:p w:rsidR="001C7A1C" w:rsidRPr="00800CFF" w:rsidRDefault="001C7A1C" w:rsidP="00E631E7">
      <w:pPr>
        <w:pStyle w:val="Overskrift1"/>
        <w:rPr>
          <w:rFonts w:ascii="Arial" w:hAnsi="Arial" w:cs="Arial"/>
          <w:sz w:val="52"/>
          <w:szCs w:val="52"/>
        </w:rPr>
      </w:pPr>
      <w:bookmarkStart w:id="7" w:name="_Toc71028644"/>
      <w:r w:rsidRPr="00800CFF">
        <w:rPr>
          <w:rFonts w:ascii="Arial" w:hAnsi="Arial" w:cs="Arial"/>
          <w:sz w:val="52"/>
          <w:szCs w:val="52"/>
        </w:rPr>
        <w:t xml:space="preserve">Planområde 1 </w:t>
      </w:r>
      <w:r w:rsidR="00D94FFE">
        <w:rPr>
          <w:rFonts w:ascii="Arial" w:hAnsi="Arial" w:cs="Arial"/>
          <w:sz w:val="52"/>
          <w:szCs w:val="52"/>
        </w:rPr>
        <w:t xml:space="preserve">- </w:t>
      </w:r>
      <w:r w:rsidRPr="00800CFF">
        <w:rPr>
          <w:rFonts w:ascii="Arial" w:hAnsi="Arial" w:cs="Arial"/>
          <w:sz w:val="52"/>
          <w:szCs w:val="52"/>
        </w:rPr>
        <w:t>Sentraladmin</w:t>
      </w:r>
      <w:r w:rsidR="00084798" w:rsidRPr="00800CFF">
        <w:rPr>
          <w:rFonts w:ascii="Arial" w:hAnsi="Arial" w:cs="Arial"/>
          <w:sz w:val="52"/>
          <w:szCs w:val="52"/>
        </w:rPr>
        <w:t>i</w:t>
      </w:r>
      <w:r w:rsidRPr="00800CFF">
        <w:rPr>
          <w:rFonts w:ascii="Arial" w:hAnsi="Arial" w:cs="Arial"/>
          <w:sz w:val="52"/>
          <w:szCs w:val="52"/>
        </w:rPr>
        <w:t>strasjon og NAV</w:t>
      </w:r>
      <w:bookmarkEnd w:id="7"/>
    </w:p>
    <w:p w:rsidR="001C7A1C" w:rsidRDefault="001C7A1C" w:rsidP="001C7A1C">
      <w:pPr>
        <w:rPr>
          <w:rFonts w:ascii="Arial" w:hAnsi="Arial" w:cs="Arial"/>
        </w:rPr>
      </w:pPr>
    </w:p>
    <w:p w:rsidR="001C7A1C" w:rsidRDefault="001C7A1C" w:rsidP="001C7A1C">
      <w:pPr>
        <w:rPr>
          <w:rFonts w:ascii="Arial" w:hAnsi="Arial" w:cs="Arial"/>
        </w:rPr>
      </w:pPr>
      <w:r>
        <w:rPr>
          <w:rFonts w:ascii="Arial" w:hAnsi="Arial" w:cs="Arial"/>
          <w:noProof/>
          <w:lang w:val="nn-NO" w:eastAsia="nn-NO"/>
        </w:rPr>
        <w:drawing>
          <wp:inline distT="0" distB="0" distL="0" distR="0" wp14:anchorId="304866FE" wp14:editId="64A3F87C">
            <wp:extent cx="6096635" cy="3870252"/>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29421" cy="3891065"/>
                    </a:xfrm>
                    <a:prstGeom prst="rect">
                      <a:avLst/>
                    </a:prstGeom>
                    <a:noFill/>
                  </pic:spPr>
                </pic:pic>
              </a:graphicData>
            </a:graphic>
          </wp:inline>
        </w:drawing>
      </w:r>
    </w:p>
    <w:p w:rsidR="00977035" w:rsidRDefault="00977035" w:rsidP="001C7A1C">
      <w:pPr>
        <w:pStyle w:val="Overskrift2"/>
        <w:sectPr w:rsidR="00977035" w:rsidSect="009E35AA">
          <w:type w:val="continuous"/>
          <w:pgSz w:w="11906" w:h="16838"/>
          <w:pgMar w:top="1417" w:right="1417" w:bottom="1417" w:left="1417" w:header="708" w:footer="708" w:gutter="0"/>
          <w:cols w:space="708"/>
          <w:titlePg/>
          <w:docGrid w:linePitch="360"/>
        </w:sectPr>
      </w:pPr>
    </w:p>
    <w:p w:rsidR="001C7A1C" w:rsidRPr="00084798" w:rsidRDefault="001C7A1C" w:rsidP="001C7A1C">
      <w:pPr>
        <w:pStyle w:val="Overskrift2"/>
        <w:rPr>
          <w:rFonts w:ascii="Arial" w:hAnsi="Arial" w:cs="Arial"/>
        </w:rPr>
      </w:pPr>
      <w:bookmarkStart w:id="8" w:name="_Toc71028645"/>
      <w:r w:rsidRPr="00084798">
        <w:rPr>
          <w:rFonts w:ascii="Arial" w:hAnsi="Arial" w:cs="Arial"/>
        </w:rPr>
        <w:lastRenderedPageBreak/>
        <w:t>Koronaåret 2020</w:t>
      </w:r>
      <w:bookmarkEnd w:id="8"/>
    </w:p>
    <w:p w:rsidR="00514A7C" w:rsidRDefault="00514A7C" w:rsidP="001E3A20">
      <w:pPr>
        <w:rPr>
          <w:rFonts w:ascii="Arial" w:hAnsi="Arial" w:cs="Arial"/>
        </w:rPr>
      </w:pPr>
    </w:p>
    <w:p w:rsidR="001E3A20" w:rsidRPr="00084798" w:rsidRDefault="001E3A20" w:rsidP="001E3A20">
      <w:pPr>
        <w:rPr>
          <w:rFonts w:ascii="Arial" w:hAnsi="Arial" w:cs="Arial"/>
          <w:lang w:val="nn-NO"/>
        </w:rPr>
      </w:pPr>
      <w:r w:rsidRPr="00084798">
        <w:rPr>
          <w:rFonts w:ascii="Arial" w:hAnsi="Arial" w:cs="Arial"/>
        </w:rPr>
        <w:t xml:space="preserve">12.mars stengde regjeringa ned landet med strenge smittevernstiltak som stenging av skular og barnhagar, alle kultur- og idrettsarrangement vart avlyst, helsepersonell med pasientkontakt fekk forbod mot å reise utanlands og helseinstitusjonar vart stengde for besøk. </w:t>
      </w:r>
      <w:r w:rsidRPr="00084798">
        <w:rPr>
          <w:rFonts w:ascii="Arial" w:hAnsi="Arial" w:cs="Arial"/>
        </w:rPr>
        <w:br/>
      </w:r>
      <w:r w:rsidRPr="00084798">
        <w:rPr>
          <w:rFonts w:ascii="Arial" w:hAnsi="Arial" w:cs="Arial"/>
          <w:lang w:val="nn-NO"/>
        </w:rPr>
        <w:t xml:space="preserve">Kriseleiinga i kommunen heldt sitt fyrste møte 11.mars og 15.mars vedtok rådmannen å etablere beredskap. </w:t>
      </w:r>
      <w:r w:rsidRPr="00084798">
        <w:rPr>
          <w:rFonts w:ascii="Arial" w:hAnsi="Arial" w:cs="Arial"/>
          <w:lang w:val="nn-NO"/>
        </w:rPr>
        <w:br/>
        <w:t>Dei faste medlemene av kriseleiinga har vore rådmann John Kleiv, ordførar Jarand Felland, varaordførar Benedikte Nes, kommunalsjef Finn Arne Askje, kommunalsjef Gunhild Austjord, kommunalsjef Ann Wraa, kommuneoverlege Lars Håvard Eriksen, personalsjef Niina Laaksonen, og beredskapskoordinator Olav Bjørn Bakken. Då rådmann John Kleiv vart sjuk tok kommunalsjef Gunhild Austjord over som kriseleiar og konstituert oppvekstsjef Jorunn Selstø kom inn i krisestaben. I starten var det daglege møte i kriseleiinga, og kriseleiinga gjorde vedtak om stenging av alle kommunale bygg, og oppmoda utanbygds eigarar av fritidsbustader om å ikkje reise til hytte i Tokke. Serveringsstader og alpinbakkar vart stengde, skiløyper vart ikkje køyrt opp, og 1 metersregelen kom i bruk. Alle med symptom på luftvegsinfeksjon måtte halde seg heime, og god hand- og hostehygiene vart sett i fokus i heile samfunnet.</w:t>
      </w:r>
    </w:p>
    <w:p w:rsidR="001E3A20" w:rsidRPr="00084798" w:rsidRDefault="001E3A20" w:rsidP="001E3A20">
      <w:pPr>
        <w:rPr>
          <w:rFonts w:ascii="Arial" w:hAnsi="Arial" w:cs="Arial"/>
          <w:lang w:val="nn-NO"/>
        </w:rPr>
      </w:pPr>
      <w:r w:rsidRPr="00084798">
        <w:rPr>
          <w:rFonts w:ascii="Arial" w:hAnsi="Arial" w:cs="Arial"/>
          <w:lang w:val="nn-NO"/>
        </w:rPr>
        <w:lastRenderedPageBreak/>
        <w:t xml:space="preserve">I tida som fylgde jobba kommunen med å etablere kompetanse på denne særskilte virustypa. Kommunen måtte forsterke reinhaldet, førebu seg på å pleie pasientar som vart sjuke, testkapasitet måtte på plass, og kommunen måtte skaffe meir relevant verneutstyr for å ta seg av smitta personar. </w:t>
      </w:r>
      <w:r w:rsidRPr="00084798">
        <w:rPr>
          <w:rFonts w:ascii="Arial" w:hAnsi="Arial" w:cs="Arial"/>
          <w:lang w:val="nn-NO"/>
        </w:rPr>
        <w:br/>
        <w:t xml:space="preserve">Legekontoret la om drifta til aukande bruk av video og telefonkonsultasjonar og helsehjelp som ikkje var akutt vart utsett. </w:t>
      </w:r>
    </w:p>
    <w:p w:rsidR="001E3A20" w:rsidRPr="00084798" w:rsidRDefault="001E3A20" w:rsidP="001E3A20">
      <w:pPr>
        <w:rPr>
          <w:rFonts w:ascii="Arial" w:hAnsi="Arial" w:cs="Arial"/>
          <w:lang w:val="nn-NO"/>
        </w:rPr>
      </w:pPr>
      <w:r w:rsidRPr="00084798">
        <w:rPr>
          <w:rFonts w:ascii="Arial" w:hAnsi="Arial" w:cs="Arial"/>
          <w:lang w:val="nn-NO"/>
        </w:rPr>
        <w:t>Alle kommunar i landet var meir eller mindre i same situasjon, og kommunane i Vest-Telemark og tildels Midt- og Aust-Telemark jobba for å koordinere tiltak. Ein fekk delvis på plass ei likelydande forskrift med innreiseforbod til kommunen som galt frå 18.mars og til over påske. Viss eigne innbyggarar reiste utanfor ei nærare definert sone – dvs om dei reiste til område med smitte, så måtte dei i karantene når dei kom heim.</w:t>
      </w:r>
      <w:r w:rsidRPr="00084798">
        <w:rPr>
          <w:rFonts w:ascii="Arial" w:hAnsi="Arial" w:cs="Arial"/>
          <w:lang w:val="nn-NO"/>
        </w:rPr>
        <w:br/>
        <w:t xml:space="preserve">Dette «hytteforbodet» var omstridt, og vart ikkje forlenga etter påske. </w:t>
      </w:r>
    </w:p>
    <w:p w:rsidR="00AF5315" w:rsidRPr="006E5BEC" w:rsidRDefault="001E3A20" w:rsidP="00AF5315">
      <w:pPr>
        <w:autoSpaceDE w:val="0"/>
        <w:autoSpaceDN w:val="0"/>
        <w:adjustRightInd w:val="0"/>
        <w:spacing w:after="0"/>
        <w:rPr>
          <w:lang w:val="nn-NO"/>
        </w:rPr>
      </w:pPr>
      <w:r w:rsidRPr="00084798">
        <w:rPr>
          <w:rFonts w:ascii="Arial" w:hAnsi="Arial" w:cs="Arial"/>
          <w:lang w:val="nn-NO"/>
        </w:rPr>
        <w:t xml:space="preserve">Etter påske vart samfunnet gradvis opna opp att. Mellom anna opna barnehagane og skulane att i siste halvdel av april, og då med ulike smittevernstiltak som har halde fram gjennom året. Trafikkljosmodellen -  med ulike grader av smittevernstiltak, vart innført i skular og barnehagar. </w:t>
      </w:r>
      <w:r w:rsidRPr="00084798">
        <w:rPr>
          <w:rFonts w:ascii="Arial" w:hAnsi="Arial" w:cs="Arial"/>
          <w:lang w:val="nn-NO"/>
        </w:rPr>
        <w:br/>
        <w:t>Både skular og andre verksemder har auka bruken av digitale verktøy under pandemien, og i periodar har delar av undervisninga og møteverksemda i kommunen vore gjennomført digitalt.</w:t>
      </w:r>
      <w:r w:rsidRPr="00084798">
        <w:rPr>
          <w:rFonts w:ascii="Arial" w:hAnsi="Arial" w:cs="Arial"/>
          <w:lang w:val="nn-NO"/>
        </w:rPr>
        <w:br/>
        <w:t>Tokke fekk sine fyrste smittetilfelle i september, og til no er det 7 smitta i alt i Tokke (pr. mars 2021). Etter påske og resten av 2020 har det vore få lokale særlege  smittevernstiltak i Tokke – ein har stort sett fylgt dei nasjonale råda for å halde pandemien under kontroll.</w:t>
      </w:r>
      <w:r w:rsidRPr="00084798">
        <w:rPr>
          <w:rFonts w:ascii="Arial" w:hAnsi="Arial" w:cs="Arial"/>
          <w:lang w:val="nn-NO"/>
        </w:rPr>
        <w:br/>
        <w:t>TISK-strategien har vore den grunnleggande metoden for å begrense smittespreiing (Testing – Isolering – Smittesporing – Karantenering).</w:t>
      </w:r>
      <w:r w:rsidR="00AF5315" w:rsidRPr="006E5BEC">
        <w:rPr>
          <w:lang w:val="nn-NO"/>
        </w:rPr>
        <w:t xml:space="preserve"> </w:t>
      </w:r>
    </w:p>
    <w:p w:rsidR="00AF5315" w:rsidRPr="006E5BEC" w:rsidRDefault="00AF5315" w:rsidP="00AF5315">
      <w:pPr>
        <w:autoSpaceDE w:val="0"/>
        <w:autoSpaceDN w:val="0"/>
        <w:adjustRightInd w:val="0"/>
        <w:spacing w:after="0"/>
        <w:rPr>
          <w:lang w:val="nn-NO"/>
        </w:rPr>
      </w:pPr>
    </w:p>
    <w:p w:rsidR="00AF5315" w:rsidRPr="006E5BEC" w:rsidRDefault="00AF5315" w:rsidP="00AF5315">
      <w:pPr>
        <w:pStyle w:val="Overskrift3"/>
        <w:rPr>
          <w:rFonts w:ascii="Arial" w:hAnsi="Arial" w:cs="Arial"/>
          <w:lang w:val="nn-NO"/>
        </w:rPr>
      </w:pPr>
      <w:r w:rsidRPr="006E5BEC">
        <w:rPr>
          <w:rFonts w:ascii="Arial" w:hAnsi="Arial" w:cs="Arial"/>
          <w:lang w:val="nn-NO"/>
        </w:rPr>
        <w:t>Årsverk, likestilling og diskriminering</w:t>
      </w:r>
    </w:p>
    <w:p w:rsidR="00AF5315" w:rsidRPr="006E5BEC" w:rsidRDefault="00AF5315" w:rsidP="00AF5315">
      <w:pPr>
        <w:autoSpaceDE w:val="0"/>
        <w:autoSpaceDN w:val="0"/>
        <w:adjustRightInd w:val="0"/>
        <w:spacing w:after="0"/>
        <w:rPr>
          <w:rFonts w:ascii="Arial" w:hAnsi="Arial" w:cs="Arial"/>
          <w:lang w:val="nn-NO"/>
        </w:rPr>
      </w:pPr>
      <w:r w:rsidRPr="006E5BEC">
        <w:rPr>
          <w:rFonts w:ascii="Arial" w:hAnsi="Arial" w:cs="Arial"/>
          <w:lang w:val="nn-NO"/>
        </w:rPr>
        <w:t xml:space="preserve">Kommunen hadde per 31.12.2020 255 årsverk fordelte på ca. 317 tilsette. Året før, desember 2019, hadde kommunen 266 årsverk. Grunnen til at talet på årsverk i kommunen har gått ned er reduksjonar i  helse og omsorg og i oppvekst, kultur og idrettsetat.  </w:t>
      </w:r>
    </w:p>
    <w:p w:rsidR="00AF5315" w:rsidRPr="006E5BEC" w:rsidRDefault="00AF5315" w:rsidP="00AF5315">
      <w:pPr>
        <w:autoSpaceDE w:val="0"/>
        <w:autoSpaceDN w:val="0"/>
        <w:adjustRightInd w:val="0"/>
        <w:spacing w:after="0"/>
        <w:rPr>
          <w:rFonts w:ascii="Arial" w:hAnsi="Arial" w:cs="Arial"/>
          <w:lang w:val="nn-NO"/>
        </w:rPr>
      </w:pPr>
      <w:r w:rsidRPr="006E5BEC">
        <w:rPr>
          <w:rFonts w:ascii="Arial" w:hAnsi="Arial" w:cs="Arial"/>
          <w:lang w:val="nn-NO"/>
        </w:rPr>
        <w:t>Kommunen har totalt 21 leiarar, inkl. rådmann, per 31.12.20.  Av dette er 14 kvinner og 7 menn.</w:t>
      </w:r>
    </w:p>
    <w:p w:rsidR="00AF5315" w:rsidRPr="006E5BEC" w:rsidRDefault="00AF5315" w:rsidP="00AF5315">
      <w:pPr>
        <w:autoSpaceDE w:val="0"/>
        <w:autoSpaceDN w:val="0"/>
        <w:adjustRightInd w:val="0"/>
        <w:spacing w:after="0"/>
        <w:rPr>
          <w:rFonts w:ascii="Arial" w:hAnsi="Arial" w:cs="Arial"/>
          <w:lang w:val="nn-NO"/>
        </w:rPr>
      </w:pPr>
      <w:r w:rsidRPr="006E5BEC">
        <w:rPr>
          <w:rFonts w:ascii="Arial" w:hAnsi="Arial" w:cs="Arial"/>
          <w:lang w:val="nn-NO"/>
        </w:rPr>
        <w:t xml:space="preserve">I rådmannen si leiargruppa er det 4 kvinner (med NAV-leiar) og 3 menn. </w:t>
      </w:r>
    </w:p>
    <w:p w:rsidR="00AF5315" w:rsidRPr="006E5BEC" w:rsidRDefault="00AF5315" w:rsidP="00AF5315">
      <w:pPr>
        <w:autoSpaceDE w:val="0"/>
        <w:autoSpaceDN w:val="0"/>
        <w:adjustRightInd w:val="0"/>
        <w:spacing w:after="0"/>
        <w:rPr>
          <w:rFonts w:ascii="Arial" w:hAnsi="Arial" w:cs="Arial"/>
          <w:lang w:val="nn-NO"/>
        </w:rPr>
      </w:pPr>
    </w:p>
    <w:p w:rsidR="00AF5315" w:rsidRPr="006E5BEC" w:rsidRDefault="00AF5315" w:rsidP="00AF5315">
      <w:pPr>
        <w:autoSpaceDE w:val="0"/>
        <w:autoSpaceDN w:val="0"/>
        <w:adjustRightInd w:val="0"/>
        <w:spacing w:after="0"/>
        <w:rPr>
          <w:rFonts w:ascii="Arial" w:hAnsi="Arial" w:cs="Arial"/>
          <w:lang w:val="nn-NO"/>
        </w:rPr>
      </w:pPr>
      <w:r w:rsidRPr="006E5BEC">
        <w:rPr>
          <w:rFonts w:ascii="Arial" w:hAnsi="Arial" w:cs="Arial"/>
          <w:lang w:val="nn-NO"/>
        </w:rPr>
        <w:t xml:space="preserve">Det er fleire kvinner enn menn i Tokke kommune. Av 317 tilsette var det 88 menn. Tokke har hatt fokus på å skaffe rett kompetanse på rett plass og det har difor ikkje vore prioritert særskilde tiltak for å rekruttere menn eller språklege minoritetar, men ulike nasjonalitetar er representert i alle etatane. </w:t>
      </w:r>
    </w:p>
    <w:p w:rsidR="00AF5315" w:rsidRPr="00AF5315" w:rsidRDefault="00AF5315" w:rsidP="00AF5315">
      <w:pPr>
        <w:autoSpaceDE w:val="0"/>
        <w:autoSpaceDN w:val="0"/>
        <w:adjustRightInd w:val="0"/>
        <w:spacing w:after="0"/>
        <w:rPr>
          <w:rFonts w:ascii="Arial" w:hAnsi="Arial" w:cs="Arial"/>
          <w:lang w:val="nn-NO"/>
        </w:rPr>
      </w:pPr>
      <w:r w:rsidRPr="00AF5315">
        <w:rPr>
          <w:rFonts w:ascii="Arial" w:hAnsi="Arial" w:cs="Arial"/>
          <w:lang w:val="nn-NO"/>
        </w:rPr>
        <w:t xml:space="preserve">Det vert ikkje stilt spørsmål om religionstilknyting, politisk syn eller tilsvarande i arbeidsintervju. </w:t>
      </w:r>
    </w:p>
    <w:p w:rsidR="00AF5315" w:rsidRPr="00AF5315" w:rsidRDefault="00AF5315" w:rsidP="00AF5315">
      <w:pPr>
        <w:autoSpaceDE w:val="0"/>
        <w:autoSpaceDN w:val="0"/>
        <w:adjustRightInd w:val="0"/>
        <w:spacing w:after="0"/>
        <w:rPr>
          <w:rFonts w:ascii="Arial" w:hAnsi="Arial" w:cs="Arial"/>
          <w:lang w:val="nn-NO"/>
        </w:rPr>
      </w:pPr>
      <w:r w:rsidRPr="00AF5315">
        <w:rPr>
          <w:rFonts w:ascii="Arial" w:hAnsi="Arial" w:cs="Arial"/>
          <w:lang w:val="nn-NO"/>
        </w:rPr>
        <w:lastRenderedPageBreak/>
        <w:t xml:space="preserve">Tilsette i Tokke kommune skal, og blir heller ikkje behandla ulikt på grunn av nasjonalitet, religion, alder, kjønn, nedsett funksjonsevne, seksuell orientering eller anna tilsvarande grunn. Det er ikkje motteke meldingar om trakassering av ei slik grunn. </w:t>
      </w:r>
    </w:p>
    <w:p w:rsidR="00AF5315" w:rsidRPr="00AF5315" w:rsidRDefault="00AF5315" w:rsidP="00AF5315">
      <w:pPr>
        <w:autoSpaceDE w:val="0"/>
        <w:autoSpaceDN w:val="0"/>
        <w:adjustRightInd w:val="0"/>
        <w:spacing w:after="0"/>
        <w:rPr>
          <w:rFonts w:ascii="Arial" w:hAnsi="Arial" w:cs="Arial"/>
          <w:lang w:val="nn-NO"/>
        </w:rPr>
      </w:pPr>
    </w:p>
    <w:p w:rsidR="001C7A1C" w:rsidRPr="00AF5315" w:rsidRDefault="00AF5315" w:rsidP="00AF5315">
      <w:pPr>
        <w:autoSpaceDE w:val="0"/>
        <w:autoSpaceDN w:val="0"/>
        <w:adjustRightInd w:val="0"/>
        <w:spacing w:after="0"/>
        <w:rPr>
          <w:rFonts w:ascii="Arial" w:hAnsi="Arial" w:cs="Arial"/>
          <w:color w:val="595959"/>
          <w:lang w:val="nn-NO"/>
        </w:rPr>
      </w:pPr>
      <w:r w:rsidRPr="00AF5315">
        <w:rPr>
          <w:rFonts w:ascii="Arial" w:hAnsi="Arial" w:cs="Arial"/>
          <w:lang w:val="nn-NO"/>
        </w:rPr>
        <w:t>I 2020 har det vo</w:t>
      </w:r>
      <w:bookmarkStart w:id="9" w:name="_GoBack"/>
      <w:bookmarkEnd w:id="9"/>
      <w:r w:rsidRPr="00AF5315">
        <w:rPr>
          <w:rFonts w:ascii="Arial" w:hAnsi="Arial" w:cs="Arial"/>
          <w:lang w:val="nn-NO"/>
        </w:rPr>
        <w:t>re fleire tilsette, spesielt i helse og omsorgsetat men også i oppvekst, kultur og idrettsetat, som har fått større stillingsprosent enten på grunn av arbeid med heiltidskultur (helse og omsorg) eller etter behov for større stillingsstørrelsar og meir fagpersonell.</w:t>
      </w:r>
    </w:p>
    <w:p w:rsidR="001C7A1C" w:rsidRPr="001C7A1C" w:rsidRDefault="001C7A1C" w:rsidP="001C7A1C">
      <w:pPr>
        <w:autoSpaceDE w:val="0"/>
        <w:autoSpaceDN w:val="0"/>
        <w:adjustRightInd w:val="0"/>
        <w:spacing w:after="0"/>
        <w:rPr>
          <w:rFonts w:ascii="Arial" w:hAnsi="Arial" w:cs="Arial"/>
          <w:color w:val="595959"/>
          <w:lang w:val="nn-NO"/>
        </w:rPr>
      </w:pPr>
    </w:p>
    <w:p w:rsidR="00AF5315" w:rsidRDefault="00AF5315">
      <w:pPr>
        <w:rPr>
          <w:rFonts w:ascii="Arial" w:eastAsiaTheme="majorEastAsia" w:hAnsi="Arial" w:cs="Arial"/>
          <w:color w:val="C45911" w:themeColor="accent2" w:themeShade="BF"/>
          <w:sz w:val="32"/>
          <w:szCs w:val="32"/>
          <w:lang w:val="nn-NO"/>
        </w:rPr>
      </w:pPr>
      <w:r>
        <w:rPr>
          <w:rFonts w:ascii="Arial" w:hAnsi="Arial" w:cs="Arial"/>
          <w:lang w:val="nn-NO"/>
        </w:rPr>
        <w:br w:type="page"/>
      </w:r>
    </w:p>
    <w:p w:rsidR="001C7A1C" w:rsidRPr="00800CFF" w:rsidRDefault="001C7A1C" w:rsidP="008C6C28">
      <w:pPr>
        <w:pStyle w:val="Overskrift3"/>
        <w:rPr>
          <w:rFonts w:ascii="Arial" w:hAnsi="Arial" w:cs="Arial"/>
          <w:lang w:val="nn-NO"/>
        </w:rPr>
      </w:pPr>
      <w:r w:rsidRPr="00800CFF">
        <w:rPr>
          <w:rFonts w:ascii="Arial" w:hAnsi="Arial" w:cs="Arial"/>
          <w:lang w:val="nn-NO"/>
        </w:rPr>
        <w:lastRenderedPageBreak/>
        <w:t>Etikk</w:t>
      </w:r>
    </w:p>
    <w:p w:rsidR="00E10354" w:rsidRDefault="00E10354" w:rsidP="001C7A1C">
      <w:pPr>
        <w:rPr>
          <w:rFonts w:ascii="Arial" w:hAnsi="Arial" w:cs="Arial"/>
          <w:lang w:val="nn-NO"/>
        </w:rPr>
      </w:pPr>
    </w:p>
    <w:p w:rsidR="001C7A1C" w:rsidRPr="001C7A1C" w:rsidRDefault="001C7A1C" w:rsidP="001C7A1C">
      <w:pPr>
        <w:rPr>
          <w:rFonts w:ascii="Arial" w:hAnsi="Arial" w:cs="Arial"/>
          <w:lang w:val="nn-NO"/>
        </w:rPr>
      </w:pPr>
      <w:r w:rsidRPr="001C7A1C">
        <w:rPr>
          <w:rFonts w:ascii="Arial" w:hAnsi="Arial" w:cs="Arial"/>
          <w:lang w:val="nn-NO"/>
        </w:rPr>
        <w:t xml:space="preserve">Etiske retningsliner vert revidert og vedteken i 2016 av kommunestyret. Retningslinene omfattar følgande områder: etisk ansvar og lojalitet, informasjonsansvar, organisasjonskultur, korrupsjonsrelaterte handlingar, ulovlege eller krenkande handlingar, varsling, habilitet, gåver, innkjøp og bruk av sosiale media. </w:t>
      </w:r>
    </w:p>
    <w:p w:rsidR="001C7A1C" w:rsidRPr="001C7A1C" w:rsidRDefault="001C7A1C" w:rsidP="001C7A1C">
      <w:pPr>
        <w:autoSpaceDE w:val="0"/>
        <w:autoSpaceDN w:val="0"/>
        <w:adjustRightInd w:val="0"/>
        <w:spacing w:after="0" w:line="240" w:lineRule="auto"/>
        <w:rPr>
          <w:rFonts w:ascii="Arial" w:hAnsi="Arial" w:cs="Arial"/>
        </w:rPr>
      </w:pPr>
      <w:r w:rsidRPr="001C7A1C">
        <w:rPr>
          <w:rFonts w:ascii="Arial" w:hAnsi="Arial" w:cs="Arial"/>
          <w:lang w:val="nn-NO"/>
        </w:rPr>
        <w:t xml:space="preserve">Tokke kommune brukar KSLæring som portal for kunnskap og kompetanseheving for tilsette. Der er det laga kurs, nytilsett i Tokke kommune, som alle tilsette skal gjennomføre før dei begynner i kommunen. </w:t>
      </w:r>
      <w:r w:rsidRPr="001C7A1C">
        <w:rPr>
          <w:rFonts w:ascii="Arial" w:hAnsi="Arial" w:cs="Arial"/>
        </w:rPr>
        <w:t xml:space="preserve">I den modulen ligg også etiske retningslinjer og kommunikasjonsplan. </w:t>
      </w:r>
    </w:p>
    <w:p w:rsidR="001C7A1C" w:rsidRPr="001C7A1C" w:rsidRDefault="001C7A1C" w:rsidP="001C7A1C">
      <w:pPr>
        <w:rPr>
          <w:rFonts w:ascii="Arial" w:hAnsi="Arial" w:cs="Arial"/>
        </w:rPr>
      </w:pPr>
      <w:r w:rsidRPr="001C7A1C">
        <w:rPr>
          <w:rFonts w:ascii="Arial" w:hAnsi="Arial" w:cs="Arial"/>
        </w:rPr>
        <w:t>Retningslinene gjeld både for tilsette og folkevalde.</w:t>
      </w:r>
    </w:p>
    <w:p w:rsidR="00977035" w:rsidRDefault="00977035" w:rsidP="001C7A1C">
      <w:pPr>
        <w:autoSpaceDE w:val="0"/>
        <w:autoSpaceDN w:val="0"/>
        <w:adjustRightInd w:val="0"/>
        <w:spacing w:after="0"/>
        <w:rPr>
          <w:rFonts w:ascii="Arial" w:eastAsia="Times New Roman" w:hAnsi="Arial" w:cs="Arial"/>
          <w:lang w:eastAsia="nb-NO"/>
        </w:rPr>
        <w:sectPr w:rsidR="00977035" w:rsidSect="00E43F77">
          <w:type w:val="continuous"/>
          <w:pgSz w:w="11906" w:h="16838"/>
          <w:pgMar w:top="1417" w:right="1417" w:bottom="1417" w:left="1417" w:header="708" w:footer="708" w:gutter="0"/>
          <w:cols w:space="708"/>
          <w:docGrid w:linePitch="360"/>
        </w:sectPr>
      </w:pPr>
    </w:p>
    <w:p w:rsidR="00E43F77" w:rsidRDefault="00E43F77" w:rsidP="001C7A1C">
      <w:pPr>
        <w:autoSpaceDE w:val="0"/>
        <w:autoSpaceDN w:val="0"/>
        <w:adjustRightInd w:val="0"/>
        <w:spacing w:after="0"/>
        <w:rPr>
          <w:rFonts w:ascii="Arial" w:eastAsia="Times New Roman" w:hAnsi="Arial" w:cs="Arial"/>
          <w:lang w:eastAsia="nb-NO"/>
        </w:rPr>
        <w:sectPr w:rsidR="00E43F77" w:rsidSect="00977035">
          <w:type w:val="continuous"/>
          <w:pgSz w:w="11906" w:h="16838"/>
          <w:pgMar w:top="1417" w:right="1417" w:bottom="1417" w:left="1417" w:header="708" w:footer="708" w:gutter="0"/>
          <w:cols w:space="708"/>
          <w:docGrid w:linePitch="360"/>
        </w:sectPr>
      </w:pPr>
    </w:p>
    <w:p w:rsidR="001C7A1C" w:rsidRPr="001C7A1C" w:rsidRDefault="001C7A1C" w:rsidP="001C7A1C">
      <w:pPr>
        <w:autoSpaceDE w:val="0"/>
        <w:autoSpaceDN w:val="0"/>
        <w:adjustRightInd w:val="0"/>
        <w:spacing w:after="0"/>
        <w:rPr>
          <w:rFonts w:ascii="Arial" w:eastAsia="Times New Roman" w:hAnsi="Arial" w:cs="Arial"/>
          <w:lang w:eastAsia="nb-NO"/>
        </w:rPr>
      </w:pPr>
    </w:p>
    <w:p w:rsidR="00977035" w:rsidRPr="00D22591" w:rsidRDefault="001C7A1C" w:rsidP="001C7A1C">
      <w:pPr>
        <w:pStyle w:val="Overskrift2"/>
        <w:rPr>
          <w:rFonts w:ascii="Arial" w:hAnsi="Arial" w:cs="Arial"/>
        </w:rPr>
      </w:pPr>
      <w:bookmarkStart w:id="10" w:name="_Toc948706"/>
      <w:bookmarkStart w:id="11" w:name="_Toc71028646"/>
      <w:r w:rsidRPr="00800CFF">
        <w:rPr>
          <w:rFonts w:ascii="Arial" w:hAnsi="Arial" w:cs="Arial"/>
        </w:rPr>
        <w:t>Drift</w:t>
      </w:r>
      <w:bookmarkEnd w:id="10"/>
      <w:r w:rsidRPr="00800CFF">
        <w:rPr>
          <w:rFonts w:ascii="Arial" w:hAnsi="Arial" w:cs="Arial"/>
        </w:rPr>
        <w:t>sresultat</w:t>
      </w:r>
      <w:bookmarkEnd w:id="11"/>
      <w:r w:rsidR="00E10354">
        <w:rPr>
          <w:rFonts w:ascii="Arial" w:hAnsi="Arial" w:cs="Arial"/>
        </w:rPr>
        <w:br/>
      </w:r>
    </w:p>
    <w:p w:rsidR="00D22591" w:rsidRPr="00D22591" w:rsidRDefault="00D22591" w:rsidP="00D22591">
      <w:pPr>
        <w:sectPr w:rsidR="00D22591" w:rsidRPr="00D22591" w:rsidSect="00977035">
          <w:type w:val="continuous"/>
          <w:pgSz w:w="11906" w:h="16838"/>
          <w:pgMar w:top="1417" w:right="1417" w:bottom="1417" w:left="1417" w:header="708" w:footer="708" w:gutter="0"/>
          <w:cols w:space="708"/>
          <w:docGrid w:linePitch="360"/>
        </w:sectPr>
      </w:pPr>
      <w:r w:rsidRPr="00D22591">
        <w:rPr>
          <w:noProof/>
          <w:lang w:val="nn-NO" w:eastAsia="nn-NO"/>
        </w:rPr>
        <w:drawing>
          <wp:inline distT="0" distB="0" distL="0" distR="0" wp14:anchorId="0180A191" wp14:editId="3EC2D619">
            <wp:extent cx="5760720" cy="3143723"/>
            <wp:effectExtent l="0" t="0" r="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143723"/>
                    </a:xfrm>
                    <a:prstGeom prst="rect">
                      <a:avLst/>
                    </a:prstGeom>
                    <a:noFill/>
                    <a:ln>
                      <a:noFill/>
                    </a:ln>
                  </pic:spPr>
                </pic:pic>
              </a:graphicData>
            </a:graphic>
          </wp:inline>
        </w:drawing>
      </w:r>
    </w:p>
    <w:p w:rsidR="001C7A1C" w:rsidRPr="00800CFF" w:rsidRDefault="001C7A1C" w:rsidP="00634AA1">
      <w:pPr>
        <w:pStyle w:val="Overskrift2"/>
        <w:rPr>
          <w:rFonts w:ascii="Arial" w:hAnsi="Arial" w:cs="Arial"/>
          <w:lang w:val="nn-NO"/>
        </w:rPr>
      </w:pPr>
      <w:bookmarkStart w:id="12" w:name="_Toc71028647"/>
      <w:r w:rsidRPr="00800CFF">
        <w:rPr>
          <w:rFonts w:ascii="Arial" w:hAnsi="Arial" w:cs="Arial"/>
          <w:lang w:val="nn-NO"/>
        </w:rPr>
        <w:lastRenderedPageBreak/>
        <w:t>Nærvær og fråvær</w:t>
      </w:r>
      <w:bookmarkEnd w:id="12"/>
    </w:p>
    <w:p w:rsidR="001C7A1C" w:rsidRPr="001C7A1C" w:rsidRDefault="00E10354" w:rsidP="001C7A1C">
      <w:pPr>
        <w:autoSpaceDE w:val="0"/>
        <w:autoSpaceDN w:val="0"/>
        <w:adjustRightInd w:val="0"/>
        <w:rPr>
          <w:rFonts w:ascii="Arial" w:hAnsi="Arial" w:cs="Arial"/>
          <w:color w:val="595959"/>
          <w:lang w:val="nn-NO"/>
        </w:rPr>
      </w:pPr>
      <w:r>
        <w:rPr>
          <w:rFonts w:ascii="Arial" w:hAnsi="Arial" w:cs="Arial"/>
          <w:lang w:val="nn-NO"/>
        </w:rPr>
        <w:br/>
      </w:r>
      <w:r w:rsidR="001C7A1C" w:rsidRPr="00E631E7">
        <w:rPr>
          <w:rFonts w:ascii="Arial" w:hAnsi="Arial" w:cs="Arial"/>
          <w:lang w:val="nn-NO"/>
        </w:rPr>
        <w:t>Sjukefråvær har vore lågt lenge og gått ned heile tida frå 2015 til 019, men i 2020 auka fråværet frå 2019 med 2,51%. Totalfråvær i 2020 blei 8,11%. Arbeidsmiljøutvalet har tidlegare vedteke mål for sjukefråværet som er 6,5 %. Ein grunn til auka fråvær er Covi</w:t>
      </w:r>
      <w:r w:rsidR="00E631E7">
        <w:rPr>
          <w:rFonts w:ascii="Arial" w:hAnsi="Arial" w:cs="Arial"/>
          <w:lang w:val="nn-NO"/>
        </w:rPr>
        <w:t>d-19 relatert fråvær.</w:t>
      </w:r>
      <w:r w:rsidR="001C7A1C" w:rsidRPr="001C7A1C">
        <w:rPr>
          <w:rFonts w:ascii="Arial" w:hAnsi="Arial" w:cs="Arial"/>
          <w:color w:val="FF0000"/>
          <w:lang w:val="nn-NO"/>
        </w:rPr>
        <w:t xml:space="preserve"> </w:t>
      </w:r>
      <w:r w:rsidR="001C7A1C" w:rsidRPr="001C7A1C">
        <w:rPr>
          <w:rFonts w:ascii="Arial" w:hAnsi="Arial" w:cs="Arial"/>
          <w:lang w:val="nn-NO"/>
        </w:rPr>
        <w:t>Alle etatane hadde auke i fråværsprosenten</w:t>
      </w:r>
    </w:p>
    <w:p w:rsidR="001C7A1C" w:rsidRPr="001C7A1C" w:rsidRDefault="001C7A1C" w:rsidP="001C7A1C">
      <w:pPr>
        <w:autoSpaceDE w:val="0"/>
        <w:autoSpaceDN w:val="0"/>
        <w:adjustRightInd w:val="0"/>
        <w:rPr>
          <w:rFonts w:ascii="Arial" w:hAnsi="Arial" w:cs="Arial"/>
          <w:lang w:val="nn-NO"/>
        </w:rPr>
      </w:pPr>
      <w:r w:rsidRPr="001C7A1C">
        <w:rPr>
          <w:rFonts w:ascii="Arial" w:hAnsi="Arial" w:cs="Arial"/>
          <w:lang w:val="nn-NO"/>
        </w:rPr>
        <w:t>I 2020 var korttidsfråvær 2,11% og det har ikkje auka frå året 2019 meir enn 0,3%.  Grunnen til det kan vera at det har vore betydeleg mykje mindre forkjølelse og magesjukdom samtidig som det har være ein del Covid-19 relatert fråvær. Totalt har kommunen i 2020 hatt 442 eigenmeldingsdagar, 135 sjukemeldingsdagar og 85 omsorgsdagar på grunn av Covid-19. Refusjon frå Nav</w:t>
      </w:r>
      <w:r w:rsidR="005361F7">
        <w:rPr>
          <w:rFonts w:ascii="Arial" w:hAnsi="Arial" w:cs="Arial"/>
          <w:lang w:val="nn-NO"/>
        </w:rPr>
        <w:t xml:space="preserve"> i høve Covid-19</w:t>
      </w:r>
      <w:r w:rsidRPr="001C7A1C">
        <w:rPr>
          <w:rFonts w:ascii="Arial" w:hAnsi="Arial" w:cs="Arial"/>
          <w:lang w:val="nn-NO"/>
        </w:rPr>
        <w:t xml:space="preserve"> har vore kr. 276 000,-. </w:t>
      </w:r>
    </w:p>
    <w:p w:rsidR="00977035" w:rsidRDefault="00977035" w:rsidP="001C7A1C">
      <w:pPr>
        <w:spacing w:after="0"/>
        <w:rPr>
          <w:rFonts w:ascii="Arial" w:hAnsi="Arial" w:cs="Arial"/>
          <w:b/>
          <w:lang w:val="nn-NO"/>
        </w:rPr>
        <w:sectPr w:rsidR="00977035" w:rsidSect="00977035">
          <w:type w:val="continuous"/>
          <w:pgSz w:w="11906" w:h="16838"/>
          <w:pgMar w:top="1417" w:right="1417" w:bottom="1417" w:left="1417" w:header="708" w:footer="708" w:gutter="0"/>
          <w:cols w:space="708"/>
          <w:docGrid w:linePitch="360"/>
        </w:sectPr>
      </w:pPr>
    </w:p>
    <w:p w:rsidR="001C7A1C" w:rsidRPr="001C7A1C" w:rsidRDefault="001C7A1C" w:rsidP="001C7A1C">
      <w:pPr>
        <w:spacing w:after="0"/>
        <w:rPr>
          <w:rFonts w:ascii="Arial" w:hAnsi="Arial" w:cs="Arial"/>
          <w:b/>
          <w:lang w:val="nn-NO"/>
        </w:rPr>
      </w:pPr>
    </w:p>
    <w:p w:rsidR="00AF5315" w:rsidRPr="006E5BEC" w:rsidRDefault="00AF5315" w:rsidP="001C7A1C">
      <w:pPr>
        <w:spacing w:after="0"/>
        <w:rPr>
          <w:rFonts w:ascii="Arial" w:hAnsi="Arial" w:cs="Arial"/>
          <w:b/>
          <w:lang w:val="nn-NO"/>
        </w:rPr>
      </w:pPr>
    </w:p>
    <w:p w:rsidR="001C7A1C" w:rsidRPr="001C7A1C" w:rsidRDefault="001C7A1C" w:rsidP="001C7A1C">
      <w:pPr>
        <w:spacing w:after="0"/>
        <w:rPr>
          <w:rFonts w:ascii="Arial" w:hAnsi="Arial" w:cs="Arial"/>
          <w:b/>
        </w:rPr>
      </w:pPr>
      <w:r w:rsidRPr="001C7A1C">
        <w:rPr>
          <w:rFonts w:ascii="Arial" w:hAnsi="Arial" w:cs="Arial"/>
          <w:b/>
        </w:rPr>
        <w:t>Totalt sjukefråvær 2020, alle planområda</w:t>
      </w:r>
    </w:p>
    <w:tbl>
      <w:tblPr>
        <w:tblStyle w:val="Tabellrutenett"/>
        <w:tblW w:w="0" w:type="auto"/>
        <w:tblLook w:val="04A0" w:firstRow="1" w:lastRow="0" w:firstColumn="1" w:lastColumn="0" w:noHBand="0" w:noVBand="1"/>
      </w:tblPr>
      <w:tblGrid>
        <w:gridCol w:w="1565"/>
        <w:gridCol w:w="1265"/>
        <w:gridCol w:w="1134"/>
        <w:gridCol w:w="1134"/>
        <w:gridCol w:w="1134"/>
        <w:gridCol w:w="1134"/>
      </w:tblGrid>
      <w:tr w:rsidR="001C7A1C" w:rsidRPr="001C7A1C" w:rsidTr="00977035">
        <w:tc>
          <w:tcPr>
            <w:tcW w:w="1565" w:type="dxa"/>
            <w:shd w:val="clear" w:color="auto" w:fill="5B9BD5" w:themeFill="accent1"/>
          </w:tcPr>
          <w:p w:rsidR="001C7A1C" w:rsidRPr="001C7A1C" w:rsidRDefault="001C7A1C" w:rsidP="00977035">
            <w:pPr>
              <w:rPr>
                <w:rFonts w:ascii="Arial" w:hAnsi="Arial" w:cs="Arial"/>
                <w:b/>
                <w:sz w:val="22"/>
                <w:szCs w:val="22"/>
              </w:rPr>
            </w:pPr>
          </w:p>
        </w:tc>
        <w:tc>
          <w:tcPr>
            <w:tcW w:w="1265" w:type="dxa"/>
            <w:shd w:val="clear" w:color="auto" w:fill="5B9BD5" w:themeFill="accent1"/>
          </w:tcPr>
          <w:p w:rsidR="001C7A1C" w:rsidRPr="001C7A1C" w:rsidRDefault="001C7A1C" w:rsidP="00977035">
            <w:pPr>
              <w:rPr>
                <w:rFonts w:ascii="Arial" w:hAnsi="Arial" w:cs="Arial"/>
                <w:b/>
                <w:sz w:val="22"/>
                <w:szCs w:val="22"/>
              </w:rPr>
            </w:pPr>
            <w:r w:rsidRPr="001C7A1C">
              <w:rPr>
                <w:rFonts w:ascii="Arial" w:hAnsi="Arial" w:cs="Arial"/>
                <w:b/>
                <w:sz w:val="22"/>
                <w:szCs w:val="22"/>
              </w:rPr>
              <w:t>Total 2020</w:t>
            </w:r>
          </w:p>
        </w:tc>
        <w:tc>
          <w:tcPr>
            <w:tcW w:w="1134" w:type="dxa"/>
            <w:shd w:val="clear" w:color="auto" w:fill="5B9BD5" w:themeFill="accent1"/>
          </w:tcPr>
          <w:p w:rsidR="001C7A1C" w:rsidRPr="001C7A1C" w:rsidRDefault="001C7A1C" w:rsidP="00977035">
            <w:pPr>
              <w:rPr>
                <w:rFonts w:ascii="Arial" w:hAnsi="Arial" w:cs="Arial"/>
                <w:b/>
                <w:sz w:val="22"/>
                <w:szCs w:val="22"/>
              </w:rPr>
            </w:pPr>
            <w:r w:rsidRPr="001C7A1C">
              <w:rPr>
                <w:rFonts w:ascii="Arial" w:hAnsi="Arial" w:cs="Arial"/>
                <w:b/>
                <w:sz w:val="22"/>
                <w:szCs w:val="22"/>
              </w:rPr>
              <w:t>4. kvartal</w:t>
            </w:r>
          </w:p>
        </w:tc>
        <w:tc>
          <w:tcPr>
            <w:tcW w:w="1134" w:type="dxa"/>
            <w:shd w:val="clear" w:color="auto" w:fill="5B9BD5" w:themeFill="accent1"/>
          </w:tcPr>
          <w:p w:rsidR="001C7A1C" w:rsidRPr="001C7A1C" w:rsidRDefault="001C7A1C" w:rsidP="00977035">
            <w:pPr>
              <w:rPr>
                <w:rFonts w:ascii="Arial" w:hAnsi="Arial" w:cs="Arial"/>
                <w:b/>
                <w:sz w:val="22"/>
                <w:szCs w:val="22"/>
              </w:rPr>
            </w:pPr>
            <w:r w:rsidRPr="001C7A1C">
              <w:rPr>
                <w:rFonts w:ascii="Arial" w:hAnsi="Arial" w:cs="Arial"/>
                <w:b/>
                <w:sz w:val="22"/>
                <w:szCs w:val="22"/>
              </w:rPr>
              <w:t>3. kvartal</w:t>
            </w:r>
          </w:p>
        </w:tc>
        <w:tc>
          <w:tcPr>
            <w:tcW w:w="1134" w:type="dxa"/>
            <w:shd w:val="clear" w:color="auto" w:fill="5B9BD5" w:themeFill="accent1"/>
          </w:tcPr>
          <w:p w:rsidR="001C7A1C" w:rsidRPr="001C7A1C" w:rsidRDefault="001C7A1C" w:rsidP="00977035">
            <w:pPr>
              <w:rPr>
                <w:rFonts w:ascii="Arial" w:hAnsi="Arial" w:cs="Arial"/>
                <w:b/>
                <w:sz w:val="22"/>
                <w:szCs w:val="22"/>
              </w:rPr>
            </w:pPr>
            <w:r w:rsidRPr="001C7A1C">
              <w:rPr>
                <w:rFonts w:ascii="Arial" w:hAnsi="Arial" w:cs="Arial"/>
                <w:b/>
                <w:sz w:val="22"/>
                <w:szCs w:val="22"/>
              </w:rPr>
              <w:t>2. kvartal</w:t>
            </w:r>
          </w:p>
        </w:tc>
        <w:tc>
          <w:tcPr>
            <w:tcW w:w="1134" w:type="dxa"/>
            <w:shd w:val="clear" w:color="auto" w:fill="5B9BD5" w:themeFill="accent1"/>
          </w:tcPr>
          <w:p w:rsidR="001C7A1C" w:rsidRPr="001C7A1C" w:rsidRDefault="001C7A1C" w:rsidP="00977035">
            <w:pPr>
              <w:rPr>
                <w:rFonts w:ascii="Arial" w:hAnsi="Arial" w:cs="Arial"/>
                <w:b/>
                <w:sz w:val="22"/>
                <w:szCs w:val="22"/>
              </w:rPr>
            </w:pPr>
            <w:r w:rsidRPr="001C7A1C">
              <w:rPr>
                <w:rFonts w:ascii="Arial" w:hAnsi="Arial" w:cs="Arial"/>
                <w:b/>
                <w:sz w:val="22"/>
                <w:szCs w:val="22"/>
              </w:rPr>
              <w:t>1. kvartal</w:t>
            </w:r>
          </w:p>
        </w:tc>
      </w:tr>
      <w:tr w:rsidR="001C7A1C" w:rsidRPr="001C7A1C" w:rsidTr="00977035">
        <w:tc>
          <w:tcPr>
            <w:tcW w:w="1565" w:type="dxa"/>
            <w:shd w:val="clear" w:color="auto" w:fill="BDD6EE" w:themeFill="accent1" w:themeFillTint="66"/>
          </w:tcPr>
          <w:p w:rsidR="001C7A1C" w:rsidRPr="001C7A1C" w:rsidRDefault="001C7A1C" w:rsidP="00977035">
            <w:pPr>
              <w:rPr>
                <w:rFonts w:ascii="Arial" w:hAnsi="Arial" w:cs="Arial"/>
                <w:b/>
                <w:sz w:val="22"/>
                <w:szCs w:val="22"/>
              </w:rPr>
            </w:pPr>
            <w:r w:rsidRPr="001C7A1C">
              <w:rPr>
                <w:rFonts w:ascii="Arial" w:hAnsi="Arial" w:cs="Arial"/>
                <w:b/>
                <w:sz w:val="22"/>
                <w:szCs w:val="22"/>
              </w:rPr>
              <w:t>Total fråvær</w:t>
            </w:r>
          </w:p>
        </w:tc>
        <w:tc>
          <w:tcPr>
            <w:tcW w:w="1265" w:type="dxa"/>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8,11%</w:t>
            </w:r>
          </w:p>
        </w:tc>
        <w:tc>
          <w:tcPr>
            <w:tcW w:w="1134" w:type="dxa"/>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8,06 %</w:t>
            </w:r>
          </w:p>
        </w:tc>
        <w:tc>
          <w:tcPr>
            <w:tcW w:w="1134" w:type="dxa"/>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6,82 %</w:t>
            </w:r>
          </w:p>
        </w:tc>
        <w:tc>
          <w:tcPr>
            <w:tcW w:w="1134" w:type="dxa"/>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8,10 %</w:t>
            </w:r>
          </w:p>
        </w:tc>
        <w:tc>
          <w:tcPr>
            <w:tcW w:w="1134" w:type="dxa"/>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8,9 %</w:t>
            </w:r>
          </w:p>
        </w:tc>
      </w:tr>
      <w:tr w:rsidR="001C7A1C" w:rsidRPr="001C7A1C" w:rsidTr="00977035">
        <w:tc>
          <w:tcPr>
            <w:tcW w:w="1565" w:type="dxa"/>
            <w:shd w:val="clear" w:color="auto" w:fill="BDD6EE" w:themeFill="accent1" w:themeFillTint="66"/>
          </w:tcPr>
          <w:p w:rsidR="001C7A1C" w:rsidRPr="001C7A1C" w:rsidRDefault="001C7A1C" w:rsidP="00977035">
            <w:pPr>
              <w:rPr>
                <w:rFonts w:ascii="Arial" w:hAnsi="Arial" w:cs="Arial"/>
                <w:b/>
                <w:sz w:val="22"/>
                <w:szCs w:val="22"/>
              </w:rPr>
            </w:pPr>
            <w:r w:rsidRPr="001C7A1C">
              <w:rPr>
                <w:rFonts w:ascii="Arial" w:hAnsi="Arial" w:cs="Arial"/>
                <w:b/>
                <w:sz w:val="22"/>
                <w:szCs w:val="22"/>
              </w:rPr>
              <w:t>Korttids</w:t>
            </w:r>
          </w:p>
        </w:tc>
        <w:tc>
          <w:tcPr>
            <w:tcW w:w="1265" w:type="dxa"/>
          </w:tcPr>
          <w:p w:rsidR="001C7A1C" w:rsidRPr="001C7A1C" w:rsidRDefault="001C7A1C" w:rsidP="00977035">
            <w:pPr>
              <w:rPr>
                <w:rFonts w:ascii="Arial" w:hAnsi="Arial" w:cs="Arial"/>
                <w:b/>
                <w:sz w:val="22"/>
                <w:szCs w:val="22"/>
              </w:rPr>
            </w:pPr>
            <w:r w:rsidRPr="001C7A1C">
              <w:rPr>
                <w:rFonts w:ascii="Arial" w:hAnsi="Arial" w:cs="Arial"/>
                <w:b/>
                <w:sz w:val="22"/>
                <w:szCs w:val="22"/>
              </w:rPr>
              <w:t>2,11%</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2,79 %</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2,34 %</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1,14 %</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2,42 %</w:t>
            </w:r>
          </w:p>
        </w:tc>
      </w:tr>
      <w:tr w:rsidR="001C7A1C" w:rsidRPr="001C7A1C" w:rsidTr="00977035">
        <w:tc>
          <w:tcPr>
            <w:tcW w:w="1565" w:type="dxa"/>
            <w:shd w:val="clear" w:color="auto" w:fill="BDD6EE" w:themeFill="accent1" w:themeFillTint="66"/>
          </w:tcPr>
          <w:p w:rsidR="001C7A1C" w:rsidRPr="001C7A1C" w:rsidRDefault="001C7A1C" w:rsidP="00977035">
            <w:pPr>
              <w:rPr>
                <w:rFonts w:ascii="Arial" w:hAnsi="Arial" w:cs="Arial"/>
                <w:b/>
                <w:sz w:val="22"/>
                <w:szCs w:val="22"/>
              </w:rPr>
            </w:pPr>
            <w:r w:rsidRPr="001C7A1C">
              <w:rPr>
                <w:rFonts w:ascii="Arial" w:hAnsi="Arial" w:cs="Arial"/>
                <w:b/>
                <w:sz w:val="22"/>
                <w:szCs w:val="22"/>
              </w:rPr>
              <w:t>Langtids</w:t>
            </w:r>
          </w:p>
        </w:tc>
        <w:tc>
          <w:tcPr>
            <w:tcW w:w="1265" w:type="dxa"/>
          </w:tcPr>
          <w:p w:rsidR="001C7A1C" w:rsidRPr="001C7A1C" w:rsidRDefault="001C7A1C" w:rsidP="00977035">
            <w:pPr>
              <w:rPr>
                <w:rFonts w:ascii="Arial" w:hAnsi="Arial" w:cs="Arial"/>
                <w:b/>
                <w:sz w:val="22"/>
                <w:szCs w:val="22"/>
              </w:rPr>
            </w:pPr>
            <w:r w:rsidRPr="001C7A1C">
              <w:rPr>
                <w:rFonts w:ascii="Arial" w:hAnsi="Arial" w:cs="Arial"/>
                <w:b/>
                <w:sz w:val="22"/>
                <w:szCs w:val="22"/>
              </w:rPr>
              <w:t>6,0%</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5,27 %</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4,48 %</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6,96 %</w:t>
            </w:r>
          </w:p>
        </w:tc>
        <w:tc>
          <w:tcPr>
            <w:tcW w:w="1134" w:type="dxa"/>
          </w:tcPr>
          <w:p w:rsidR="001C7A1C" w:rsidRPr="001C7A1C" w:rsidRDefault="001C7A1C" w:rsidP="00977035">
            <w:pPr>
              <w:rPr>
                <w:rFonts w:ascii="Arial" w:hAnsi="Arial" w:cs="Arial"/>
                <w:b/>
                <w:sz w:val="22"/>
                <w:szCs w:val="22"/>
              </w:rPr>
            </w:pPr>
            <w:r w:rsidRPr="001C7A1C">
              <w:rPr>
                <w:rFonts w:ascii="Arial" w:hAnsi="Arial" w:cs="Arial"/>
                <w:b/>
                <w:sz w:val="22"/>
                <w:szCs w:val="22"/>
              </w:rPr>
              <w:t>6,48 %</w:t>
            </w:r>
          </w:p>
        </w:tc>
      </w:tr>
    </w:tbl>
    <w:p w:rsidR="001C7A1C" w:rsidRPr="001C7A1C" w:rsidRDefault="001C7A1C" w:rsidP="001C7A1C">
      <w:pPr>
        <w:spacing w:after="0"/>
        <w:rPr>
          <w:rFonts w:ascii="Arial" w:hAnsi="Arial" w:cs="Arial"/>
          <w:b/>
        </w:rPr>
      </w:pPr>
    </w:p>
    <w:p w:rsidR="001C7A1C" w:rsidRPr="001C7A1C" w:rsidRDefault="001C7A1C" w:rsidP="001C7A1C">
      <w:pPr>
        <w:spacing w:after="0"/>
        <w:rPr>
          <w:rFonts w:ascii="Arial" w:hAnsi="Arial" w:cs="Arial"/>
          <w:b/>
        </w:rPr>
      </w:pPr>
    </w:p>
    <w:p w:rsidR="001C7A1C" w:rsidRPr="00AF5315" w:rsidRDefault="001C7A1C" w:rsidP="00AF5315">
      <w:pPr>
        <w:pStyle w:val="Overskrift3"/>
        <w:rPr>
          <w:rFonts w:ascii="Arial" w:hAnsi="Arial" w:cs="Arial"/>
          <w:b/>
          <w:u w:val="single"/>
        </w:rPr>
      </w:pPr>
      <w:r w:rsidRPr="00AF5315">
        <w:rPr>
          <w:rFonts w:ascii="Arial" w:hAnsi="Arial" w:cs="Arial"/>
        </w:rPr>
        <w:t>Historikk</w:t>
      </w:r>
      <w:r w:rsidR="00977035" w:rsidRPr="00AF5315">
        <w:rPr>
          <w:rFonts w:ascii="Arial" w:hAnsi="Arial" w:cs="Arial"/>
        </w:rPr>
        <w:t xml:space="preserve"> sjukefråvær</w:t>
      </w:r>
      <w:r w:rsidRPr="00AF5315">
        <w:rPr>
          <w:rFonts w:ascii="Arial" w:hAnsi="Arial" w:cs="Arial"/>
        </w:rPr>
        <w:t xml:space="preserve"> </w:t>
      </w:r>
      <w:r w:rsidR="00E10354" w:rsidRPr="00AF5315">
        <w:rPr>
          <w:rFonts w:ascii="Arial" w:hAnsi="Arial" w:cs="Arial"/>
        </w:rPr>
        <w:br/>
      </w:r>
    </w:p>
    <w:tbl>
      <w:tblPr>
        <w:tblStyle w:val="Tabellrutenett"/>
        <w:tblW w:w="0" w:type="auto"/>
        <w:tblLook w:val="04A0" w:firstRow="1" w:lastRow="0" w:firstColumn="1" w:lastColumn="0" w:noHBand="0" w:noVBand="1"/>
      </w:tblPr>
      <w:tblGrid>
        <w:gridCol w:w="1585"/>
        <w:gridCol w:w="823"/>
        <w:gridCol w:w="882"/>
        <w:gridCol w:w="882"/>
        <w:gridCol w:w="1002"/>
        <w:gridCol w:w="1002"/>
        <w:gridCol w:w="882"/>
        <w:gridCol w:w="1002"/>
        <w:gridCol w:w="1002"/>
      </w:tblGrid>
      <w:tr w:rsidR="001C7A1C" w:rsidRPr="001C7A1C" w:rsidTr="00977035">
        <w:tc>
          <w:tcPr>
            <w:tcW w:w="1731" w:type="dxa"/>
            <w:shd w:val="clear" w:color="auto" w:fill="AEAAAA" w:themeFill="background2" w:themeFillShade="BF"/>
          </w:tcPr>
          <w:p w:rsidR="001C7A1C" w:rsidRPr="001C7A1C" w:rsidRDefault="001C7A1C" w:rsidP="00977035">
            <w:pPr>
              <w:rPr>
                <w:rFonts w:ascii="Arial" w:hAnsi="Arial" w:cs="Arial"/>
                <w:sz w:val="22"/>
                <w:szCs w:val="22"/>
              </w:rPr>
            </w:pPr>
          </w:p>
        </w:tc>
        <w:tc>
          <w:tcPr>
            <w:tcW w:w="808"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2020</w:t>
            </w:r>
          </w:p>
        </w:tc>
        <w:tc>
          <w:tcPr>
            <w:tcW w:w="925"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2019</w:t>
            </w:r>
          </w:p>
        </w:tc>
        <w:tc>
          <w:tcPr>
            <w:tcW w:w="925"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2018</w:t>
            </w:r>
          </w:p>
        </w:tc>
        <w:tc>
          <w:tcPr>
            <w:tcW w:w="981"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2017</w:t>
            </w:r>
          </w:p>
        </w:tc>
        <w:tc>
          <w:tcPr>
            <w:tcW w:w="981"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2016</w:t>
            </w:r>
          </w:p>
        </w:tc>
        <w:tc>
          <w:tcPr>
            <w:tcW w:w="963"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2015</w:t>
            </w:r>
          </w:p>
        </w:tc>
        <w:tc>
          <w:tcPr>
            <w:tcW w:w="1099"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2014</w:t>
            </w:r>
          </w:p>
        </w:tc>
        <w:tc>
          <w:tcPr>
            <w:tcW w:w="981" w:type="dxa"/>
            <w:shd w:val="clear" w:color="auto" w:fill="AEAAAA" w:themeFill="background2" w:themeFillShade="BF"/>
          </w:tcPr>
          <w:p w:rsidR="001C7A1C" w:rsidRPr="001C7A1C" w:rsidRDefault="001C7A1C" w:rsidP="00977035">
            <w:pPr>
              <w:rPr>
                <w:rFonts w:ascii="Arial" w:hAnsi="Arial" w:cs="Arial"/>
                <w:b/>
                <w:sz w:val="22"/>
                <w:szCs w:val="22"/>
              </w:rPr>
            </w:pPr>
            <w:r w:rsidRPr="001C7A1C">
              <w:rPr>
                <w:rFonts w:ascii="Arial" w:hAnsi="Arial" w:cs="Arial"/>
                <w:b/>
                <w:sz w:val="22"/>
                <w:szCs w:val="22"/>
              </w:rPr>
              <w:t>2013</w:t>
            </w: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Sentraladm.</w:t>
            </w:r>
          </w:p>
        </w:tc>
        <w:tc>
          <w:tcPr>
            <w:tcW w:w="808"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7,13%</w:t>
            </w:r>
          </w:p>
        </w:tc>
        <w:tc>
          <w:tcPr>
            <w:tcW w:w="925"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2,84 %</w:t>
            </w:r>
          </w:p>
        </w:tc>
        <w:tc>
          <w:tcPr>
            <w:tcW w:w="925"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4,54 %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5,38 %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3,77 %</w:t>
            </w:r>
          </w:p>
        </w:tc>
        <w:tc>
          <w:tcPr>
            <w:tcW w:w="963"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5,68 %</w:t>
            </w:r>
          </w:p>
        </w:tc>
        <w:tc>
          <w:tcPr>
            <w:tcW w:w="1099"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3,05 %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6,24 %</w:t>
            </w: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OKI</w:t>
            </w:r>
          </w:p>
        </w:tc>
        <w:tc>
          <w:tcPr>
            <w:tcW w:w="808"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7,72%</w:t>
            </w:r>
          </w:p>
        </w:tc>
        <w:tc>
          <w:tcPr>
            <w:tcW w:w="925"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5,54 %</w:t>
            </w:r>
          </w:p>
        </w:tc>
        <w:tc>
          <w:tcPr>
            <w:tcW w:w="925"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6,35 %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6,74 %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6,36 %</w:t>
            </w:r>
          </w:p>
        </w:tc>
        <w:tc>
          <w:tcPr>
            <w:tcW w:w="963"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7,54 %</w:t>
            </w:r>
          </w:p>
        </w:tc>
        <w:tc>
          <w:tcPr>
            <w:tcW w:w="1099"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6,57 %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5,39 %</w:t>
            </w: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HS</w:t>
            </w:r>
          </w:p>
        </w:tc>
        <w:tc>
          <w:tcPr>
            <w:tcW w:w="808"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9,57%</w:t>
            </w:r>
          </w:p>
        </w:tc>
        <w:tc>
          <w:tcPr>
            <w:tcW w:w="925"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6,5 %</w:t>
            </w:r>
          </w:p>
        </w:tc>
        <w:tc>
          <w:tcPr>
            <w:tcW w:w="925"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5,91 %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11,03 %</w:t>
            </w:r>
          </w:p>
        </w:tc>
        <w:tc>
          <w:tcPr>
            <w:tcW w:w="981"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11,02 %</w:t>
            </w:r>
          </w:p>
        </w:tc>
        <w:tc>
          <w:tcPr>
            <w:tcW w:w="963"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10,8 %</w:t>
            </w:r>
          </w:p>
        </w:tc>
        <w:tc>
          <w:tcPr>
            <w:tcW w:w="1099" w:type="dxa"/>
            <w:shd w:val="clear" w:color="auto" w:fill="404040" w:themeFill="text1" w:themeFillTint="BF"/>
          </w:tcPr>
          <w:p w:rsidR="001C7A1C" w:rsidRPr="001C7A1C" w:rsidRDefault="001C7A1C" w:rsidP="00977035">
            <w:pPr>
              <w:rPr>
                <w:rFonts w:ascii="Arial" w:hAnsi="Arial" w:cs="Arial"/>
                <w:sz w:val="22"/>
                <w:szCs w:val="22"/>
              </w:rPr>
            </w:pPr>
          </w:p>
        </w:tc>
        <w:tc>
          <w:tcPr>
            <w:tcW w:w="981" w:type="dxa"/>
            <w:shd w:val="clear" w:color="auto" w:fill="404040" w:themeFill="text1" w:themeFillTint="BF"/>
          </w:tcPr>
          <w:p w:rsidR="001C7A1C" w:rsidRPr="001C7A1C" w:rsidRDefault="001C7A1C" w:rsidP="00977035">
            <w:pPr>
              <w:rPr>
                <w:rFonts w:ascii="Arial" w:hAnsi="Arial" w:cs="Arial"/>
                <w:sz w:val="22"/>
                <w:szCs w:val="22"/>
              </w:rPr>
            </w:pPr>
          </w:p>
        </w:tc>
      </w:tr>
      <w:tr w:rsidR="001C7A1C" w:rsidRPr="001C7A1C" w:rsidTr="00977035">
        <w:tc>
          <w:tcPr>
            <w:tcW w:w="1731" w:type="dxa"/>
            <w:shd w:val="clear" w:color="auto" w:fill="BDD6EE" w:themeFill="accent1" w:themeFillTint="66"/>
          </w:tcPr>
          <w:p w:rsidR="001C7A1C" w:rsidRPr="001C7A1C" w:rsidRDefault="001C7A1C" w:rsidP="001C7A1C">
            <w:pPr>
              <w:pStyle w:val="Listeavsnitt"/>
              <w:numPr>
                <w:ilvl w:val="0"/>
                <w:numId w:val="1"/>
              </w:numPr>
              <w:rPr>
                <w:rFonts w:cs="Arial"/>
                <w:b/>
                <w:color w:val="7F7F7F" w:themeColor="text1" w:themeTint="80"/>
                <w:sz w:val="22"/>
                <w:szCs w:val="22"/>
              </w:rPr>
            </w:pPr>
            <w:r w:rsidRPr="001C7A1C">
              <w:rPr>
                <w:rFonts w:cs="Arial"/>
                <w:b/>
                <w:color w:val="7F7F7F" w:themeColor="text1" w:themeTint="80"/>
                <w:sz w:val="22"/>
                <w:szCs w:val="22"/>
              </w:rPr>
              <w:t>helse</w:t>
            </w:r>
          </w:p>
        </w:tc>
        <w:tc>
          <w:tcPr>
            <w:tcW w:w="808" w:type="dxa"/>
            <w:shd w:val="clear" w:color="auto" w:fill="404040" w:themeFill="text1" w:themeFillTint="BF"/>
          </w:tcPr>
          <w:p w:rsidR="001C7A1C" w:rsidRPr="001C7A1C" w:rsidRDefault="001C7A1C" w:rsidP="00977035">
            <w:pPr>
              <w:rPr>
                <w:rFonts w:ascii="Arial" w:hAnsi="Arial" w:cs="Arial"/>
                <w:sz w:val="22"/>
                <w:szCs w:val="22"/>
              </w:rPr>
            </w:pPr>
          </w:p>
        </w:tc>
        <w:tc>
          <w:tcPr>
            <w:tcW w:w="925" w:type="dxa"/>
            <w:shd w:val="clear" w:color="auto" w:fill="404040" w:themeFill="text1" w:themeFillTint="BF"/>
          </w:tcPr>
          <w:p w:rsidR="001C7A1C" w:rsidRPr="001C7A1C" w:rsidRDefault="001C7A1C" w:rsidP="00977035">
            <w:pPr>
              <w:rPr>
                <w:rFonts w:ascii="Arial" w:hAnsi="Arial" w:cs="Arial"/>
                <w:sz w:val="22"/>
                <w:szCs w:val="22"/>
              </w:rPr>
            </w:pPr>
          </w:p>
        </w:tc>
        <w:tc>
          <w:tcPr>
            <w:tcW w:w="925" w:type="dxa"/>
            <w:shd w:val="clear" w:color="auto" w:fill="404040" w:themeFill="text1" w:themeFillTint="BF"/>
          </w:tcPr>
          <w:p w:rsidR="001C7A1C" w:rsidRPr="001C7A1C" w:rsidRDefault="001C7A1C" w:rsidP="00977035">
            <w:pPr>
              <w:rPr>
                <w:rFonts w:ascii="Arial" w:hAnsi="Arial" w:cs="Arial"/>
                <w:sz w:val="22"/>
                <w:szCs w:val="22"/>
              </w:rPr>
            </w:pPr>
          </w:p>
        </w:tc>
        <w:tc>
          <w:tcPr>
            <w:tcW w:w="981" w:type="dxa"/>
            <w:shd w:val="clear" w:color="auto" w:fill="404040" w:themeFill="text1" w:themeFillTint="BF"/>
          </w:tcPr>
          <w:p w:rsidR="001C7A1C" w:rsidRPr="001C7A1C" w:rsidRDefault="001C7A1C" w:rsidP="00977035">
            <w:pPr>
              <w:rPr>
                <w:rFonts w:ascii="Arial" w:hAnsi="Arial" w:cs="Arial"/>
                <w:sz w:val="22"/>
                <w:szCs w:val="22"/>
              </w:rPr>
            </w:pPr>
          </w:p>
        </w:tc>
        <w:tc>
          <w:tcPr>
            <w:tcW w:w="981" w:type="dxa"/>
            <w:shd w:val="clear" w:color="auto" w:fill="404040" w:themeFill="text1" w:themeFillTint="BF"/>
          </w:tcPr>
          <w:p w:rsidR="001C7A1C" w:rsidRPr="001C7A1C" w:rsidRDefault="001C7A1C" w:rsidP="00977035">
            <w:pPr>
              <w:rPr>
                <w:rFonts w:ascii="Arial" w:hAnsi="Arial" w:cs="Arial"/>
                <w:sz w:val="22"/>
                <w:szCs w:val="22"/>
              </w:rPr>
            </w:pPr>
          </w:p>
        </w:tc>
        <w:tc>
          <w:tcPr>
            <w:tcW w:w="963" w:type="dxa"/>
            <w:shd w:val="clear" w:color="auto" w:fill="404040" w:themeFill="text1" w:themeFillTint="BF"/>
          </w:tcPr>
          <w:p w:rsidR="001C7A1C" w:rsidRPr="001C7A1C" w:rsidRDefault="001C7A1C" w:rsidP="00977035">
            <w:pPr>
              <w:rPr>
                <w:rFonts w:ascii="Arial" w:hAnsi="Arial" w:cs="Arial"/>
                <w:sz w:val="22"/>
                <w:szCs w:val="22"/>
              </w:rPr>
            </w:pPr>
          </w:p>
        </w:tc>
        <w:tc>
          <w:tcPr>
            <w:tcW w:w="1099"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1,98 %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3,77 %</w:t>
            </w:r>
          </w:p>
        </w:tc>
      </w:tr>
      <w:tr w:rsidR="001C7A1C" w:rsidRPr="001C7A1C" w:rsidTr="00977035">
        <w:tc>
          <w:tcPr>
            <w:tcW w:w="1731" w:type="dxa"/>
            <w:shd w:val="clear" w:color="auto" w:fill="BDD6EE" w:themeFill="accent1" w:themeFillTint="66"/>
          </w:tcPr>
          <w:p w:rsidR="001C7A1C" w:rsidRPr="001C7A1C" w:rsidRDefault="001C7A1C" w:rsidP="001C7A1C">
            <w:pPr>
              <w:pStyle w:val="Listeavsnitt"/>
              <w:numPr>
                <w:ilvl w:val="0"/>
                <w:numId w:val="1"/>
              </w:numPr>
              <w:rPr>
                <w:rFonts w:cs="Arial"/>
                <w:b/>
                <w:color w:val="7F7F7F" w:themeColor="text1" w:themeTint="80"/>
                <w:sz w:val="22"/>
                <w:szCs w:val="22"/>
              </w:rPr>
            </w:pPr>
            <w:r w:rsidRPr="001C7A1C">
              <w:rPr>
                <w:rFonts w:cs="Arial"/>
                <w:b/>
                <w:color w:val="7F7F7F" w:themeColor="text1" w:themeTint="80"/>
                <w:sz w:val="22"/>
                <w:szCs w:val="22"/>
              </w:rPr>
              <w:t>omsorg</w:t>
            </w:r>
          </w:p>
        </w:tc>
        <w:tc>
          <w:tcPr>
            <w:tcW w:w="808" w:type="dxa"/>
            <w:shd w:val="clear" w:color="auto" w:fill="404040" w:themeFill="text1" w:themeFillTint="BF"/>
          </w:tcPr>
          <w:p w:rsidR="001C7A1C" w:rsidRPr="001C7A1C" w:rsidRDefault="001C7A1C" w:rsidP="00977035">
            <w:pPr>
              <w:rPr>
                <w:rFonts w:ascii="Arial" w:hAnsi="Arial" w:cs="Arial"/>
                <w:sz w:val="22"/>
                <w:szCs w:val="22"/>
              </w:rPr>
            </w:pPr>
          </w:p>
        </w:tc>
        <w:tc>
          <w:tcPr>
            <w:tcW w:w="925" w:type="dxa"/>
            <w:shd w:val="clear" w:color="auto" w:fill="404040" w:themeFill="text1" w:themeFillTint="BF"/>
          </w:tcPr>
          <w:p w:rsidR="001C7A1C" w:rsidRPr="001C7A1C" w:rsidRDefault="001C7A1C" w:rsidP="00977035">
            <w:pPr>
              <w:rPr>
                <w:rFonts w:ascii="Arial" w:hAnsi="Arial" w:cs="Arial"/>
                <w:sz w:val="22"/>
                <w:szCs w:val="22"/>
              </w:rPr>
            </w:pPr>
          </w:p>
        </w:tc>
        <w:tc>
          <w:tcPr>
            <w:tcW w:w="925" w:type="dxa"/>
            <w:shd w:val="clear" w:color="auto" w:fill="404040" w:themeFill="text1" w:themeFillTint="BF"/>
          </w:tcPr>
          <w:p w:rsidR="001C7A1C" w:rsidRPr="001C7A1C" w:rsidRDefault="001C7A1C" w:rsidP="00977035">
            <w:pPr>
              <w:rPr>
                <w:rFonts w:ascii="Arial" w:hAnsi="Arial" w:cs="Arial"/>
                <w:sz w:val="22"/>
                <w:szCs w:val="22"/>
              </w:rPr>
            </w:pPr>
          </w:p>
        </w:tc>
        <w:tc>
          <w:tcPr>
            <w:tcW w:w="981" w:type="dxa"/>
            <w:shd w:val="clear" w:color="auto" w:fill="404040" w:themeFill="text1" w:themeFillTint="BF"/>
          </w:tcPr>
          <w:p w:rsidR="001C7A1C" w:rsidRPr="001C7A1C" w:rsidRDefault="001C7A1C" w:rsidP="00977035">
            <w:pPr>
              <w:rPr>
                <w:rFonts w:ascii="Arial" w:hAnsi="Arial" w:cs="Arial"/>
                <w:sz w:val="22"/>
                <w:szCs w:val="22"/>
              </w:rPr>
            </w:pPr>
          </w:p>
        </w:tc>
        <w:tc>
          <w:tcPr>
            <w:tcW w:w="981" w:type="dxa"/>
            <w:shd w:val="clear" w:color="auto" w:fill="404040" w:themeFill="text1" w:themeFillTint="BF"/>
          </w:tcPr>
          <w:p w:rsidR="001C7A1C" w:rsidRPr="001C7A1C" w:rsidRDefault="001C7A1C" w:rsidP="00977035">
            <w:pPr>
              <w:rPr>
                <w:rFonts w:ascii="Arial" w:hAnsi="Arial" w:cs="Arial"/>
                <w:sz w:val="22"/>
                <w:szCs w:val="22"/>
              </w:rPr>
            </w:pPr>
          </w:p>
        </w:tc>
        <w:tc>
          <w:tcPr>
            <w:tcW w:w="963" w:type="dxa"/>
            <w:shd w:val="clear" w:color="auto" w:fill="404040" w:themeFill="text1" w:themeFillTint="BF"/>
          </w:tcPr>
          <w:p w:rsidR="001C7A1C" w:rsidRPr="001C7A1C" w:rsidRDefault="001C7A1C" w:rsidP="00977035">
            <w:pPr>
              <w:rPr>
                <w:rFonts w:ascii="Arial" w:hAnsi="Arial" w:cs="Arial"/>
                <w:sz w:val="22"/>
                <w:szCs w:val="22"/>
              </w:rPr>
            </w:pPr>
          </w:p>
        </w:tc>
        <w:tc>
          <w:tcPr>
            <w:tcW w:w="1099"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10,00 %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11,53 %</w:t>
            </w: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7F7F7F" w:themeColor="text1" w:themeTint="80"/>
                <w:sz w:val="22"/>
                <w:szCs w:val="22"/>
              </w:rPr>
            </w:pPr>
            <w:r w:rsidRPr="001C7A1C">
              <w:rPr>
                <w:rFonts w:ascii="Arial" w:hAnsi="Arial" w:cs="Arial"/>
                <w:b/>
                <w:color w:val="7F7F7F" w:themeColor="text1" w:themeTint="80"/>
                <w:sz w:val="22"/>
                <w:szCs w:val="22"/>
              </w:rPr>
              <w:t>PN</w:t>
            </w:r>
          </w:p>
        </w:tc>
        <w:tc>
          <w:tcPr>
            <w:tcW w:w="808" w:type="dxa"/>
            <w:shd w:val="clear" w:color="auto" w:fill="595959" w:themeFill="text1" w:themeFillTint="A6"/>
          </w:tcPr>
          <w:p w:rsidR="001C7A1C" w:rsidRPr="001C7A1C" w:rsidRDefault="001C7A1C" w:rsidP="00977035">
            <w:pPr>
              <w:rPr>
                <w:rFonts w:ascii="Arial" w:hAnsi="Arial" w:cs="Arial"/>
                <w:sz w:val="22"/>
                <w:szCs w:val="22"/>
              </w:rPr>
            </w:pPr>
          </w:p>
        </w:tc>
        <w:tc>
          <w:tcPr>
            <w:tcW w:w="925" w:type="dxa"/>
            <w:shd w:val="clear" w:color="auto" w:fill="595959" w:themeFill="text1" w:themeFillTint="A6"/>
          </w:tcPr>
          <w:p w:rsidR="001C7A1C" w:rsidRPr="001C7A1C" w:rsidRDefault="001C7A1C" w:rsidP="00977035">
            <w:pPr>
              <w:rPr>
                <w:rFonts w:ascii="Arial" w:hAnsi="Arial" w:cs="Arial"/>
                <w:sz w:val="22"/>
                <w:szCs w:val="22"/>
              </w:rPr>
            </w:pPr>
          </w:p>
        </w:tc>
        <w:tc>
          <w:tcPr>
            <w:tcW w:w="925"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4,04 %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6,19 %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1,18 %</w:t>
            </w:r>
          </w:p>
        </w:tc>
        <w:tc>
          <w:tcPr>
            <w:tcW w:w="963"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1,97 %</w:t>
            </w:r>
          </w:p>
        </w:tc>
        <w:tc>
          <w:tcPr>
            <w:tcW w:w="1099"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2,72 %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0,19 %</w:t>
            </w: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7F7F7F" w:themeColor="text1" w:themeTint="80"/>
                <w:sz w:val="22"/>
                <w:szCs w:val="22"/>
              </w:rPr>
            </w:pPr>
            <w:r w:rsidRPr="001C7A1C">
              <w:rPr>
                <w:rFonts w:ascii="Arial" w:hAnsi="Arial" w:cs="Arial"/>
                <w:b/>
                <w:color w:val="7F7F7F" w:themeColor="text1" w:themeTint="80"/>
                <w:sz w:val="22"/>
                <w:szCs w:val="22"/>
              </w:rPr>
              <w:t>Teknisk</w:t>
            </w:r>
          </w:p>
        </w:tc>
        <w:tc>
          <w:tcPr>
            <w:tcW w:w="808" w:type="dxa"/>
            <w:shd w:val="clear" w:color="auto" w:fill="595959" w:themeFill="text1" w:themeFillTint="A6"/>
          </w:tcPr>
          <w:p w:rsidR="001C7A1C" w:rsidRPr="001C7A1C" w:rsidRDefault="001C7A1C" w:rsidP="00977035">
            <w:pPr>
              <w:rPr>
                <w:rFonts w:ascii="Arial" w:hAnsi="Arial" w:cs="Arial"/>
                <w:sz w:val="22"/>
                <w:szCs w:val="22"/>
              </w:rPr>
            </w:pPr>
          </w:p>
        </w:tc>
        <w:tc>
          <w:tcPr>
            <w:tcW w:w="925" w:type="dxa"/>
            <w:shd w:val="clear" w:color="auto" w:fill="595959" w:themeFill="text1" w:themeFillTint="A6"/>
          </w:tcPr>
          <w:p w:rsidR="001C7A1C" w:rsidRPr="001C7A1C" w:rsidRDefault="001C7A1C" w:rsidP="00977035">
            <w:pPr>
              <w:rPr>
                <w:rFonts w:ascii="Arial" w:hAnsi="Arial" w:cs="Arial"/>
                <w:sz w:val="22"/>
                <w:szCs w:val="22"/>
              </w:rPr>
            </w:pPr>
          </w:p>
        </w:tc>
        <w:tc>
          <w:tcPr>
            <w:tcW w:w="925"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6,03 %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3,71 %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9,00 %</w:t>
            </w:r>
          </w:p>
        </w:tc>
        <w:tc>
          <w:tcPr>
            <w:tcW w:w="963"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6,72 %</w:t>
            </w:r>
          </w:p>
        </w:tc>
        <w:tc>
          <w:tcPr>
            <w:tcW w:w="1099"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5,39 %</w:t>
            </w:r>
          </w:p>
        </w:tc>
        <w:tc>
          <w:tcPr>
            <w:tcW w:w="981" w:type="dxa"/>
          </w:tcPr>
          <w:p w:rsidR="001C7A1C" w:rsidRPr="001C7A1C" w:rsidRDefault="001C7A1C" w:rsidP="00977035">
            <w:pPr>
              <w:rPr>
                <w:rFonts w:ascii="Arial" w:hAnsi="Arial" w:cs="Arial"/>
                <w:color w:val="7F7F7F" w:themeColor="text1" w:themeTint="80"/>
                <w:sz w:val="22"/>
                <w:szCs w:val="22"/>
              </w:rPr>
            </w:pPr>
            <w:r w:rsidRPr="001C7A1C">
              <w:rPr>
                <w:rFonts w:ascii="Arial" w:hAnsi="Arial" w:cs="Arial"/>
                <w:color w:val="7F7F7F" w:themeColor="text1" w:themeTint="80"/>
                <w:sz w:val="22"/>
                <w:szCs w:val="22"/>
              </w:rPr>
              <w:t>7,95 %</w:t>
            </w: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PNT</w:t>
            </w:r>
          </w:p>
        </w:tc>
        <w:tc>
          <w:tcPr>
            <w:tcW w:w="808" w:type="dxa"/>
          </w:tcPr>
          <w:p w:rsidR="001C7A1C" w:rsidRPr="001C7A1C" w:rsidRDefault="001C7A1C" w:rsidP="00977035">
            <w:pPr>
              <w:rPr>
                <w:rFonts w:ascii="Arial" w:hAnsi="Arial" w:cs="Arial"/>
                <w:color w:val="auto"/>
                <w:sz w:val="22"/>
                <w:szCs w:val="22"/>
              </w:rPr>
            </w:pPr>
            <w:r w:rsidRPr="001C7A1C">
              <w:rPr>
                <w:rFonts w:ascii="Arial" w:hAnsi="Arial" w:cs="Arial"/>
                <w:color w:val="auto"/>
                <w:sz w:val="22"/>
                <w:szCs w:val="22"/>
              </w:rPr>
              <w:t>7,08%</w:t>
            </w:r>
          </w:p>
        </w:tc>
        <w:tc>
          <w:tcPr>
            <w:tcW w:w="925" w:type="dxa"/>
          </w:tcPr>
          <w:p w:rsidR="001C7A1C" w:rsidRPr="001C7A1C" w:rsidRDefault="001C7A1C" w:rsidP="00977035">
            <w:pPr>
              <w:rPr>
                <w:rFonts w:ascii="Arial" w:hAnsi="Arial" w:cs="Arial"/>
                <w:sz w:val="22"/>
                <w:szCs w:val="22"/>
              </w:rPr>
            </w:pPr>
            <w:r w:rsidRPr="001C7A1C">
              <w:rPr>
                <w:rFonts w:ascii="Arial" w:hAnsi="Arial" w:cs="Arial"/>
                <w:color w:val="auto"/>
                <w:sz w:val="22"/>
                <w:szCs w:val="22"/>
              </w:rPr>
              <w:t>4,40 %</w:t>
            </w:r>
          </w:p>
        </w:tc>
        <w:tc>
          <w:tcPr>
            <w:tcW w:w="925" w:type="dxa"/>
          </w:tcPr>
          <w:p w:rsidR="001C7A1C" w:rsidRPr="001C7A1C" w:rsidRDefault="001C7A1C" w:rsidP="00977035">
            <w:pPr>
              <w:rPr>
                <w:rFonts w:ascii="Arial" w:hAnsi="Arial" w:cs="Arial"/>
                <w:sz w:val="22"/>
                <w:szCs w:val="22"/>
              </w:rPr>
            </w:pPr>
          </w:p>
        </w:tc>
        <w:tc>
          <w:tcPr>
            <w:tcW w:w="981" w:type="dxa"/>
          </w:tcPr>
          <w:p w:rsidR="001C7A1C" w:rsidRPr="001C7A1C" w:rsidRDefault="001C7A1C" w:rsidP="00977035">
            <w:pPr>
              <w:rPr>
                <w:rFonts w:ascii="Arial" w:hAnsi="Arial" w:cs="Arial"/>
                <w:sz w:val="22"/>
                <w:szCs w:val="22"/>
              </w:rPr>
            </w:pPr>
          </w:p>
        </w:tc>
        <w:tc>
          <w:tcPr>
            <w:tcW w:w="981" w:type="dxa"/>
          </w:tcPr>
          <w:p w:rsidR="001C7A1C" w:rsidRPr="001C7A1C" w:rsidRDefault="001C7A1C" w:rsidP="00977035">
            <w:pPr>
              <w:rPr>
                <w:rFonts w:ascii="Arial" w:hAnsi="Arial" w:cs="Arial"/>
                <w:sz w:val="22"/>
                <w:szCs w:val="22"/>
              </w:rPr>
            </w:pPr>
          </w:p>
        </w:tc>
        <w:tc>
          <w:tcPr>
            <w:tcW w:w="963" w:type="dxa"/>
          </w:tcPr>
          <w:p w:rsidR="001C7A1C" w:rsidRPr="001C7A1C" w:rsidRDefault="001C7A1C" w:rsidP="00977035">
            <w:pPr>
              <w:rPr>
                <w:rFonts w:ascii="Arial" w:hAnsi="Arial" w:cs="Arial"/>
                <w:sz w:val="22"/>
                <w:szCs w:val="22"/>
              </w:rPr>
            </w:pPr>
          </w:p>
        </w:tc>
        <w:tc>
          <w:tcPr>
            <w:tcW w:w="1099" w:type="dxa"/>
          </w:tcPr>
          <w:p w:rsidR="001C7A1C" w:rsidRPr="001C7A1C" w:rsidRDefault="001C7A1C" w:rsidP="00977035">
            <w:pPr>
              <w:rPr>
                <w:rFonts w:ascii="Arial" w:hAnsi="Arial" w:cs="Arial"/>
                <w:sz w:val="22"/>
                <w:szCs w:val="22"/>
              </w:rPr>
            </w:pPr>
          </w:p>
        </w:tc>
        <w:tc>
          <w:tcPr>
            <w:tcW w:w="981" w:type="dxa"/>
          </w:tcPr>
          <w:p w:rsidR="001C7A1C" w:rsidRPr="001C7A1C" w:rsidRDefault="001C7A1C" w:rsidP="00977035">
            <w:pPr>
              <w:rPr>
                <w:rFonts w:ascii="Arial" w:hAnsi="Arial" w:cs="Arial"/>
                <w:sz w:val="22"/>
                <w:szCs w:val="22"/>
              </w:rPr>
            </w:pPr>
          </w:p>
        </w:tc>
      </w:tr>
      <w:tr w:rsidR="001C7A1C" w:rsidRPr="001C7A1C" w:rsidTr="00977035">
        <w:tc>
          <w:tcPr>
            <w:tcW w:w="173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Total</w:t>
            </w:r>
          </w:p>
        </w:tc>
        <w:tc>
          <w:tcPr>
            <w:tcW w:w="808"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8,11%</w:t>
            </w:r>
          </w:p>
        </w:tc>
        <w:tc>
          <w:tcPr>
            <w:tcW w:w="925"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5,60 %</w:t>
            </w:r>
          </w:p>
        </w:tc>
        <w:tc>
          <w:tcPr>
            <w:tcW w:w="925"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6,35 %</w:t>
            </w:r>
          </w:p>
        </w:tc>
        <w:tc>
          <w:tcPr>
            <w:tcW w:w="98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7,82 %</w:t>
            </w:r>
          </w:p>
        </w:tc>
        <w:tc>
          <w:tcPr>
            <w:tcW w:w="98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8,11 %</w:t>
            </w:r>
          </w:p>
        </w:tc>
        <w:tc>
          <w:tcPr>
            <w:tcW w:w="963"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8,29 %</w:t>
            </w:r>
          </w:p>
        </w:tc>
        <w:tc>
          <w:tcPr>
            <w:tcW w:w="1099"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6,61 %</w:t>
            </w:r>
          </w:p>
        </w:tc>
        <w:tc>
          <w:tcPr>
            <w:tcW w:w="981" w:type="dxa"/>
            <w:shd w:val="clear" w:color="auto" w:fill="BDD6EE" w:themeFill="accent1" w:themeFillTint="66"/>
          </w:tcPr>
          <w:p w:rsidR="001C7A1C" w:rsidRPr="001C7A1C" w:rsidRDefault="001C7A1C" w:rsidP="00977035">
            <w:pPr>
              <w:rPr>
                <w:rFonts w:ascii="Arial" w:hAnsi="Arial" w:cs="Arial"/>
                <w:b/>
                <w:color w:val="auto"/>
                <w:sz w:val="22"/>
                <w:szCs w:val="22"/>
              </w:rPr>
            </w:pPr>
            <w:r w:rsidRPr="001C7A1C">
              <w:rPr>
                <w:rFonts w:ascii="Arial" w:hAnsi="Arial" w:cs="Arial"/>
                <w:b/>
                <w:color w:val="auto"/>
                <w:sz w:val="22"/>
                <w:szCs w:val="22"/>
              </w:rPr>
              <w:t>7,28 %</w:t>
            </w:r>
          </w:p>
        </w:tc>
      </w:tr>
    </w:tbl>
    <w:p w:rsidR="001C7A1C" w:rsidRPr="00800CFF" w:rsidRDefault="001C7A1C" w:rsidP="001C7A1C">
      <w:pPr>
        <w:spacing w:after="0"/>
        <w:rPr>
          <w:rFonts w:ascii="Arial" w:hAnsi="Arial" w:cs="Arial"/>
        </w:rPr>
      </w:pPr>
    </w:p>
    <w:p w:rsidR="00977035" w:rsidRPr="00800CFF" w:rsidRDefault="00977035" w:rsidP="001C7A1C">
      <w:pPr>
        <w:pStyle w:val="Overskrift2"/>
        <w:rPr>
          <w:rFonts w:ascii="Arial" w:hAnsi="Arial" w:cs="Arial"/>
        </w:rPr>
        <w:sectPr w:rsidR="00977035" w:rsidRPr="00800CFF" w:rsidSect="00977035">
          <w:type w:val="continuous"/>
          <w:pgSz w:w="11906" w:h="16838"/>
          <w:pgMar w:top="1417" w:right="1417" w:bottom="1417" w:left="1417" w:header="708" w:footer="708" w:gutter="0"/>
          <w:cols w:space="708"/>
          <w:docGrid w:linePitch="360"/>
        </w:sectPr>
      </w:pPr>
    </w:p>
    <w:p w:rsidR="001C7A1C" w:rsidRPr="00800CFF" w:rsidRDefault="001C7A1C" w:rsidP="001C7A1C">
      <w:pPr>
        <w:pStyle w:val="Overskrift2"/>
        <w:rPr>
          <w:rFonts w:ascii="Arial" w:hAnsi="Arial" w:cs="Arial"/>
        </w:rPr>
      </w:pPr>
      <w:bookmarkStart w:id="13" w:name="_Toc71028648"/>
      <w:r w:rsidRPr="00800CFF">
        <w:rPr>
          <w:rFonts w:ascii="Arial" w:hAnsi="Arial" w:cs="Arial"/>
        </w:rPr>
        <w:lastRenderedPageBreak/>
        <w:t>Arbeidsmiljø</w:t>
      </w:r>
      <w:bookmarkEnd w:id="13"/>
      <w:r w:rsidRPr="00800CFF">
        <w:rPr>
          <w:rFonts w:ascii="Arial" w:hAnsi="Arial" w:cs="Arial"/>
        </w:rPr>
        <w:t xml:space="preserve"> </w:t>
      </w:r>
    </w:p>
    <w:p w:rsidR="00514A7C" w:rsidRDefault="00514A7C" w:rsidP="001C7A1C">
      <w:pPr>
        <w:autoSpaceDE w:val="0"/>
        <w:autoSpaceDN w:val="0"/>
        <w:adjustRightInd w:val="0"/>
        <w:spacing w:after="0"/>
        <w:rPr>
          <w:rFonts w:ascii="Arial" w:hAnsi="Arial" w:cs="Arial"/>
          <w:lang w:val="nn-NO"/>
        </w:rPr>
      </w:pPr>
    </w:p>
    <w:p w:rsidR="001C7A1C" w:rsidRPr="001C7A1C" w:rsidRDefault="001C7A1C" w:rsidP="001C7A1C">
      <w:pPr>
        <w:autoSpaceDE w:val="0"/>
        <w:autoSpaceDN w:val="0"/>
        <w:adjustRightInd w:val="0"/>
        <w:spacing w:after="0"/>
        <w:rPr>
          <w:rFonts w:ascii="Arial" w:hAnsi="Arial" w:cs="Arial"/>
          <w:lang w:val="nn-NO"/>
        </w:rPr>
      </w:pPr>
      <w:r w:rsidRPr="001C7A1C">
        <w:rPr>
          <w:rFonts w:ascii="Arial" w:hAnsi="Arial" w:cs="Arial"/>
          <w:lang w:val="nn-NO"/>
        </w:rPr>
        <w:t xml:space="preserve">Arbeidsmiljø i kommunen har vore bra men covid-19 har utan tvil påverka i arbeidsbelastninga i alle etatar. Alle tilsette har vore med i dugnaden for å sikre trygge og smittefrie arbeidsplasser i kommunen.  Det er laget Ros-analyser og prosedyrar som har hjelpt med dette arbeidet. Det er ikkje tvil at året 2020 har vore spesielt og tungt for mange av dei tilsette. </w:t>
      </w:r>
    </w:p>
    <w:p w:rsidR="001C7A1C" w:rsidRPr="001C7A1C" w:rsidRDefault="001C7A1C" w:rsidP="001C7A1C">
      <w:pPr>
        <w:autoSpaceDE w:val="0"/>
        <w:autoSpaceDN w:val="0"/>
        <w:adjustRightInd w:val="0"/>
        <w:rPr>
          <w:rFonts w:ascii="Arial" w:hAnsi="Arial" w:cs="Arial"/>
          <w:lang w:val="nn-NO"/>
        </w:rPr>
      </w:pPr>
      <w:r w:rsidRPr="001C7A1C">
        <w:rPr>
          <w:rFonts w:ascii="Arial" w:hAnsi="Arial" w:cs="Arial"/>
          <w:lang w:val="nn-NO"/>
        </w:rPr>
        <w:t>Det har ikkje vore store saker i 2020 som gjeld arbeidsmiljø i kommunen, men bedriftshelsetenesta har vore med i ei sak for å løyse ein konflikt mellom to partar.</w:t>
      </w:r>
    </w:p>
    <w:p w:rsidR="001C7A1C" w:rsidRPr="001C7A1C" w:rsidRDefault="001C7A1C" w:rsidP="001C7A1C">
      <w:pPr>
        <w:autoSpaceDE w:val="0"/>
        <w:autoSpaceDN w:val="0"/>
        <w:adjustRightInd w:val="0"/>
        <w:spacing w:after="0"/>
        <w:rPr>
          <w:rFonts w:ascii="Arial" w:hAnsi="Arial" w:cs="Arial"/>
          <w:lang w:val="nn-NO"/>
        </w:rPr>
      </w:pPr>
      <w:r w:rsidRPr="001C7A1C">
        <w:rPr>
          <w:rFonts w:ascii="Arial" w:hAnsi="Arial" w:cs="Arial"/>
          <w:lang w:val="nn-NO"/>
        </w:rPr>
        <w:t xml:space="preserve">Planen i 2020 var å gjennomføre medarbeidarundersøking 10-faktor. Kommunen søkte OU-midlar frå KS og fikk innvilget 130 000,- for dette. Alle leiarar, hovudtillitsvalde og hovudverneombod hadde møte med KS-konsulentane februar 2020 for å lære meir om metodikken. Planen var å gjennomføre to opplæringsdagar til og gjennomføre sjølve undersøkinga før sommaren 2020. På grunn av Covid-19 klarte vi ikkje dette, men arbeidet fortsetter i 2021. </w:t>
      </w:r>
    </w:p>
    <w:p w:rsidR="001C7A1C" w:rsidRPr="00E631E7" w:rsidRDefault="001C7A1C" w:rsidP="001C7A1C">
      <w:pPr>
        <w:autoSpaceDE w:val="0"/>
        <w:autoSpaceDN w:val="0"/>
        <w:adjustRightInd w:val="0"/>
        <w:spacing w:after="0"/>
        <w:rPr>
          <w:rFonts w:ascii="Arial" w:hAnsi="Arial" w:cs="Arial"/>
          <w:lang w:val="nn-NO"/>
        </w:rPr>
      </w:pPr>
    </w:p>
    <w:p w:rsidR="001C7A1C" w:rsidRPr="00E631E7" w:rsidRDefault="001C7A1C" w:rsidP="001C7A1C">
      <w:pPr>
        <w:autoSpaceDE w:val="0"/>
        <w:autoSpaceDN w:val="0"/>
        <w:adjustRightInd w:val="0"/>
        <w:spacing w:after="0"/>
        <w:rPr>
          <w:rFonts w:ascii="Arial" w:hAnsi="Arial" w:cs="Arial"/>
          <w:lang w:val="nn-NO"/>
        </w:rPr>
      </w:pPr>
      <w:r w:rsidRPr="001C7A1C">
        <w:rPr>
          <w:rFonts w:ascii="Arial" w:hAnsi="Arial" w:cs="Arial"/>
          <w:lang w:val="nn-NO"/>
        </w:rPr>
        <w:t xml:space="preserve">Tokke kommune har vore med i KS program som heiter Leiargaloppen i Vestfold og Telemark. Leiargaloppen er eit innovasjonsprogram arrangert av KS for å styrkje rådmannen og leiargruppa i arbeidet med å leie og styrkje innovasjon og digitalisering. Tokke valde kommunikasjon som tema i programmet. Samlingane i leiargaloppen vart gjennomført digitalt i 2020. Arbeidet med tema kommunkasjon fortset også i 2021 og kommunen skal fyrst jobba med intern kommunikasjon for kunne til slutt å tilby enno betre tenestar til innbyggjarane. </w:t>
      </w:r>
    </w:p>
    <w:p w:rsidR="00E10354" w:rsidRDefault="00E10354">
      <w:pPr>
        <w:rPr>
          <w:rFonts w:ascii="Arial" w:eastAsiaTheme="minorHAnsi" w:hAnsi="Arial" w:cs="Arial"/>
          <w:color w:val="C45911" w:themeColor="accent2" w:themeShade="BF"/>
          <w:sz w:val="24"/>
          <w:szCs w:val="24"/>
          <w:lang w:val="nn-NO"/>
        </w:rPr>
      </w:pPr>
    </w:p>
    <w:p w:rsidR="001C7A1C" w:rsidRPr="009A39E3" w:rsidRDefault="001C7A1C" w:rsidP="00E10354">
      <w:pPr>
        <w:pStyle w:val="Overskrift3"/>
        <w:rPr>
          <w:rFonts w:ascii="Arial" w:eastAsiaTheme="minorHAnsi" w:hAnsi="Arial" w:cs="Arial"/>
          <w:lang w:val="nn-NO"/>
        </w:rPr>
      </w:pPr>
      <w:r w:rsidRPr="009A39E3">
        <w:rPr>
          <w:rFonts w:ascii="Arial" w:eastAsiaTheme="minorHAnsi" w:hAnsi="Arial" w:cs="Arial"/>
          <w:lang w:val="nn-NO"/>
        </w:rPr>
        <w:t>Internkontroll</w:t>
      </w:r>
    </w:p>
    <w:p w:rsidR="001C7A1C" w:rsidRPr="001C7A1C" w:rsidRDefault="00E10354" w:rsidP="001C7A1C">
      <w:pPr>
        <w:autoSpaceDE w:val="0"/>
        <w:autoSpaceDN w:val="0"/>
        <w:adjustRightInd w:val="0"/>
        <w:rPr>
          <w:rFonts w:ascii="Arial" w:hAnsi="Arial" w:cs="Arial"/>
          <w:lang w:val="nn-NO"/>
        </w:rPr>
      </w:pPr>
      <w:r>
        <w:rPr>
          <w:rFonts w:ascii="Arial" w:hAnsi="Arial" w:cs="Arial"/>
          <w:lang w:val="nn-NO"/>
        </w:rPr>
        <w:br/>
      </w:r>
      <w:r w:rsidR="001C7A1C" w:rsidRPr="00E631E7">
        <w:rPr>
          <w:rFonts w:ascii="Arial" w:hAnsi="Arial" w:cs="Arial"/>
          <w:noProof/>
          <w:lang w:val="nn-NO" w:eastAsia="nn-NO"/>
        </w:rPr>
        <mc:AlternateContent>
          <mc:Choice Requires="wps">
            <w:drawing>
              <wp:anchor distT="0" distB="0" distL="114300" distR="114300" simplePos="0" relativeHeight="251659264" behindDoc="1" locked="0" layoutInCell="1" allowOverlap="1" wp14:anchorId="539C4D2E" wp14:editId="2E49C9AF">
                <wp:simplePos x="0" y="0"/>
                <wp:positionH relativeFrom="rightMargin">
                  <wp:posOffset>170180</wp:posOffset>
                </wp:positionH>
                <wp:positionV relativeFrom="paragraph">
                  <wp:posOffset>313055</wp:posOffset>
                </wp:positionV>
                <wp:extent cx="45085" cy="45085"/>
                <wp:effectExtent l="57150" t="38100" r="50165" b="69215"/>
                <wp:wrapSquare wrapText="bothSides"/>
                <wp:docPr id="225" name="Tekstboks 225"/>
                <wp:cNvGraphicFramePr/>
                <a:graphic xmlns:a="http://schemas.openxmlformats.org/drawingml/2006/main">
                  <a:graphicData uri="http://schemas.microsoft.com/office/word/2010/wordprocessingShape">
                    <wps:wsp>
                      <wps:cNvSpPr txBox="1"/>
                      <wps:spPr>
                        <a:xfrm flipH="1">
                          <a:off x="0" y="0"/>
                          <a:ext cx="45085" cy="45085"/>
                        </a:xfrm>
                        <a:prstGeom prst="rect">
                          <a:avLst/>
                        </a:prstGeom>
                        <a:gradFill rotWithShape="1">
                          <a:gsLst>
                            <a:gs pos="0">
                              <a:srgbClr val="D2CDB0">
                                <a:satMod val="103000"/>
                                <a:lumMod val="102000"/>
                                <a:tint val="94000"/>
                              </a:srgbClr>
                            </a:gs>
                            <a:gs pos="50000">
                              <a:srgbClr val="D2CDB0">
                                <a:satMod val="110000"/>
                                <a:lumMod val="100000"/>
                                <a:shade val="100000"/>
                              </a:srgbClr>
                            </a:gs>
                            <a:gs pos="100000">
                              <a:srgbClr val="D2CDB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593A93" w:rsidRPr="00481784" w:rsidRDefault="00593A93" w:rsidP="001C7A1C">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A2D7CBC" id="Tekstboks 225" o:spid="_x0000_s1027" type="#_x0000_t202" style="position:absolute;margin-left:13.4pt;margin-top:24.65pt;width:3.55pt;height:3.55pt;flip:x;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" fillcolor="#d8d4ba" stroked="f">
                <v:fill color2="#beb898" rotate="t" colors="0 #d8d4ba;.5 #d4ceae;1 #beb898" focus="100%" type="gradient">
                  <o:fill v:ext="view" type="gradientUnscaled"/>
                </v:fill>
                <v:shadow on="t" color="black" opacity="41287f" offset="0,1.5pt"/>
                <v:textbox>
                  <w:txbxContent>
                    <w:p w:rsidR="00593A93" w:rsidRPr="00481784" w:rsidRDefault="00593A93" w:rsidP="001C7A1C">
                      <w:pPr>
                        <w:rPr>
                          <w: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r w:rsidR="001C7A1C" w:rsidRPr="001C7A1C">
        <w:rPr>
          <w:rFonts w:ascii="Arial" w:hAnsi="Arial" w:cs="Arial"/>
          <w:lang w:val="nn-NO"/>
        </w:rPr>
        <w:t xml:space="preserve">Den er jobba med HMS og kvalitetsprosedyrar i avdelingane og </w:t>
      </w:r>
      <w:r w:rsidR="001C7A1C" w:rsidRPr="001C7A1C">
        <w:rPr>
          <w:rFonts w:ascii="Arial" w:hAnsi="Arial" w:cs="Arial"/>
          <w:lang w:val="nn-NO"/>
        </w:rPr>
        <w:lastRenderedPageBreak/>
        <w:t>etatane for å ta i bruk kvalitets og avvikssystem Compilo. Prosedyrane som gjeld generell HMS i kommunen er vedteke i arbeidsmiljøutvalet og kvalitetssikring av verksemda blir følgd opp gjennom desse prosedyrar, rutinar og regelverk.</w:t>
      </w:r>
    </w:p>
    <w:p w:rsidR="001C7A1C" w:rsidRPr="001C7A1C" w:rsidRDefault="001C7A1C" w:rsidP="001C7A1C">
      <w:pPr>
        <w:autoSpaceDE w:val="0"/>
        <w:autoSpaceDN w:val="0"/>
        <w:adjustRightInd w:val="0"/>
        <w:rPr>
          <w:rFonts w:ascii="Arial" w:hAnsi="Arial" w:cs="Arial"/>
          <w:lang w:val="nn-NO"/>
        </w:rPr>
      </w:pPr>
      <w:r w:rsidRPr="001C7A1C">
        <w:rPr>
          <w:rFonts w:ascii="Arial" w:hAnsi="Arial" w:cs="Arial"/>
          <w:lang w:val="nn-NO"/>
        </w:rPr>
        <w:t>Etatane har stort sett tatt i bruk avvikssystemet i Compilo også når det gjeld kvalitetsavvik i etatane. Frå 01.01.2021 er planen at alle avvik vert sendt og behandla elektronisk.</w:t>
      </w:r>
    </w:p>
    <w:p w:rsidR="001C7A1C" w:rsidRPr="001C7A1C" w:rsidRDefault="001C7A1C" w:rsidP="00514A7C">
      <w:pPr>
        <w:autoSpaceDE w:val="0"/>
        <w:autoSpaceDN w:val="0"/>
        <w:adjustRightInd w:val="0"/>
        <w:rPr>
          <w:rFonts w:ascii="Arial" w:hAnsi="Arial" w:cs="Arial"/>
          <w:lang w:val="nn-NO"/>
        </w:rPr>
      </w:pPr>
      <w:r w:rsidRPr="001C7A1C">
        <w:rPr>
          <w:rFonts w:ascii="Arial" w:hAnsi="Arial" w:cs="Arial"/>
          <w:lang w:val="nn-NO"/>
        </w:rPr>
        <w:t>Kommunen har omfattande prosedyrar og brukar Compilo også i handtering av avvik når det gjeld GDPR (General Data Protectio</w:t>
      </w:r>
      <w:r w:rsidR="00514A7C">
        <w:rPr>
          <w:rFonts w:ascii="Arial" w:hAnsi="Arial" w:cs="Arial"/>
          <w:lang w:val="nn-NO"/>
        </w:rPr>
        <w:t xml:space="preserve">n Regulation). </w:t>
      </w:r>
    </w:p>
    <w:p w:rsidR="001C7A1C" w:rsidRPr="00800CFF" w:rsidRDefault="001C7A1C" w:rsidP="00E631E7">
      <w:pPr>
        <w:pStyle w:val="Overskrift3"/>
        <w:rPr>
          <w:rFonts w:ascii="Arial" w:eastAsiaTheme="minorHAnsi" w:hAnsi="Arial" w:cs="Arial"/>
          <w:lang w:val="nn-NO"/>
        </w:rPr>
      </w:pPr>
      <w:r w:rsidRPr="00800CFF">
        <w:rPr>
          <w:rFonts w:ascii="Arial" w:eastAsiaTheme="minorHAnsi" w:hAnsi="Arial" w:cs="Arial"/>
          <w:lang w:val="nn-NO"/>
        </w:rPr>
        <w:t>Utfordringar</w:t>
      </w:r>
    </w:p>
    <w:p w:rsidR="001C7A1C" w:rsidRPr="001C7A1C" w:rsidRDefault="00E10354" w:rsidP="001C7A1C">
      <w:pPr>
        <w:autoSpaceDE w:val="0"/>
        <w:autoSpaceDN w:val="0"/>
        <w:adjustRightInd w:val="0"/>
        <w:rPr>
          <w:rFonts w:ascii="Arial" w:hAnsi="Arial" w:cs="Arial"/>
          <w:lang w:val="nn-NO"/>
        </w:rPr>
      </w:pPr>
      <w:r>
        <w:rPr>
          <w:rFonts w:ascii="Arial" w:hAnsi="Arial" w:cs="Arial"/>
          <w:lang w:val="nn-NO"/>
        </w:rPr>
        <w:br/>
      </w:r>
      <w:r w:rsidR="001C7A1C" w:rsidRPr="001C7A1C">
        <w:rPr>
          <w:rFonts w:ascii="Arial" w:hAnsi="Arial" w:cs="Arial"/>
          <w:lang w:val="nn-NO"/>
        </w:rPr>
        <w:t xml:space="preserve">Det ligg somme utfordringar for sentraladministrasjonen for 2021. Det vektigaste arbeid vil vera å fortsetje med jobben for å få alle prosedyrane på plass for etatane. </w:t>
      </w:r>
    </w:p>
    <w:p w:rsidR="001C7A1C" w:rsidRPr="001C7A1C" w:rsidRDefault="001C7A1C" w:rsidP="001C7A1C">
      <w:pPr>
        <w:autoSpaceDE w:val="0"/>
        <w:autoSpaceDN w:val="0"/>
        <w:adjustRightInd w:val="0"/>
        <w:rPr>
          <w:rFonts w:ascii="Arial" w:hAnsi="Arial" w:cs="Arial"/>
          <w:lang w:val="nn-NO"/>
        </w:rPr>
      </w:pPr>
      <w:r w:rsidRPr="001C7A1C">
        <w:rPr>
          <w:rFonts w:ascii="Arial" w:hAnsi="Arial" w:cs="Arial"/>
          <w:lang w:val="nn-NO"/>
        </w:rPr>
        <w:t xml:space="preserve">Arbeidsmiljøkartlegging, 10-faktor, skal gjennomførast i 2021.  KS-konsulentane skal før undersøkinga lære opp leiinga om metodikken og etter resultatet er ferdig får kommune hjelp til å lage eventuelle handlingsplanar i avdelingane og tips korleis det er best å jobbe med resultatet. </w:t>
      </w:r>
    </w:p>
    <w:p w:rsidR="001C7A1C" w:rsidRPr="001C7A1C" w:rsidRDefault="001C7A1C" w:rsidP="001C7A1C">
      <w:pPr>
        <w:autoSpaceDE w:val="0"/>
        <w:autoSpaceDN w:val="0"/>
        <w:adjustRightInd w:val="0"/>
        <w:rPr>
          <w:rFonts w:ascii="Arial" w:hAnsi="Arial" w:cs="Arial"/>
          <w:lang w:val="nn-NO"/>
        </w:rPr>
      </w:pPr>
      <w:r w:rsidRPr="001C7A1C">
        <w:rPr>
          <w:rFonts w:ascii="Arial" w:hAnsi="Arial" w:cs="Arial"/>
          <w:lang w:val="nn-NO"/>
        </w:rPr>
        <w:t xml:space="preserve">Det blir vurdera om politiske utval og formannskapssekretariat skal i 2021 taka i bruk eit elektronisk avstemmingssystem. </w:t>
      </w:r>
    </w:p>
    <w:p w:rsidR="00977035" w:rsidRPr="00E43F77" w:rsidRDefault="001C7A1C" w:rsidP="001C7A1C">
      <w:pPr>
        <w:autoSpaceDE w:val="0"/>
        <w:autoSpaceDN w:val="0"/>
        <w:adjustRightInd w:val="0"/>
        <w:rPr>
          <w:rFonts w:ascii="Arial" w:hAnsi="Arial" w:cs="Arial"/>
          <w:lang w:val="nn-NO"/>
        </w:rPr>
        <w:sectPr w:rsidR="00977035" w:rsidRPr="00E43F77" w:rsidSect="00E43F77">
          <w:type w:val="continuous"/>
          <w:pgSz w:w="11906" w:h="16838"/>
          <w:pgMar w:top="1417" w:right="1417" w:bottom="1417" w:left="1417" w:header="708" w:footer="708" w:gutter="0"/>
          <w:cols w:space="708"/>
          <w:docGrid w:linePitch="360"/>
        </w:sectPr>
      </w:pPr>
      <w:r w:rsidRPr="00E631E7">
        <w:rPr>
          <w:rFonts w:ascii="Arial" w:hAnsi="Arial" w:cs="Arial"/>
          <w:lang w:val="nn-NO"/>
        </w:rPr>
        <w:t>Det har også kome ynskje om å ta i bru</w:t>
      </w:r>
      <w:r w:rsidR="00514A7C">
        <w:rPr>
          <w:rFonts w:ascii="Arial" w:hAnsi="Arial" w:cs="Arial"/>
          <w:lang w:val="nn-NO"/>
        </w:rPr>
        <w:t>k digitalt årshjul i kommunen.</w:t>
      </w:r>
    </w:p>
    <w:p w:rsidR="001C7A1C" w:rsidRPr="001C7A1C" w:rsidRDefault="001C7A1C" w:rsidP="001C7A1C">
      <w:pPr>
        <w:autoSpaceDE w:val="0"/>
        <w:autoSpaceDN w:val="0"/>
        <w:adjustRightInd w:val="0"/>
        <w:rPr>
          <w:rFonts w:ascii="Arial" w:hAnsi="Arial" w:cs="Arial"/>
        </w:rPr>
      </w:pPr>
    </w:p>
    <w:p w:rsidR="00E10354" w:rsidRDefault="00E10354">
      <w:pPr>
        <w:rPr>
          <w:rFonts w:asciiTheme="majorHAnsi" w:eastAsiaTheme="majorEastAsia" w:hAnsiTheme="majorHAnsi" w:cstheme="majorBidi"/>
          <w:color w:val="C45911" w:themeColor="accent2" w:themeShade="BF"/>
          <w:sz w:val="32"/>
          <w:szCs w:val="32"/>
          <w:lang w:eastAsia="nb-NO"/>
        </w:rPr>
      </w:pPr>
      <w:bookmarkStart w:id="14" w:name="_Toc948707"/>
      <w:r>
        <w:rPr>
          <w:lang w:eastAsia="nb-NO"/>
        </w:rPr>
        <w:br w:type="page"/>
      </w:r>
    </w:p>
    <w:p w:rsidR="001C7A1C" w:rsidRPr="009A39E3" w:rsidRDefault="001C7A1C" w:rsidP="00E10354">
      <w:pPr>
        <w:pStyle w:val="Overskrift3"/>
        <w:rPr>
          <w:rFonts w:ascii="Arial" w:hAnsi="Arial" w:cs="Arial"/>
          <w:lang w:eastAsia="nb-NO"/>
        </w:rPr>
      </w:pPr>
      <w:r w:rsidRPr="009A39E3">
        <w:rPr>
          <w:rFonts w:ascii="Arial" w:hAnsi="Arial" w:cs="Arial"/>
          <w:lang w:eastAsia="nb-NO"/>
        </w:rPr>
        <w:lastRenderedPageBreak/>
        <w:t>Rapportering, handlingsprogram</w:t>
      </w:r>
      <w:bookmarkEnd w:id="14"/>
      <w:r w:rsidR="00E10354" w:rsidRPr="009A39E3">
        <w:rPr>
          <w:rFonts w:ascii="Arial" w:hAnsi="Arial" w:cs="Arial"/>
          <w:lang w:eastAsia="nb-NO"/>
        </w:rPr>
        <w:br/>
      </w:r>
    </w:p>
    <w:tbl>
      <w:tblPr>
        <w:tblStyle w:val="Rutenettabell4-uthevingsfarg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2"/>
        <w:gridCol w:w="3025"/>
        <w:gridCol w:w="2375"/>
      </w:tblGrid>
      <w:tr w:rsidR="001C7A1C" w:rsidRPr="00215807" w:rsidTr="00977035">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9062" w:type="dxa"/>
            <w:gridSpan w:val="3"/>
            <w:tcBorders>
              <w:top w:val="none" w:sz="0" w:space="0" w:color="auto"/>
              <w:left w:val="none" w:sz="0" w:space="0" w:color="auto"/>
              <w:bottom w:val="none" w:sz="0" w:space="0" w:color="auto"/>
              <w:right w:val="none" w:sz="0" w:space="0" w:color="auto"/>
            </w:tcBorders>
          </w:tcPr>
          <w:p w:rsidR="001C7A1C" w:rsidRPr="00215807" w:rsidRDefault="001C7A1C" w:rsidP="00977035">
            <w:pPr>
              <w:rPr>
                <w:rFonts w:ascii="Arial" w:hAnsi="Arial" w:cs="Arial"/>
                <w:b w:val="0"/>
                <w:color w:val="auto"/>
                <w:sz w:val="22"/>
                <w:szCs w:val="22"/>
                <w:lang w:val="nn-NO"/>
              </w:rPr>
            </w:pPr>
            <w:r w:rsidRPr="00215807">
              <w:rPr>
                <w:rFonts w:ascii="Arial" w:hAnsi="Arial" w:cs="Arial"/>
                <w:b w:val="0"/>
                <w:color w:val="auto"/>
                <w:sz w:val="22"/>
                <w:szCs w:val="22"/>
                <w:lang w:val="nn-NO"/>
              </w:rPr>
              <w:t>Handlingsprogram – Planområde 1 og felles - Sentraladministrasjon</w:t>
            </w:r>
          </w:p>
        </w:tc>
      </w:tr>
      <w:tr w:rsidR="001C7A1C" w:rsidRPr="00215807" w:rsidTr="0097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rPr>
                <w:rFonts w:ascii="Arial" w:hAnsi="Arial" w:cs="Arial"/>
                <w:sz w:val="22"/>
                <w:szCs w:val="22"/>
                <w:lang w:val="nn-NO"/>
              </w:rPr>
            </w:pPr>
            <w:r w:rsidRPr="00215807">
              <w:rPr>
                <w:rFonts w:ascii="Arial" w:hAnsi="Arial" w:cs="Arial"/>
                <w:sz w:val="22"/>
                <w:szCs w:val="22"/>
                <w:lang w:val="nn-NO"/>
              </w:rPr>
              <w:t>Utfordring og tiltak</w:t>
            </w:r>
          </w:p>
        </w:tc>
        <w:tc>
          <w:tcPr>
            <w:tcW w:w="302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val="nn-NO"/>
              </w:rPr>
            </w:pPr>
            <w:r w:rsidRPr="00215807">
              <w:rPr>
                <w:rFonts w:ascii="Arial" w:hAnsi="Arial" w:cs="Arial"/>
                <w:b/>
                <w:sz w:val="22"/>
                <w:szCs w:val="22"/>
                <w:lang w:val="nn-NO"/>
              </w:rPr>
              <w:t>Mål</w:t>
            </w:r>
          </w:p>
        </w:tc>
        <w:tc>
          <w:tcPr>
            <w:tcW w:w="237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lang w:val="nn-NO"/>
              </w:rPr>
            </w:pPr>
            <w:r w:rsidRPr="00215807">
              <w:rPr>
                <w:rFonts w:ascii="Arial" w:hAnsi="Arial" w:cs="Arial"/>
                <w:b/>
                <w:sz w:val="22"/>
                <w:szCs w:val="22"/>
                <w:lang w:val="nn-NO"/>
              </w:rPr>
              <w:t>Status 31.12.20</w:t>
            </w:r>
          </w:p>
        </w:tc>
      </w:tr>
      <w:tr w:rsidR="001C7A1C" w:rsidRPr="00215807" w:rsidTr="00977035">
        <w:trPr>
          <w:trHeight w:val="306"/>
        </w:trPr>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autoSpaceDE w:val="0"/>
              <w:autoSpaceDN w:val="0"/>
              <w:adjustRightInd w:val="0"/>
              <w:rPr>
                <w:rFonts w:ascii="Arial" w:hAnsi="Arial" w:cs="Arial"/>
                <w:b w:val="0"/>
                <w:sz w:val="22"/>
                <w:szCs w:val="22"/>
                <w:lang w:val="nn-NO"/>
              </w:rPr>
            </w:pPr>
            <w:r w:rsidRPr="00215807">
              <w:rPr>
                <w:rFonts w:ascii="Arial" w:hAnsi="Arial" w:cs="Arial"/>
                <w:b w:val="0"/>
                <w:bCs w:val="0"/>
                <w:sz w:val="22"/>
                <w:szCs w:val="22"/>
                <w:lang w:val="nn-NO"/>
              </w:rPr>
              <w:t xml:space="preserve">Utvikling av innkjøpssamarbeid med Midt- og Vest-Telemark </w:t>
            </w:r>
          </w:p>
        </w:tc>
        <w:tc>
          <w:tcPr>
            <w:tcW w:w="302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 xml:space="preserve">Få på plass innkjøpsavtaler som utløper i 2020 med prioritet på telefoni, næringsmidlar og lærebøkar   </w:t>
            </w:r>
          </w:p>
        </w:tc>
        <w:tc>
          <w:tcPr>
            <w:tcW w:w="2375" w:type="dxa"/>
          </w:tcPr>
          <w:p w:rsidR="001C7A1C" w:rsidRPr="00215807" w:rsidRDefault="00215807"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Pr>
                <w:rFonts w:ascii="Arial" w:hAnsi="Arial" w:cs="Arial"/>
                <w:sz w:val="22"/>
                <w:szCs w:val="22"/>
                <w:lang w:val="nn-NO"/>
              </w:rPr>
              <w:t>Pågår</w:t>
            </w:r>
          </w:p>
        </w:tc>
      </w:tr>
      <w:tr w:rsidR="001C7A1C" w:rsidRPr="00215807" w:rsidTr="0097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autoSpaceDE w:val="0"/>
              <w:autoSpaceDN w:val="0"/>
              <w:adjustRightInd w:val="0"/>
              <w:rPr>
                <w:rFonts w:ascii="Arial" w:hAnsi="Arial" w:cs="Arial"/>
                <w:b w:val="0"/>
                <w:sz w:val="22"/>
                <w:szCs w:val="22"/>
                <w:lang w:val="nn-NO"/>
              </w:rPr>
            </w:pPr>
            <w:r w:rsidRPr="00215807">
              <w:rPr>
                <w:rFonts w:ascii="Arial" w:hAnsi="Arial" w:cs="Arial"/>
                <w:b w:val="0"/>
                <w:bCs w:val="0"/>
                <w:sz w:val="22"/>
                <w:szCs w:val="22"/>
                <w:lang w:val="nn-NO"/>
              </w:rPr>
              <w:t>Vurdering av vidare organisering økonomiavdelinga, event. samarbeid med andre kommunar .</w:t>
            </w:r>
          </w:p>
        </w:tc>
        <w:tc>
          <w:tcPr>
            <w:tcW w:w="302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Rekruttering, nyorganisering i løpet av 2020</w:t>
            </w:r>
          </w:p>
        </w:tc>
        <w:tc>
          <w:tcPr>
            <w:tcW w:w="237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Gjennomført</w:t>
            </w:r>
          </w:p>
        </w:tc>
      </w:tr>
      <w:tr w:rsidR="001C7A1C" w:rsidRPr="00215807" w:rsidTr="00977035">
        <w:tc>
          <w:tcPr>
            <w:cnfStyle w:val="001000000000" w:firstRow="0" w:lastRow="0" w:firstColumn="1" w:lastColumn="0" w:oddVBand="0" w:evenVBand="0" w:oddHBand="0" w:evenHBand="0" w:firstRowFirstColumn="0" w:firstRowLastColumn="0" w:lastRowFirstColumn="0" w:lastRowLastColumn="0"/>
            <w:tcW w:w="3662" w:type="dxa"/>
          </w:tcPr>
          <w:p w:rsidR="001C7A1C" w:rsidRPr="00CF08F4" w:rsidRDefault="001C7A1C" w:rsidP="00977035">
            <w:pPr>
              <w:autoSpaceDE w:val="0"/>
              <w:autoSpaceDN w:val="0"/>
              <w:adjustRightInd w:val="0"/>
              <w:rPr>
                <w:rFonts w:ascii="Arial" w:hAnsi="Arial" w:cs="Arial"/>
                <w:b w:val="0"/>
                <w:sz w:val="22"/>
                <w:szCs w:val="22"/>
                <w:lang w:val="nb-NO"/>
              </w:rPr>
            </w:pPr>
            <w:r w:rsidRPr="00CF08F4">
              <w:rPr>
                <w:rFonts w:ascii="Arial" w:hAnsi="Arial" w:cs="Arial"/>
                <w:sz w:val="22"/>
                <w:szCs w:val="22"/>
                <w:lang w:val="nb-NO"/>
              </w:rPr>
              <w:t>Kompetanse om økonomi</w:t>
            </w:r>
          </w:p>
          <w:p w:rsidR="001C7A1C" w:rsidRPr="00CF08F4" w:rsidRDefault="001C7A1C" w:rsidP="00977035">
            <w:pPr>
              <w:autoSpaceDE w:val="0"/>
              <w:autoSpaceDN w:val="0"/>
              <w:adjustRightInd w:val="0"/>
              <w:rPr>
                <w:rFonts w:ascii="Arial" w:hAnsi="Arial" w:cs="Arial"/>
                <w:b w:val="0"/>
                <w:sz w:val="22"/>
                <w:szCs w:val="22"/>
                <w:lang w:val="nb-NO"/>
              </w:rPr>
            </w:pPr>
            <w:r w:rsidRPr="00CF08F4">
              <w:rPr>
                <w:rFonts w:ascii="Arial" w:hAnsi="Arial" w:cs="Arial"/>
                <w:b w:val="0"/>
                <w:sz w:val="22"/>
                <w:szCs w:val="22"/>
                <w:lang w:val="nb-NO"/>
              </w:rPr>
              <w:t xml:space="preserve">Forvaltningsrevisjonsrapport om økonomistyring påpeikar m.a. tilstrekkeleg kompetanse innan budsjettering og budsjettstyring. Kommunen skal sørgje for at det blir arrangert kurs til alle i leiinga.   </w:t>
            </w:r>
          </w:p>
        </w:tc>
        <w:tc>
          <w:tcPr>
            <w:tcW w:w="302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Meir kompetanse og tryggleik når det gjeld budsjettering og økonomistyring. Medvitne om kva økonomiansvar inneber.</w:t>
            </w:r>
          </w:p>
        </w:tc>
        <w:tc>
          <w:tcPr>
            <w:tcW w:w="237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Ikkje gjennomført i 2020</w:t>
            </w:r>
          </w:p>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p>
        </w:tc>
      </w:tr>
      <w:tr w:rsidR="001C7A1C" w:rsidRPr="00215807" w:rsidTr="0097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autoSpaceDE w:val="0"/>
              <w:autoSpaceDN w:val="0"/>
              <w:adjustRightInd w:val="0"/>
              <w:rPr>
                <w:rFonts w:ascii="Arial" w:hAnsi="Arial" w:cs="Arial"/>
                <w:b w:val="0"/>
                <w:sz w:val="22"/>
                <w:szCs w:val="22"/>
                <w:lang w:val="nn-NO"/>
              </w:rPr>
            </w:pPr>
          </w:p>
        </w:tc>
        <w:tc>
          <w:tcPr>
            <w:tcW w:w="302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nn-NO"/>
              </w:rPr>
            </w:pPr>
          </w:p>
        </w:tc>
        <w:tc>
          <w:tcPr>
            <w:tcW w:w="237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nn-NO"/>
              </w:rPr>
            </w:pPr>
          </w:p>
        </w:tc>
      </w:tr>
      <w:tr w:rsidR="001C7A1C" w:rsidRPr="00215807" w:rsidTr="00977035">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autoSpaceDE w:val="0"/>
              <w:autoSpaceDN w:val="0"/>
              <w:adjustRightInd w:val="0"/>
              <w:spacing w:after="160"/>
              <w:rPr>
                <w:rFonts w:ascii="Arial" w:hAnsi="Arial" w:cs="Arial"/>
                <w:bCs w:val="0"/>
                <w:sz w:val="22"/>
                <w:szCs w:val="22"/>
                <w:lang w:val="nn-NO"/>
              </w:rPr>
            </w:pPr>
            <w:r w:rsidRPr="00215807">
              <w:rPr>
                <w:rFonts w:ascii="Arial" w:hAnsi="Arial" w:cs="Arial"/>
                <w:bCs w:val="0"/>
                <w:sz w:val="22"/>
                <w:szCs w:val="22"/>
                <w:lang w:val="nn-NO"/>
              </w:rPr>
              <w:t>Compilo</w:t>
            </w:r>
          </w:p>
          <w:p w:rsidR="001C7A1C" w:rsidRPr="00215807" w:rsidRDefault="001C7A1C" w:rsidP="00977035">
            <w:pPr>
              <w:autoSpaceDE w:val="0"/>
              <w:autoSpaceDN w:val="0"/>
              <w:adjustRightInd w:val="0"/>
              <w:rPr>
                <w:rFonts w:ascii="Arial" w:hAnsi="Arial" w:cs="Arial"/>
                <w:b w:val="0"/>
                <w:bCs w:val="0"/>
                <w:sz w:val="22"/>
                <w:szCs w:val="22"/>
                <w:lang w:val="nn-NO"/>
              </w:rPr>
            </w:pPr>
            <w:r w:rsidRPr="00215807">
              <w:rPr>
                <w:rFonts w:ascii="Arial" w:hAnsi="Arial" w:cs="Arial"/>
                <w:b w:val="0"/>
                <w:bCs w:val="0"/>
                <w:sz w:val="22"/>
                <w:szCs w:val="22"/>
                <w:lang w:val="nn-NO"/>
              </w:rPr>
              <w:t>Nytt program, Compilo, for kvalitets- og avviksystem.</w:t>
            </w:r>
          </w:p>
          <w:p w:rsidR="001C7A1C" w:rsidRPr="00215807" w:rsidRDefault="001C7A1C" w:rsidP="00977035">
            <w:pPr>
              <w:autoSpaceDE w:val="0"/>
              <w:autoSpaceDN w:val="0"/>
              <w:adjustRightInd w:val="0"/>
              <w:rPr>
                <w:rFonts w:ascii="Arial" w:hAnsi="Arial" w:cs="Arial"/>
                <w:sz w:val="22"/>
                <w:szCs w:val="22"/>
                <w:lang w:val="nn-NO"/>
              </w:rPr>
            </w:pPr>
          </w:p>
        </w:tc>
        <w:tc>
          <w:tcPr>
            <w:tcW w:w="302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 xml:space="preserve">Ta i bruk kvalitets- og avvikssystem </w:t>
            </w:r>
          </w:p>
        </w:tc>
        <w:tc>
          <w:tcPr>
            <w:tcW w:w="237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Pågår</w:t>
            </w:r>
          </w:p>
        </w:tc>
      </w:tr>
      <w:tr w:rsidR="001C7A1C" w:rsidRPr="00215807" w:rsidTr="009770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autoSpaceDE w:val="0"/>
              <w:autoSpaceDN w:val="0"/>
              <w:adjustRightInd w:val="0"/>
              <w:rPr>
                <w:rFonts w:ascii="Arial" w:hAnsi="Arial" w:cs="Arial"/>
                <w:sz w:val="22"/>
                <w:szCs w:val="22"/>
                <w:lang w:val="nn-NO"/>
              </w:rPr>
            </w:pPr>
            <w:r w:rsidRPr="00215807">
              <w:rPr>
                <w:rFonts w:ascii="Arial" w:hAnsi="Arial" w:cs="Arial"/>
                <w:sz w:val="22"/>
                <w:szCs w:val="22"/>
                <w:lang w:val="nn-NO"/>
              </w:rPr>
              <w:t>Beredskapsøving i Tokke kommune</w:t>
            </w:r>
          </w:p>
        </w:tc>
        <w:tc>
          <w:tcPr>
            <w:tcW w:w="302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Gjennomføre beredskapsøving – jf. Forskrift om kommunal beredskapsplikt § 7.</w:t>
            </w:r>
          </w:p>
        </w:tc>
        <w:tc>
          <w:tcPr>
            <w:tcW w:w="2375" w:type="dxa"/>
          </w:tcPr>
          <w:p w:rsidR="001C7A1C" w:rsidRPr="00215807" w:rsidRDefault="001C7A1C" w:rsidP="00977035">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Gjennomført</w:t>
            </w:r>
          </w:p>
        </w:tc>
      </w:tr>
      <w:tr w:rsidR="001C7A1C" w:rsidRPr="00215807" w:rsidTr="00977035">
        <w:tc>
          <w:tcPr>
            <w:cnfStyle w:val="001000000000" w:firstRow="0" w:lastRow="0" w:firstColumn="1" w:lastColumn="0" w:oddVBand="0" w:evenVBand="0" w:oddHBand="0" w:evenHBand="0" w:firstRowFirstColumn="0" w:firstRowLastColumn="0" w:lastRowFirstColumn="0" w:lastRowLastColumn="0"/>
            <w:tcW w:w="3662" w:type="dxa"/>
          </w:tcPr>
          <w:p w:rsidR="001C7A1C" w:rsidRPr="00215807" w:rsidRDefault="001C7A1C" w:rsidP="00977035">
            <w:pPr>
              <w:autoSpaceDE w:val="0"/>
              <w:autoSpaceDN w:val="0"/>
              <w:adjustRightInd w:val="0"/>
              <w:rPr>
                <w:rFonts w:ascii="Arial" w:hAnsi="Arial" w:cs="Arial"/>
                <w:sz w:val="22"/>
                <w:szCs w:val="22"/>
                <w:lang w:val="nn-NO"/>
              </w:rPr>
            </w:pPr>
            <w:r w:rsidRPr="00215807">
              <w:rPr>
                <w:rFonts w:ascii="Arial" w:hAnsi="Arial" w:cs="Arial"/>
                <w:sz w:val="22"/>
                <w:szCs w:val="22"/>
                <w:lang w:val="nn-NO"/>
              </w:rPr>
              <w:t>Rullering av kommune-ROS</w:t>
            </w:r>
          </w:p>
        </w:tc>
        <w:tc>
          <w:tcPr>
            <w:tcW w:w="302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 xml:space="preserve">Vedta ny kommune-ROS i kommunestyret – jf forskrift om kommunal beredskapsplikt § 2. </w:t>
            </w:r>
          </w:p>
        </w:tc>
        <w:tc>
          <w:tcPr>
            <w:tcW w:w="2375" w:type="dxa"/>
          </w:tcPr>
          <w:p w:rsidR="001C7A1C" w:rsidRPr="00215807" w:rsidRDefault="001C7A1C" w:rsidP="00977035">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nn-NO"/>
              </w:rPr>
            </w:pPr>
            <w:r w:rsidRPr="00215807">
              <w:rPr>
                <w:rFonts w:ascii="Arial" w:hAnsi="Arial" w:cs="Arial"/>
                <w:sz w:val="22"/>
                <w:szCs w:val="22"/>
                <w:lang w:val="nn-NO"/>
              </w:rPr>
              <w:t>Pågår</w:t>
            </w:r>
          </w:p>
        </w:tc>
      </w:tr>
    </w:tbl>
    <w:p w:rsidR="001C7A1C" w:rsidRPr="00215807" w:rsidRDefault="001C7A1C" w:rsidP="001C7A1C">
      <w:pPr>
        <w:jc w:val="both"/>
        <w:rPr>
          <w:rFonts w:ascii="Arial" w:hAnsi="Arial" w:cs="Arial"/>
          <w:lang w:val="nn-NO"/>
        </w:rPr>
      </w:pPr>
    </w:p>
    <w:p w:rsidR="00E43F77" w:rsidRPr="00514A7C" w:rsidRDefault="00E43F77" w:rsidP="00514A7C">
      <w:pPr>
        <w:rPr>
          <w:rFonts w:asciiTheme="majorHAnsi" w:eastAsiaTheme="majorEastAsia" w:hAnsiTheme="majorHAnsi" w:cstheme="majorBidi"/>
          <w:color w:val="2E74B5" w:themeColor="accent1" w:themeShade="BF"/>
          <w:sz w:val="32"/>
          <w:szCs w:val="32"/>
        </w:rPr>
        <w:sectPr w:rsidR="00E43F77" w:rsidRPr="00514A7C" w:rsidSect="00977035">
          <w:type w:val="continuous"/>
          <w:pgSz w:w="11906" w:h="16838"/>
          <w:pgMar w:top="1417" w:right="1417" w:bottom="1417" w:left="1417" w:header="708" w:footer="708" w:gutter="0"/>
          <w:cols w:space="708"/>
          <w:docGrid w:linePitch="360"/>
        </w:sectPr>
      </w:pPr>
    </w:p>
    <w:p w:rsidR="00E10354" w:rsidRDefault="00E10354">
      <w:pPr>
        <w:rPr>
          <w:rFonts w:ascii="Arial" w:eastAsiaTheme="majorEastAsia" w:hAnsi="Arial" w:cs="Arial"/>
          <w:color w:val="ED7D31" w:themeColor="accent2"/>
          <w:sz w:val="28"/>
          <w:szCs w:val="28"/>
        </w:rPr>
      </w:pPr>
      <w:r>
        <w:rPr>
          <w:rFonts w:ascii="Arial" w:hAnsi="Arial" w:cs="Arial"/>
          <w:sz w:val="28"/>
          <w:szCs w:val="28"/>
        </w:rPr>
        <w:lastRenderedPageBreak/>
        <w:br w:type="page"/>
      </w:r>
    </w:p>
    <w:p w:rsidR="001C7A1C" w:rsidRPr="00FB5AF4" w:rsidRDefault="001C7A1C" w:rsidP="00634AA1">
      <w:pPr>
        <w:pStyle w:val="Overskrift2"/>
        <w:rPr>
          <w:rFonts w:ascii="Arial" w:hAnsi="Arial" w:cs="Arial"/>
          <w:sz w:val="28"/>
          <w:szCs w:val="28"/>
          <w:lang w:val="nn-NO"/>
        </w:rPr>
      </w:pPr>
      <w:bookmarkStart w:id="15" w:name="_Toc71028649"/>
      <w:r w:rsidRPr="00FB5AF4">
        <w:rPr>
          <w:rFonts w:ascii="Arial" w:hAnsi="Arial" w:cs="Arial"/>
          <w:sz w:val="28"/>
          <w:szCs w:val="28"/>
          <w:lang w:val="nn-NO"/>
        </w:rPr>
        <w:lastRenderedPageBreak/>
        <w:t>Vest-Telemark Dri</w:t>
      </w:r>
      <w:r w:rsidR="00647D71" w:rsidRPr="00FB5AF4">
        <w:rPr>
          <w:rFonts w:ascii="Arial" w:hAnsi="Arial" w:cs="Arial"/>
          <w:sz w:val="28"/>
          <w:szCs w:val="28"/>
          <w:lang w:val="nn-NO"/>
        </w:rPr>
        <w:t>f</w:t>
      </w:r>
      <w:r w:rsidRPr="00FB5AF4">
        <w:rPr>
          <w:rFonts w:ascii="Arial" w:hAnsi="Arial" w:cs="Arial"/>
          <w:sz w:val="28"/>
          <w:szCs w:val="28"/>
          <w:lang w:val="nn-NO"/>
        </w:rPr>
        <w:t>tssenter (VTDS)</w:t>
      </w:r>
      <w:bookmarkEnd w:id="15"/>
    </w:p>
    <w:p w:rsidR="00977035" w:rsidRPr="00FB5AF4" w:rsidRDefault="00977035" w:rsidP="001C7A1C">
      <w:pPr>
        <w:pStyle w:val="Overskrift2"/>
        <w:rPr>
          <w:lang w:val="nn-NO"/>
        </w:rPr>
      </w:pPr>
    </w:p>
    <w:p w:rsidR="00977035" w:rsidRPr="00FB5AF4" w:rsidRDefault="00977035" w:rsidP="00977035">
      <w:pPr>
        <w:rPr>
          <w:lang w:val="nn-NO"/>
        </w:rPr>
        <w:sectPr w:rsidR="00977035" w:rsidRPr="00FB5AF4" w:rsidSect="00E43F77">
          <w:type w:val="continuous"/>
          <w:pgSz w:w="11906" w:h="16838"/>
          <w:pgMar w:top="1417" w:right="1417" w:bottom="1417" w:left="1417" w:header="708" w:footer="708" w:gutter="0"/>
          <w:cols w:space="708"/>
          <w:docGrid w:linePitch="360"/>
        </w:sectPr>
      </w:pPr>
    </w:p>
    <w:p w:rsidR="001C7A1C" w:rsidRPr="009A39E3" w:rsidRDefault="001C7A1C" w:rsidP="009A39E3">
      <w:pPr>
        <w:pStyle w:val="Overskrift3"/>
        <w:rPr>
          <w:rFonts w:ascii="Arial" w:hAnsi="Arial" w:cs="Arial"/>
          <w:lang w:val="nn-NO"/>
        </w:rPr>
      </w:pPr>
      <w:r w:rsidRPr="009A39E3">
        <w:rPr>
          <w:rFonts w:ascii="Arial" w:hAnsi="Arial" w:cs="Arial"/>
          <w:lang w:val="nn-NO"/>
        </w:rPr>
        <w:lastRenderedPageBreak/>
        <w:t>Drift situasjon</w:t>
      </w:r>
    </w:p>
    <w:p w:rsidR="00E3745C" w:rsidRDefault="00E3745C" w:rsidP="001C7A1C">
      <w:pPr>
        <w:rPr>
          <w:rFonts w:ascii="Arial" w:hAnsi="Arial" w:cs="Arial"/>
          <w:lang w:val="nn-NO"/>
        </w:rPr>
      </w:pPr>
    </w:p>
    <w:p w:rsidR="001C7A1C" w:rsidRPr="001C7A1C" w:rsidRDefault="001C7A1C" w:rsidP="001C7A1C">
      <w:pPr>
        <w:rPr>
          <w:rFonts w:ascii="Arial" w:hAnsi="Arial" w:cs="Arial"/>
          <w:lang w:val="nn-NO"/>
        </w:rPr>
      </w:pPr>
      <w:r w:rsidRPr="00CF08F4">
        <w:rPr>
          <w:rFonts w:ascii="Arial" w:hAnsi="Arial" w:cs="Arial"/>
          <w:lang w:val="nn-NO"/>
        </w:rPr>
        <w:t xml:space="preserve">2020 var eit år som i svært stor grad prega VTDS. Etterslep frå 2019 med stor aktivitet på IT drift, førte til  at siste fase </w:t>
      </w:r>
      <w:r w:rsidRPr="001C7A1C">
        <w:rPr>
          <w:rFonts w:ascii="Arial" w:hAnsi="Arial" w:cs="Arial"/>
          <w:lang w:val="nn-NO"/>
        </w:rPr>
        <w:t>av omlegging datasystem blei skuva til våren 2020. Frå mars og ut året var drifta i svært stor grad styrt av Covid-19 pandemien. På 14 dagar vart Teams innført for tre kommunar. Dette er eit prosjekt som vart rekna 3 månader på ved normal drift. Vidare vart stor grad av heimekontor innført. Dette endra drift situasjonen. Planlagt omlegging vart utsett. Utgangen av 2020 var vi likevel ferdig med omlegging og nærma oss normal drift. Året var svært uføresett og krevjande.</w:t>
      </w:r>
    </w:p>
    <w:p w:rsidR="00E10354" w:rsidRPr="009A39E3" w:rsidRDefault="001C7A1C" w:rsidP="009A39E3">
      <w:pPr>
        <w:pStyle w:val="Overskrift3"/>
        <w:rPr>
          <w:rFonts w:ascii="Arial" w:hAnsi="Arial" w:cs="Arial"/>
          <w:lang w:val="nn-NO"/>
        </w:rPr>
      </w:pPr>
      <w:r w:rsidRPr="009A39E3">
        <w:rPr>
          <w:rFonts w:ascii="Arial" w:hAnsi="Arial" w:cs="Arial"/>
          <w:lang w:val="nn-NO"/>
        </w:rPr>
        <w:t>Økonomi</w:t>
      </w:r>
    </w:p>
    <w:p w:rsidR="00E3745C" w:rsidRDefault="00E3745C" w:rsidP="001C7A1C">
      <w:pPr>
        <w:rPr>
          <w:rFonts w:ascii="Arial" w:hAnsi="Arial" w:cs="Arial"/>
          <w:lang w:val="nn-NO"/>
        </w:rPr>
      </w:pPr>
    </w:p>
    <w:p w:rsidR="001C7A1C" w:rsidRPr="001C7A1C" w:rsidRDefault="001C7A1C" w:rsidP="001C7A1C">
      <w:pPr>
        <w:rPr>
          <w:rFonts w:ascii="Arial" w:hAnsi="Arial" w:cs="Arial"/>
          <w:lang w:val="nn-NO"/>
        </w:rPr>
      </w:pPr>
      <w:r w:rsidRPr="001C7A1C">
        <w:rPr>
          <w:rFonts w:ascii="Arial" w:hAnsi="Arial" w:cs="Arial"/>
          <w:lang w:val="nn-NO"/>
        </w:rPr>
        <w:t>Grunna pandemien vart det mange uføresette kostnader og ringverknadar som gav kostnader i form av m.a. innleigde konsulentar. Dette var med på å gje eit resultat med overforbruk på VTDS.</w:t>
      </w:r>
    </w:p>
    <w:p w:rsidR="001C7A1C" w:rsidRPr="009A39E3" w:rsidRDefault="001C7A1C" w:rsidP="009A39E3">
      <w:pPr>
        <w:pStyle w:val="Overskrift3"/>
        <w:rPr>
          <w:rFonts w:ascii="Arial" w:hAnsi="Arial" w:cs="Arial"/>
          <w:lang w:val="nn-NO"/>
        </w:rPr>
      </w:pPr>
      <w:r w:rsidRPr="009A39E3">
        <w:rPr>
          <w:rFonts w:ascii="Arial" w:hAnsi="Arial" w:cs="Arial"/>
          <w:lang w:val="nn-NO"/>
        </w:rPr>
        <w:t>Sjukefråvær</w:t>
      </w:r>
    </w:p>
    <w:p w:rsidR="00E3745C" w:rsidRDefault="00E3745C" w:rsidP="001C7A1C">
      <w:pPr>
        <w:rPr>
          <w:rFonts w:ascii="Arial" w:hAnsi="Arial" w:cs="Arial"/>
          <w:lang w:val="nn-NO"/>
        </w:rPr>
      </w:pPr>
    </w:p>
    <w:p w:rsidR="001C7A1C" w:rsidRPr="001C7A1C" w:rsidRDefault="001C7A1C" w:rsidP="001C7A1C">
      <w:pPr>
        <w:rPr>
          <w:rFonts w:ascii="Arial" w:hAnsi="Arial" w:cs="Arial"/>
          <w:lang w:val="nn-NO"/>
        </w:rPr>
      </w:pPr>
      <w:r w:rsidRPr="001C7A1C">
        <w:rPr>
          <w:rFonts w:ascii="Arial" w:hAnsi="Arial" w:cs="Arial"/>
          <w:lang w:val="nn-NO"/>
        </w:rPr>
        <w:t>Store delar av 2020 var VTDS redusert med ca. ein stilling pga sjukefråvær. Dette var uheldig og merkbart dette året. Det var ikkje mogleg å få inn vikar. Drifta vart då løyst med eigne mannskap med supplering av innleigd konsulenthjelp.</w:t>
      </w:r>
    </w:p>
    <w:p w:rsidR="001C7A1C" w:rsidRPr="009A39E3" w:rsidRDefault="001C7A1C" w:rsidP="009A39E3">
      <w:pPr>
        <w:pStyle w:val="Overskrift3"/>
        <w:rPr>
          <w:rFonts w:ascii="Arial" w:hAnsi="Arial" w:cs="Arial"/>
          <w:lang w:val="nn-NO"/>
        </w:rPr>
      </w:pPr>
      <w:r w:rsidRPr="009A39E3">
        <w:rPr>
          <w:rFonts w:ascii="Arial" w:hAnsi="Arial" w:cs="Arial"/>
          <w:lang w:val="nn-NO"/>
        </w:rPr>
        <w:t>Resultat</w:t>
      </w:r>
    </w:p>
    <w:p w:rsidR="00AE3BCE" w:rsidRDefault="00AE3BCE" w:rsidP="001C7A1C">
      <w:pPr>
        <w:rPr>
          <w:rFonts w:ascii="Arial" w:hAnsi="Arial" w:cs="Arial"/>
          <w:lang w:val="nn-NO"/>
        </w:rPr>
      </w:pPr>
    </w:p>
    <w:p w:rsidR="001C7A1C" w:rsidRPr="001C7A1C" w:rsidRDefault="001C7A1C" w:rsidP="001C7A1C">
      <w:pPr>
        <w:rPr>
          <w:rFonts w:ascii="Arial" w:hAnsi="Arial" w:cs="Arial"/>
          <w:lang w:val="nn-NO"/>
        </w:rPr>
      </w:pPr>
      <w:r w:rsidRPr="001C7A1C">
        <w:rPr>
          <w:rFonts w:ascii="Arial" w:hAnsi="Arial" w:cs="Arial"/>
          <w:lang w:val="nn-NO"/>
        </w:rPr>
        <w:t>VTDS har levert planlagde oppgåver til tross for utfordringar innanfor drift og sjukefråvær.</w:t>
      </w:r>
    </w:p>
    <w:p w:rsidR="00977035" w:rsidRDefault="00977035" w:rsidP="001C7A1C">
      <w:pPr>
        <w:rPr>
          <w:rFonts w:ascii="Arial" w:hAnsi="Arial" w:cs="Arial"/>
          <w:iCs/>
          <w:color w:val="000000" w:themeColor="text1"/>
          <w:lang w:val="nn-NO"/>
        </w:rPr>
        <w:sectPr w:rsidR="00977035" w:rsidSect="00E43F77">
          <w:type w:val="continuous"/>
          <w:pgSz w:w="11906" w:h="16838"/>
          <w:pgMar w:top="1417" w:right="1417" w:bottom="1417" w:left="1417" w:header="708" w:footer="708" w:gutter="0"/>
          <w:cols w:space="708"/>
          <w:docGrid w:linePitch="360"/>
        </w:sectPr>
      </w:pPr>
    </w:p>
    <w:p w:rsidR="00E43F77" w:rsidRDefault="00E43F77" w:rsidP="001C7A1C">
      <w:pPr>
        <w:rPr>
          <w:rFonts w:ascii="Arial" w:hAnsi="Arial" w:cs="Arial"/>
          <w:iCs/>
          <w:color w:val="000000" w:themeColor="text1"/>
          <w:lang w:val="nn-NO"/>
        </w:rPr>
      </w:pPr>
    </w:p>
    <w:p w:rsidR="00E3745C" w:rsidRDefault="00E3745C" w:rsidP="001C7A1C">
      <w:pPr>
        <w:rPr>
          <w:rFonts w:ascii="Arial" w:hAnsi="Arial" w:cs="Arial"/>
          <w:iCs/>
          <w:color w:val="000000" w:themeColor="text1"/>
          <w:lang w:val="nn-NO"/>
        </w:rPr>
        <w:sectPr w:rsidR="00E3745C" w:rsidSect="00977035">
          <w:type w:val="continuous"/>
          <w:pgSz w:w="11906" w:h="16838"/>
          <w:pgMar w:top="1417" w:right="1417" w:bottom="1417" w:left="1417" w:header="708" w:footer="708" w:gutter="0"/>
          <w:cols w:space="708"/>
          <w:docGrid w:linePitch="360"/>
        </w:sectPr>
      </w:pPr>
    </w:p>
    <w:p w:rsidR="001C7A1C" w:rsidRPr="001C7A1C" w:rsidRDefault="001C7A1C" w:rsidP="001C7A1C">
      <w:pPr>
        <w:rPr>
          <w:rFonts w:ascii="Arial" w:hAnsi="Arial" w:cs="Arial"/>
          <w:iCs/>
          <w:color w:val="000000" w:themeColor="text1"/>
          <w:lang w:val="nn-NO"/>
        </w:rPr>
      </w:pPr>
    </w:p>
    <w:p w:rsidR="001C7A1C" w:rsidRPr="001C7A1C" w:rsidRDefault="001C7A1C" w:rsidP="001C7A1C">
      <w:pPr>
        <w:rPr>
          <w:rFonts w:ascii="Arial" w:hAnsi="Arial" w:cs="Arial"/>
          <w:lang w:val="nn-NO"/>
        </w:rPr>
      </w:pPr>
    </w:p>
    <w:p w:rsidR="001C7A1C" w:rsidRPr="001C7A1C" w:rsidRDefault="001C7A1C" w:rsidP="001C7A1C">
      <w:pPr>
        <w:rPr>
          <w:rFonts w:ascii="Arial" w:hAnsi="Arial" w:cs="Arial"/>
          <w:lang w:val="nn-NO"/>
        </w:rPr>
      </w:pPr>
    </w:p>
    <w:p w:rsidR="001C7A1C" w:rsidRPr="001C7A1C" w:rsidRDefault="001C7A1C" w:rsidP="001C7A1C">
      <w:pPr>
        <w:rPr>
          <w:rFonts w:ascii="Arial" w:hAnsi="Arial" w:cs="Arial"/>
          <w:lang w:val="nn-NO"/>
        </w:rPr>
      </w:pPr>
    </w:p>
    <w:p w:rsidR="001C7A1C" w:rsidRPr="001C7A1C" w:rsidRDefault="001C7A1C" w:rsidP="001C7A1C">
      <w:pPr>
        <w:tabs>
          <w:tab w:val="left" w:pos="8100"/>
        </w:tabs>
        <w:jc w:val="both"/>
        <w:rPr>
          <w:rFonts w:ascii="Arial" w:eastAsia="Times New Roman" w:hAnsi="Arial" w:cs="Arial"/>
          <w:lang w:val="nn-NO"/>
        </w:rPr>
      </w:pPr>
    </w:p>
    <w:p w:rsidR="001C7A1C" w:rsidRPr="001C7A1C" w:rsidRDefault="001C7A1C" w:rsidP="001C7A1C">
      <w:pPr>
        <w:tabs>
          <w:tab w:val="left" w:pos="8100"/>
        </w:tabs>
        <w:jc w:val="both"/>
        <w:rPr>
          <w:rFonts w:ascii="Arial" w:eastAsia="Times New Roman" w:hAnsi="Arial" w:cs="Arial"/>
          <w:lang w:val="nn-NO"/>
        </w:rPr>
      </w:pPr>
    </w:p>
    <w:p w:rsidR="00977035" w:rsidRDefault="00977035">
      <w:pPr>
        <w:rPr>
          <w:rFonts w:ascii="Arial" w:eastAsia="Times New Roman" w:hAnsi="Arial" w:cs="Arial"/>
          <w:lang w:val="nn-NO"/>
        </w:rPr>
      </w:pPr>
      <w:r>
        <w:rPr>
          <w:rFonts w:ascii="Arial" w:eastAsia="Times New Roman" w:hAnsi="Arial" w:cs="Arial"/>
          <w:lang w:val="nn-NO"/>
        </w:rPr>
        <w:br w:type="page"/>
      </w:r>
    </w:p>
    <w:p w:rsidR="00FB5AF4" w:rsidRDefault="00FB5AF4" w:rsidP="001C7A1C">
      <w:pPr>
        <w:tabs>
          <w:tab w:val="left" w:pos="8100"/>
        </w:tabs>
        <w:jc w:val="both"/>
        <w:rPr>
          <w:rFonts w:ascii="Arial" w:eastAsia="Times New Roman" w:hAnsi="Arial" w:cs="Arial"/>
          <w:lang w:val="nn-NO"/>
        </w:rPr>
      </w:pPr>
    </w:p>
    <w:p w:rsidR="001C7A1C" w:rsidRPr="001C7A1C" w:rsidRDefault="001C7A1C" w:rsidP="001C7A1C">
      <w:pPr>
        <w:tabs>
          <w:tab w:val="left" w:pos="8100"/>
        </w:tabs>
        <w:jc w:val="both"/>
        <w:rPr>
          <w:rFonts w:ascii="Arial" w:eastAsia="Times New Roman" w:hAnsi="Arial" w:cs="Arial"/>
          <w:lang w:val="nn-NO"/>
        </w:rPr>
      </w:pPr>
      <w:r w:rsidRPr="001C7A1C">
        <w:rPr>
          <w:rFonts w:ascii="Arial" w:eastAsia="Times New Roman" w:hAnsi="Arial" w:cs="Arial"/>
          <w:noProof/>
          <w:lang w:val="nn-NO" w:eastAsia="nn-NO"/>
        </w:rPr>
        <w:drawing>
          <wp:anchor distT="0" distB="0" distL="114300" distR="114300" simplePos="0" relativeHeight="251660288" behindDoc="0" locked="0" layoutInCell="1" allowOverlap="1" wp14:anchorId="5FCB0E99" wp14:editId="0BFBDD20">
            <wp:simplePos x="0" y="0"/>
            <wp:positionH relativeFrom="column">
              <wp:posOffset>791845</wp:posOffset>
            </wp:positionH>
            <wp:positionV relativeFrom="paragraph">
              <wp:posOffset>635</wp:posOffset>
            </wp:positionV>
            <wp:extent cx="716280" cy="827405"/>
            <wp:effectExtent l="0" t="0" r="7620" b="0"/>
            <wp:wrapNone/>
            <wp:docPr id="2"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16280" cy="827405"/>
                    </a:xfrm>
                    <a:prstGeom prst="rect">
                      <a:avLst/>
                    </a:prstGeom>
                    <a:noFill/>
                    <a:ln>
                      <a:noFill/>
                    </a:ln>
                  </pic:spPr>
                </pic:pic>
              </a:graphicData>
            </a:graphic>
          </wp:anchor>
        </w:drawing>
      </w:r>
      <w:r w:rsidRPr="001C7A1C">
        <w:rPr>
          <w:rFonts w:ascii="Arial" w:eastAsia="Times New Roman" w:hAnsi="Arial" w:cs="Arial"/>
          <w:noProof/>
          <w:lang w:val="nn-NO" w:eastAsia="nn-NO"/>
        </w:rPr>
        <w:drawing>
          <wp:anchor distT="0" distB="0" distL="114300" distR="114300" simplePos="0" relativeHeight="251661312" behindDoc="0" locked="0" layoutInCell="1" allowOverlap="1" wp14:anchorId="585ECA6C" wp14:editId="47887B1C">
            <wp:simplePos x="0" y="0"/>
            <wp:positionH relativeFrom="column">
              <wp:posOffset>0</wp:posOffset>
            </wp:positionH>
            <wp:positionV relativeFrom="paragraph">
              <wp:posOffset>6985</wp:posOffset>
            </wp:positionV>
            <wp:extent cx="708405" cy="827405"/>
            <wp:effectExtent l="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08405" cy="827405"/>
                    </a:xfrm>
                    <a:prstGeom prst="rect">
                      <a:avLst/>
                    </a:prstGeom>
                    <a:noFill/>
                    <a:ln>
                      <a:noFill/>
                    </a:ln>
                  </pic:spPr>
                </pic:pic>
              </a:graphicData>
            </a:graphic>
          </wp:anchor>
        </w:drawing>
      </w:r>
      <w:r w:rsidRPr="001C7A1C">
        <w:rPr>
          <w:rFonts w:ascii="Arial" w:eastAsia="Times New Roman" w:hAnsi="Arial" w:cs="Arial"/>
          <w:noProof/>
          <w:lang w:val="nn-NO" w:eastAsia="nn-NO"/>
        </w:rPr>
        <w:drawing>
          <wp:anchor distT="0" distB="0" distL="114300" distR="114300" simplePos="0" relativeHeight="251662336" behindDoc="0" locked="0" layoutInCell="1" allowOverlap="1" wp14:anchorId="59E7ADE6" wp14:editId="28072A65">
            <wp:simplePos x="0" y="0"/>
            <wp:positionH relativeFrom="column">
              <wp:posOffset>1644015</wp:posOffset>
            </wp:positionH>
            <wp:positionV relativeFrom="paragraph">
              <wp:posOffset>0</wp:posOffset>
            </wp:positionV>
            <wp:extent cx="668655" cy="845185"/>
            <wp:effectExtent l="0" t="0" r="0" b="0"/>
            <wp:wrapNone/>
            <wp:docPr id="4"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68655" cy="845185"/>
                    </a:xfrm>
                    <a:prstGeom prst="rect">
                      <a:avLst/>
                    </a:prstGeom>
                    <a:noFill/>
                    <a:ln>
                      <a:noFill/>
                    </a:ln>
                  </pic:spPr>
                </pic:pic>
              </a:graphicData>
            </a:graphic>
          </wp:anchor>
        </w:drawing>
      </w:r>
      <w:r w:rsidRPr="001C7A1C">
        <w:rPr>
          <w:rFonts w:ascii="Arial" w:eastAsia="Times New Roman" w:hAnsi="Arial" w:cs="Arial"/>
          <w:noProof/>
          <w:lang w:val="nn-NO" w:eastAsia="nn-NO"/>
        </w:rPr>
        <w:drawing>
          <wp:anchor distT="0" distB="0" distL="114300" distR="114300" simplePos="0" relativeHeight="251663360" behindDoc="0" locked="0" layoutInCell="1" allowOverlap="1" wp14:anchorId="35F2365D" wp14:editId="281C672D">
            <wp:simplePos x="0" y="0"/>
            <wp:positionH relativeFrom="column">
              <wp:posOffset>2351405</wp:posOffset>
            </wp:positionH>
            <wp:positionV relativeFrom="paragraph">
              <wp:posOffset>20955</wp:posOffset>
            </wp:positionV>
            <wp:extent cx="654685" cy="802082"/>
            <wp:effectExtent l="0" t="0" r="0" b="0"/>
            <wp:wrapNone/>
            <wp:docPr id="5" name="Bilde 6"/>
            <wp:cNvGraphicFramePr/>
            <a:graphic xmlns:a="http://schemas.openxmlformats.org/drawingml/2006/main">
              <a:graphicData uri="http://schemas.openxmlformats.org/drawingml/2006/picture">
                <pic:pic xmlns:pic="http://schemas.openxmlformats.org/drawingml/2006/picture">
                  <pic:nvPicPr>
                    <pic:cNvPr id="7" name="Bilde 6"/>
                    <pic:cNvPicPr/>
                  </pic:nvPicPr>
                  <pic:blipFill>
                    <a:blip r:embed="rId27" cstate="email">
                      <a:extLst>
                        <a:ext uri="{28A0092B-C50C-407E-A947-70E740481C1C}">
                          <a14:useLocalDpi xmlns:a14="http://schemas.microsoft.com/office/drawing/2010/main"/>
                        </a:ext>
                      </a:extLst>
                    </a:blip>
                    <a:stretch>
                      <a:fillRect/>
                    </a:stretch>
                  </pic:blipFill>
                  <pic:spPr>
                    <a:xfrm>
                      <a:off x="0" y="0"/>
                      <a:ext cx="654685" cy="802082"/>
                    </a:xfrm>
                    <a:prstGeom prst="rect">
                      <a:avLst/>
                    </a:prstGeom>
                  </pic:spPr>
                </pic:pic>
              </a:graphicData>
            </a:graphic>
          </wp:anchor>
        </w:drawing>
      </w:r>
      <w:r w:rsidRPr="001C7A1C">
        <w:rPr>
          <w:rFonts w:ascii="Arial" w:eastAsia="Times New Roman" w:hAnsi="Arial" w:cs="Arial"/>
          <w:noProof/>
          <w:lang w:val="nn-NO" w:eastAsia="nn-NO"/>
        </w:rPr>
        <w:drawing>
          <wp:anchor distT="0" distB="0" distL="114300" distR="114300" simplePos="0" relativeHeight="251664384" behindDoc="0" locked="0" layoutInCell="1" allowOverlap="1" wp14:anchorId="64AEF792" wp14:editId="275C8E28">
            <wp:simplePos x="0" y="0"/>
            <wp:positionH relativeFrom="column">
              <wp:posOffset>3044825</wp:posOffset>
            </wp:positionH>
            <wp:positionV relativeFrom="paragraph">
              <wp:posOffset>26670</wp:posOffset>
            </wp:positionV>
            <wp:extent cx="654685" cy="818515"/>
            <wp:effectExtent l="0" t="0" r="0" b="635"/>
            <wp:wrapNone/>
            <wp:docPr id="6" name="Bilde 7"/>
            <wp:cNvGraphicFramePr/>
            <a:graphic xmlns:a="http://schemas.openxmlformats.org/drawingml/2006/main">
              <a:graphicData uri="http://schemas.openxmlformats.org/drawingml/2006/picture">
                <pic:pic xmlns:pic="http://schemas.openxmlformats.org/drawingml/2006/picture">
                  <pic:nvPicPr>
                    <pic:cNvPr id="8" name="Bilde 7"/>
                    <pic:cNvPicPr/>
                  </pic:nvPicPr>
                  <pic:blipFill>
                    <a:blip r:embed="rId28" cstate="email">
                      <a:extLst>
                        <a:ext uri="{28A0092B-C50C-407E-A947-70E740481C1C}">
                          <a14:useLocalDpi xmlns:a14="http://schemas.microsoft.com/office/drawing/2010/main"/>
                        </a:ext>
                      </a:extLst>
                    </a:blip>
                    <a:stretch>
                      <a:fillRect/>
                    </a:stretch>
                  </pic:blipFill>
                  <pic:spPr>
                    <a:xfrm>
                      <a:off x="0" y="0"/>
                      <a:ext cx="654685" cy="818515"/>
                    </a:xfrm>
                    <a:prstGeom prst="rect">
                      <a:avLst/>
                    </a:prstGeom>
                  </pic:spPr>
                </pic:pic>
              </a:graphicData>
            </a:graphic>
          </wp:anchor>
        </w:drawing>
      </w:r>
      <w:r w:rsidRPr="001C7A1C">
        <w:rPr>
          <w:rFonts w:ascii="Arial" w:eastAsia="Times New Roman" w:hAnsi="Arial" w:cs="Arial"/>
          <w:noProof/>
          <w:lang w:val="nn-NO" w:eastAsia="nn-NO"/>
        </w:rPr>
        <w:drawing>
          <wp:anchor distT="0" distB="0" distL="114300" distR="114300" simplePos="0" relativeHeight="251665408" behindDoc="0" locked="0" layoutInCell="1" allowOverlap="1" wp14:anchorId="24C66083" wp14:editId="69713C1B">
            <wp:simplePos x="0" y="0"/>
            <wp:positionH relativeFrom="column">
              <wp:posOffset>3779520</wp:posOffset>
            </wp:positionH>
            <wp:positionV relativeFrom="paragraph">
              <wp:posOffset>0</wp:posOffset>
            </wp:positionV>
            <wp:extent cx="702310" cy="853440"/>
            <wp:effectExtent l="0" t="0" r="2540" b="3810"/>
            <wp:wrapNone/>
            <wp:docPr id="7" name="Picture 1"/>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02310" cy="853440"/>
                    </a:xfrm>
                    <a:prstGeom prst="rect">
                      <a:avLst/>
                    </a:prstGeom>
                    <a:noFill/>
                    <a:ln>
                      <a:noFill/>
                    </a:ln>
                  </pic:spPr>
                </pic:pic>
              </a:graphicData>
            </a:graphic>
          </wp:anchor>
        </w:drawing>
      </w:r>
    </w:p>
    <w:p w:rsidR="001C7A1C" w:rsidRPr="001C7A1C" w:rsidRDefault="001C7A1C" w:rsidP="001C7A1C">
      <w:pPr>
        <w:tabs>
          <w:tab w:val="left" w:pos="8100"/>
        </w:tabs>
        <w:jc w:val="both"/>
        <w:rPr>
          <w:rFonts w:ascii="Arial" w:eastAsia="Times New Roman" w:hAnsi="Arial" w:cs="Arial"/>
          <w:lang w:val="nn-NO"/>
        </w:rPr>
      </w:pPr>
    </w:p>
    <w:p w:rsidR="001C7A1C" w:rsidRPr="001C7A1C" w:rsidRDefault="001C7A1C" w:rsidP="001C7A1C">
      <w:pPr>
        <w:tabs>
          <w:tab w:val="left" w:pos="8100"/>
        </w:tabs>
        <w:jc w:val="both"/>
        <w:rPr>
          <w:rFonts w:ascii="Arial" w:eastAsia="Times New Roman" w:hAnsi="Arial" w:cs="Arial"/>
          <w:lang w:val="nn-NO"/>
        </w:rPr>
      </w:pPr>
    </w:p>
    <w:p w:rsidR="00E3745C" w:rsidRDefault="00E3745C" w:rsidP="00634AA1">
      <w:pPr>
        <w:pStyle w:val="Overskrift2"/>
        <w:rPr>
          <w:rFonts w:ascii="Arial" w:eastAsia="Times New Roman" w:hAnsi="Arial" w:cs="Arial"/>
          <w:sz w:val="28"/>
          <w:szCs w:val="28"/>
          <w:lang w:val="nn-NO"/>
        </w:rPr>
      </w:pPr>
    </w:p>
    <w:p w:rsidR="001C7A1C" w:rsidRPr="00800CFF" w:rsidRDefault="001C7A1C" w:rsidP="00634AA1">
      <w:pPr>
        <w:pStyle w:val="Overskrift2"/>
        <w:rPr>
          <w:rFonts w:ascii="Arial" w:eastAsia="Times New Roman" w:hAnsi="Arial" w:cs="Arial"/>
          <w:sz w:val="28"/>
          <w:szCs w:val="28"/>
          <w:lang w:val="nn-NO"/>
        </w:rPr>
      </w:pPr>
      <w:bookmarkStart w:id="16" w:name="_Toc71028650"/>
      <w:r w:rsidRPr="00800CFF">
        <w:rPr>
          <w:rFonts w:ascii="Arial" w:eastAsia="Times New Roman" w:hAnsi="Arial" w:cs="Arial"/>
          <w:sz w:val="28"/>
          <w:szCs w:val="28"/>
          <w:lang w:val="nn-NO"/>
        </w:rPr>
        <w:t>NAV Vest Telemark  -årsmelding 2020</w:t>
      </w:r>
      <w:bookmarkEnd w:id="16"/>
    </w:p>
    <w:p w:rsidR="001C7A1C" w:rsidRPr="001C7A1C" w:rsidRDefault="001C7A1C" w:rsidP="001C7A1C">
      <w:pPr>
        <w:tabs>
          <w:tab w:val="left" w:pos="8100"/>
        </w:tabs>
        <w:jc w:val="both"/>
        <w:rPr>
          <w:rFonts w:ascii="Arial" w:eastAsia="Times New Roman" w:hAnsi="Arial" w:cs="Arial"/>
          <w:lang w:val="nn-NO"/>
        </w:rPr>
      </w:pPr>
    </w:p>
    <w:p w:rsidR="001C7A1C" w:rsidRPr="001C7A1C" w:rsidRDefault="001C7A1C" w:rsidP="001C7A1C">
      <w:pPr>
        <w:jc w:val="both"/>
        <w:rPr>
          <w:rFonts w:ascii="Arial" w:eastAsia="Times New Roman" w:hAnsi="Arial" w:cs="Arial"/>
          <w:lang w:val="nn-NO"/>
        </w:rPr>
      </w:pPr>
      <w:r w:rsidRPr="001C7A1C">
        <w:rPr>
          <w:rFonts w:ascii="Arial" w:eastAsia="Times New Roman" w:hAnsi="Arial" w:cs="Arial"/>
          <w:lang w:val="nn-NO"/>
        </w:rPr>
        <w:t xml:space="preserve">NAV Vest Telemark er eit interkommunalt samarbeid etter kommunelova § 20. Alle kommunane området er med i samarbeidet. Det er 30 tilsette ved kontoret. </w:t>
      </w:r>
    </w:p>
    <w:p w:rsidR="001C7A1C" w:rsidRPr="001C7A1C" w:rsidRDefault="001C7A1C" w:rsidP="001C7A1C">
      <w:pPr>
        <w:jc w:val="both"/>
        <w:rPr>
          <w:rFonts w:ascii="Arial" w:eastAsia="Times New Roman" w:hAnsi="Arial" w:cs="Arial"/>
          <w:lang w:val="nn-NO"/>
        </w:rPr>
      </w:pPr>
      <w:r w:rsidRPr="001C7A1C">
        <w:rPr>
          <w:rFonts w:ascii="Arial" w:eastAsia="Times New Roman" w:hAnsi="Arial" w:cs="Arial"/>
          <w:lang w:val="nn-NO"/>
        </w:rPr>
        <w:t xml:space="preserve">Samarbeidet vart etablera 010120 og me har no eit års drift bak oss. Året 2020 har vore eit veldig spesielt år på grunn av pandemien. I løpet av ei veke i mars </w:t>
      </w:r>
      <w:r w:rsidR="00E3745C">
        <w:rPr>
          <w:rFonts w:ascii="Arial" w:eastAsia="Times New Roman" w:hAnsi="Arial" w:cs="Arial"/>
          <w:lang w:val="nn-NO"/>
        </w:rPr>
        <w:t xml:space="preserve">2020 auka arbeidsløysa </w:t>
      </w:r>
      <w:r w:rsidR="001B6FBB">
        <w:rPr>
          <w:rFonts w:ascii="Arial" w:eastAsia="Times New Roman" w:hAnsi="Arial" w:cs="Arial"/>
          <w:lang w:val="nn-NO"/>
        </w:rPr>
        <w:t>med ti-gongen</w:t>
      </w:r>
      <w:r w:rsidRPr="001C7A1C">
        <w:rPr>
          <w:rFonts w:ascii="Arial" w:eastAsia="Times New Roman" w:hAnsi="Arial" w:cs="Arial"/>
          <w:lang w:val="nn-NO"/>
        </w:rPr>
        <w:t xml:space="preserve"> i vårt område . Den har gått mykje tilbake, men framleis er det mykje større arbeidsløyse ved utgangen av 2020 i Vest –Telemark enn tidlegare år. </w:t>
      </w:r>
    </w:p>
    <w:p w:rsidR="001C7A1C" w:rsidRPr="001C7A1C" w:rsidRDefault="001C7A1C" w:rsidP="001C7A1C">
      <w:pPr>
        <w:jc w:val="both"/>
        <w:rPr>
          <w:rFonts w:ascii="Arial" w:eastAsia="Times New Roman" w:hAnsi="Arial" w:cs="Arial"/>
          <w:lang w:val="nn-NO"/>
        </w:rPr>
      </w:pPr>
    </w:p>
    <w:p w:rsidR="001C7A1C" w:rsidRPr="001C7A1C" w:rsidRDefault="001C7A1C" w:rsidP="001C7A1C">
      <w:pPr>
        <w:jc w:val="both"/>
        <w:rPr>
          <w:rFonts w:ascii="Arial" w:eastAsia="Times New Roman" w:hAnsi="Arial" w:cs="Arial"/>
          <w:lang w:val="nn-NO"/>
        </w:rPr>
      </w:pPr>
    </w:p>
    <w:p w:rsidR="001C7A1C" w:rsidRPr="001C7A1C" w:rsidRDefault="001C7A1C" w:rsidP="001C7A1C">
      <w:pPr>
        <w:jc w:val="both"/>
        <w:rPr>
          <w:rFonts w:ascii="Arial" w:eastAsia="Calibri" w:hAnsi="Arial" w:cs="Arial"/>
        </w:rPr>
      </w:pPr>
      <w:r w:rsidRPr="001C7A1C">
        <w:rPr>
          <w:rFonts w:ascii="Arial" w:hAnsi="Arial" w:cs="Arial"/>
          <w:noProof/>
          <w:lang w:val="nn-NO" w:eastAsia="nn-NO"/>
        </w:rPr>
        <w:drawing>
          <wp:inline distT="0" distB="0" distL="0" distR="0" wp14:anchorId="381BD2B1" wp14:editId="1E6EA5F2">
            <wp:extent cx="5248275" cy="3248025"/>
            <wp:effectExtent l="0" t="0" r="9525" b="9525"/>
            <wp:docPr id="8" name="Bilde 8" descr="cid:image002.png@01D70C41.DCAF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2.png@01D70C41.DCAF9120"/>
                    <pic:cNvPicPr>
                      <a:picLocks noChangeAspect="1" noChangeArrowheads="1"/>
                    </pic:cNvPicPr>
                  </pic:nvPicPr>
                  <pic:blipFill>
                    <a:blip r:embed="rId30" r:link="rId31">
                      <a:extLst>
                        <a:ext uri="{28A0092B-C50C-407E-A947-70E740481C1C}">
                          <a14:useLocalDpi xmlns:a14="http://schemas.microsoft.com/office/drawing/2010/main"/>
                        </a:ext>
                      </a:extLst>
                    </a:blip>
                    <a:srcRect/>
                    <a:stretch>
                      <a:fillRect/>
                    </a:stretch>
                  </pic:blipFill>
                  <pic:spPr bwMode="auto">
                    <a:xfrm>
                      <a:off x="0" y="0"/>
                      <a:ext cx="5248275" cy="3248025"/>
                    </a:xfrm>
                    <a:prstGeom prst="rect">
                      <a:avLst/>
                    </a:prstGeom>
                    <a:noFill/>
                    <a:ln>
                      <a:noFill/>
                    </a:ln>
                  </pic:spPr>
                </pic:pic>
              </a:graphicData>
            </a:graphic>
          </wp:inline>
        </w:drawing>
      </w:r>
    </w:p>
    <w:tbl>
      <w:tblPr>
        <w:tblW w:w="9072" w:type="dxa"/>
        <w:tblCellMar>
          <w:left w:w="70" w:type="dxa"/>
          <w:right w:w="70" w:type="dxa"/>
        </w:tblCellMar>
        <w:tblLook w:val="04A0" w:firstRow="1" w:lastRow="0" w:firstColumn="1" w:lastColumn="0" w:noHBand="0" w:noVBand="1"/>
      </w:tblPr>
      <w:tblGrid>
        <w:gridCol w:w="9072"/>
      </w:tblGrid>
      <w:tr w:rsidR="001C7A1C" w:rsidRPr="001C7A1C" w:rsidTr="00977035">
        <w:trPr>
          <w:trHeight w:val="315"/>
        </w:trPr>
        <w:tc>
          <w:tcPr>
            <w:tcW w:w="9072" w:type="dxa"/>
            <w:tcBorders>
              <w:top w:val="nil"/>
              <w:left w:val="nil"/>
              <w:bottom w:val="nil"/>
              <w:right w:val="nil"/>
            </w:tcBorders>
            <w:shd w:val="clear" w:color="auto" w:fill="auto"/>
            <w:noWrap/>
            <w:vAlign w:val="bottom"/>
            <w:hideMark/>
          </w:tcPr>
          <w:p w:rsidR="001C7A1C" w:rsidRPr="001C7A1C" w:rsidRDefault="001C7A1C" w:rsidP="00977035">
            <w:pPr>
              <w:spacing w:after="0" w:line="240" w:lineRule="auto"/>
              <w:rPr>
                <w:rFonts w:ascii="Arial" w:hAnsi="Arial" w:cs="Arial"/>
                <w:noProof/>
                <w:lang w:eastAsia="nb-NO"/>
              </w:rPr>
            </w:pPr>
          </w:p>
          <w:p w:rsidR="001C7A1C" w:rsidRPr="001C7A1C" w:rsidRDefault="001C7A1C" w:rsidP="00977035">
            <w:pPr>
              <w:spacing w:after="0" w:line="240" w:lineRule="auto"/>
              <w:rPr>
                <w:rFonts w:ascii="Arial" w:hAnsi="Arial" w:cs="Arial"/>
                <w:noProof/>
                <w:lang w:eastAsia="nb-NO"/>
              </w:rPr>
            </w:pPr>
            <w:r w:rsidRPr="001C7A1C">
              <w:rPr>
                <w:rFonts w:ascii="Arial" w:hAnsi="Arial" w:cs="Arial"/>
                <w:noProof/>
                <w:lang w:eastAsia="nb-NO"/>
              </w:rPr>
              <w:t xml:space="preserve">Grafen over viser utvikling i arbeidsløysa i kommune i perioden frå 010119 til 311220 </w:t>
            </w:r>
          </w:p>
          <w:p w:rsidR="001C7A1C" w:rsidRPr="001C7A1C" w:rsidRDefault="001C7A1C" w:rsidP="00977035">
            <w:pPr>
              <w:spacing w:after="0" w:line="240" w:lineRule="auto"/>
              <w:rPr>
                <w:rFonts w:ascii="Arial" w:eastAsia="Times New Roman" w:hAnsi="Arial" w:cs="Arial"/>
                <w:b/>
                <w:bCs/>
                <w:color w:val="000000"/>
                <w:lang w:eastAsia="nb-NO"/>
              </w:rPr>
            </w:pPr>
            <w:r w:rsidRPr="001C7A1C">
              <w:rPr>
                <w:rFonts w:ascii="Arial" w:hAnsi="Arial" w:cs="Arial"/>
                <w:noProof/>
                <w:lang w:val="nn-NO" w:eastAsia="nn-NO"/>
              </w:rPr>
              <w:drawing>
                <wp:inline distT="0" distB="0" distL="0" distR="0" wp14:anchorId="15E0FFFF" wp14:editId="73C98D42">
                  <wp:extent cx="4572000" cy="2743200"/>
                  <wp:effectExtent l="0" t="0" r="0" b="0"/>
                  <wp:docPr id="9" name="Bilde 9" descr="cid:image004.png@01D70C41.DCAF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 descr="cid:image004.png@01D70C41.DCAF9120"/>
                          <pic:cNvPicPr>
                            <a:picLocks noChangeAspect="1" noChangeArrowheads="1"/>
                          </pic:cNvPicPr>
                        </pic:nvPicPr>
                        <pic:blipFill>
                          <a:blip r:embed="rId32" r:link="rId33">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inline>
              </w:drawing>
            </w:r>
          </w:p>
          <w:p w:rsidR="001C7A1C" w:rsidRPr="001C7A1C" w:rsidRDefault="001C7A1C" w:rsidP="00977035">
            <w:pPr>
              <w:spacing w:after="0" w:line="240" w:lineRule="auto"/>
              <w:rPr>
                <w:rFonts w:ascii="Arial" w:eastAsia="Times New Roman" w:hAnsi="Arial" w:cs="Arial"/>
                <w:b/>
                <w:bCs/>
                <w:color w:val="000000"/>
                <w:lang w:eastAsia="nb-NO"/>
              </w:rPr>
            </w:pPr>
          </w:p>
          <w:p w:rsidR="001C7A1C" w:rsidRPr="001C7A1C" w:rsidRDefault="001C7A1C" w:rsidP="00977035">
            <w:pPr>
              <w:spacing w:after="0" w:line="240" w:lineRule="auto"/>
              <w:rPr>
                <w:rFonts w:ascii="Arial" w:eastAsia="Times New Roman" w:hAnsi="Arial" w:cs="Arial"/>
                <w:b/>
                <w:bCs/>
                <w:color w:val="000000"/>
                <w:lang w:eastAsia="nb-NO"/>
              </w:rPr>
            </w:pPr>
          </w:p>
          <w:p w:rsidR="001C7A1C" w:rsidRPr="001B6FBB" w:rsidRDefault="001C7A1C" w:rsidP="00977035">
            <w:pPr>
              <w:spacing w:after="0" w:line="240" w:lineRule="auto"/>
              <w:rPr>
                <w:rFonts w:ascii="Arial" w:eastAsia="Times New Roman" w:hAnsi="Arial" w:cs="Arial"/>
                <w:bCs/>
                <w:color w:val="000000"/>
                <w:lang w:eastAsia="nb-NO"/>
              </w:rPr>
            </w:pPr>
            <w:r w:rsidRPr="001C7A1C">
              <w:rPr>
                <w:rFonts w:ascii="Arial" w:eastAsia="Times New Roman" w:hAnsi="Arial" w:cs="Arial"/>
                <w:bCs/>
                <w:color w:val="000000"/>
                <w:lang w:val="nn-NO" w:eastAsia="nb-NO"/>
              </w:rPr>
              <w:t>Diagrammet over viser sysselsettinga i kommunane. Me ser at fleire av kommu</w:t>
            </w:r>
            <w:r w:rsidR="00215807">
              <w:rPr>
                <w:rFonts w:ascii="Arial" w:eastAsia="Times New Roman" w:hAnsi="Arial" w:cs="Arial"/>
                <w:bCs/>
                <w:color w:val="000000"/>
                <w:lang w:val="nn-NO" w:eastAsia="nb-NO"/>
              </w:rPr>
              <w:t>n</w:t>
            </w:r>
            <w:r w:rsidRPr="001C7A1C">
              <w:rPr>
                <w:rFonts w:ascii="Arial" w:eastAsia="Times New Roman" w:hAnsi="Arial" w:cs="Arial"/>
                <w:bCs/>
                <w:color w:val="000000"/>
                <w:lang w:val="nn-NO" w:eastAsia="nb-NO"/>
              </w:rPr>
              <w:t xml:space="preserve">ane ligg over Vestfold og Telemark og heile landet. </w:t>
            </w:r>
            <w:r w:rsidRPr="001B6FBB">
              <w:rPr>
                <w:rFonts w:ascii="Arial" w:eastAsia="Times New Roman" w:hAnsi="Arial" w:cs="Arial"/>
                <w:bCs/>
                <w:color w:val="000000"/>
                <w:lang w:eastAsia="nb-NO"/>
              </w:rPr>
              <w:t xml:space="preserve">Vinje kommune </w:t>
            </w:r>
            <w:r w:rsidR="001B6FBB" w:rsidRPr="001B6FBB">
              <w:rPr>
                <w:rFonts w:ascii="Arial" w:eastAsia="Times New Roman" w:hAnsi="Arial" w:cs="Arial"/>
                <w:bCs/>
                <w:color w:val="000000"/>
                <w:lang w:eastAsia="nb-NO"/>
              </w:rPr>
              <w:t xml:space="preserve">har den største prosentvise sysselsetting i befolkninga 15-74 år. </w:t>
            </w:r>
          </w:p>
          <w:p w:rsidR="001C7A1C" w:rsidRPr="001B6FBB" w:rsidRDefault="001C7A1C" w:rsidP="00977035">
            <w:pPr>
              <w:spacing w:after="0" w:line="240" w:lineRule="auto"/>
              <w:rPr>
                <w:rFonts w:ascii="Arial" w:eastAsia="Times New Roman" w:hAnsi="Arial" w:cs="Arial"/>
                <w:b/>
                <w:bCs/>
                <w:color w:val="000000"/>
                <w:lang w:eastAsia="nb-NO"/>
              </w:rPr>
            </w:pPr>
          </w:p>
          <w:p w:rsidR="001C7A1C" w:rsidRPr="001B6FBB" w:rsidRDefault="001C7A1C" w:rsidP="00977035">
            <w:pPr>
              <w:spacing w:after="0" w:line="240" w:lineRule="auto"/>
              <w:rPr>
                <w:rFonts w:ascii="Arial" w:eastAsia="Times New Roman" w:hAnsi="Arial" w:cs="Arial"/>
                <w:b/>
                <w:bCs/>
                <w:color w:val="000000"/>
                <w:lang w:eastAsia="nb-NO"/>
              </w:rPr>
            </w:pPr>
          </w:p>
          <w:p w:rsidR="001C7A1C" w:rsidRPr="001C7A1C" w:rsidRDefault="001C7A1C" w:rsidP="00977035">
            <w:pPr>
              <w:spacing w:after="0" w:line="240" w:lineRule="auto"/>
              <w:rPr>
                <w:rFonts w:ascii="Arial" w:eastAsia="Times New Roman" w:hAnsi="Arial" w:cs="Arial"/>
                <w:b/>
                <w:bCs/>
                <w:color w:val="000000"/>
                <w:lang w:eastAsia="nb-NO"/>
              </w:rPr>
            </w:pPr>
            <w:r w:rsidRPr="001C7A1C">
              <w:rPr>
                <w:rFonts w:ascii="Arial" w:hAnsi="Arial" w:cs="Arial"/>
                <w:noProof/>
                <w:lang w:val="nn-NO" w:eastAsia="nn-NO"/>
              </w:rPr>
              <w:lastRenderedPageBreak/>
              <w:drawing>
                <wp:inline distT="0" distB="0" distL="0" distR="0" wp14:anchorId="163D22F4" wp14:editId="4272956D">
                  <wp:extent cx="5558730" cy="2653665"/>
                  <wp:effectExtent l="0" t="0" r="4445" b="0"/>
                  <wp:docPr id="10" name="Bilde 10" descr="cid:image001.png@01D6F55C.E502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descr="cid:image001.png@01D6F55C.E5025520"/>
                          <pic:cNvPicPr>
                            <a:picLocks noChangeAspect="1" noChangeArrowheads="1"/>
                          </pic:cNvPicPr>
                        </pic:nvPicPr>
                        <pic:blipFill>
                          <a:blip r:embed="rId34" r:link="rId35">
                            <a:extLst>
                              <a:ext uri="{28A0092B-C50C-407E-A947-70E740481C1C}">
                                <a14:useLocalDpi xmlns:a14="http://schemas.microsoft.com/office/drawing/2010/main"/>
                              </a:ext>
                            </a:extLst>
                          </a:blip>
                          <a:srcRect/>
                          <a:stretch>
                            <a:fillRect/>
                          </a:stretch>
                        </pic:blipFill>
                        <pic:spPr bwMode="auto">
                          <a:xfrm>
                            <a:off x="0" y="0"/>
                            <a:ext cx="5567499" cy="2657851"/>
                          </a:xfrm>
                          <a:prstGeom prst="rect">
                            <a:avLst/>
                          </a:prstGeom>
                          <a:noFill/>
                          <a:ln>
                            <a:noFill/>
                          </a:ln>
                        </pic:spPr>
                      </pic:pic>
                    </a:graphicData>
                  </a:graphic>
                </wp:inline>
              </w:drawing>
            </w:r>
          </w:p>
        </w:tc>
      </w:tr>
    </w:tbl>
    <w:p w:rsidR="0051447B" w:rsidRDefault="0051447B">
      <w:r>
        <w:lastRenderedPageBreak/>
        <w:br w:type="page"/>
      </w:r>
    </w:p>
    <w:tbl>
      <w:tblPr>
        <w:tblW w:w="9072" w:type="dxa"/>
        <w:tblCellMar>
          <w:left w:w="70" w:type="dxa"/>
          <w:right w:w="70" w:type="dxa"/>
        </w:tblCellMar>
        <w:tblLook w:val="04A0" w:firstRow="1" w:lastRow="0" w:firstColumn="1" w:lastColumn="0" w:noHBand="0" w:noVBand="1"/>
      </w:tblPr>
      <w:tblGrid>
        <w:gridCol w:w="9072"/>
      </w:tblGrid>
      <w:tr w:rsidR="001C7A1C" w:rsidRPr="001C7A1C" w:rsidTr="00977035">
        <w:trPr>
          <w:trHeight w:val="315"/>
        </w:trPr>
        <w:tc>
          <w:tcPr>
            <w:tcW w:w="9072" w:type="dxa"/>
            <w:tcBorders>
              <w:top w:val="nil"/>
              <w:left w:val="nil"/>
              <w:bottom w:val="nil"/>
              <w:right w:val="nil"/>
            </w:tcBorders>
            <w:shd w:val="clear" w:color="auto" w:fill="auto"/>
            <w:noWrap/>
            <w:vAlign w:val="bottom"/>
            <w:hideMark/>
          </w:tcPr>
          <w:p w:rsidR="001C7A1C" w:rsidRPr="001C7A1C" w:rsidRDefault="001C7A1C" w:rsidP="00977035">
            <w:pPr>
              <w:spacing w:after="0" w:line="240" w:lineRule="auto"/>
              <w:rPr>
                <w:rFonts w:ascii="Arial" w:eastAsia="Times New Roman" w:hAnsi="Arial" w:cs="Arial"/>
                <w:bCs/>
                <w:color w:val="000000"/>
                <w:lang w:eastAsia="nb-NO"/>
              </w:rPr>
            </w:pPr>
          </w:p>
          <w:p w:rsidR="001C7A1C" w:rsidRPr="001C7A1C" w:rsidRDefault="001C7A1C" w:rsidP="00977035">
            <w:pPr>
              <w:spacing w:after="0" w:line="240" w:lineRule="auto"/>
              <w:rPr>
                <w:rFonts w:ascii="Arial" w:eastAsia="Times New Roman" w:hAnsi="Arial" w:cs="Arial"/>
                <w:bCs/>
                <w:color w:val="000000"/>
                <w:lang w:eastAsia="nb-NO"/>
              </w:rPr>
            </w:pPr>
          </w:p>
          <w:p w:rsidR="001C7A1C" w:rsidRPr="001C7A1C" w:rsidRDefault="001C7A1C" w:rsidP="00977035">
            <w:pPr>
              <w:spacing w:after="0" w:line="240" w:lineRule="auto"/>
              <w:rPr>
                <w:rFonts w:ascii="Arial" w:eastAsia="Times New Roman" w:hAnsi="Arial" w:cs="Arial"/>
                <w:bCs/>
                <w:color w:val="000000"/>
                <w:lang w:eastAsia="nb-NO"/>
              </w:rPr>
            </w:pPr>
          </w:p>
          <w:p w:rsidR="001C7A1C" w:rsidRPr="001C7A1C" w:rsidRDefault="001C7A1C" w:rsidP="00977035">
            <w:pPr>
              <w:spacing w:after="0" w:line="240" w:lineRule="auto"/>
              <w:rPr>
                <w:rFonts w:ascii="Arial" w:eastAsia="Times New Roman" w:hAnsi="Arial" w:cs="Arial"/>
                <w:bCs/>
                <w:color w:val="000000"/>
                <w:lang w:eastAsia="nb-NO"/>
              </w:rPr>
            </w:pPr>
            <w:r w:rsidRPr="001C7A1C">
              <w:rPr>
                <w:rFonts w:ascii="Arial" w:eastAsia="Times New Roman" w:hAnsi="Arial" w:cs="Arial"/>
                <w:bCs/>
                <w:color w:val="000000"/>
                <w:lang w:eastAsia="nb-NO"/>
              </w:rPr>
              <w:t xml:space="preserve">Tabellen over viser brukarar som har gått over i arbeid i 2020 i Vest-Telemark og nokre andre utvalgte område. Me har ikkje tall på kommunenivå. </w:t>
            </w:r>
          </w:p>
          <w:p w:rsidR="001C7A1C" w:rsidRPr="001C7A1C" w:rsidRDefault="001C7A1C" w:rsidP="00977035">
            <w:pPr>
              <w:spacing w:after="0" w:line="240" w:lineRule="auto"/>
              <w:rPr>
                <w:rFonts w:ascii="Arial" w:eastAsia="Times New Roman" w:hAnsi="Arial" w:cs="Arial"/>
                <w:bCs/>
                <w:color w:val="000000"/>
                <w:lang w:eastAsia="nb-NO"/>
              </w:rPr>
            </w:pP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 xml:space="preserve">NAV Vest –Telemark har gjeve mange arbeidsøkarar arbeidsmarkedstiltak i 2020. Me hadde ei ramme på kr. 8 354 000,-, men bruka kr. 11 564 000,-. Desse midlane er bruka til å hjelpe arbeidssøkarar til kvalifisering og inkludering i 2020. </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 xml:space="preserve">Prioritera grupper er unge, personar med helseutfordringar og flyktningar. </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 xml:space="preserve">Dette er utanom det me kjøper tenester av Kvito A/S og Idea kompetanse A/S for. </w:t>
            </w:r>
          </w:p>
          <w:p w:rsidR="001C7A1C" w:rsidRPr="001C7A1C" w:rsidRDefault="001C7A1C" w:rsidP="00977035">
            <w:pPr>
              <w:spacing w:after="0" w:line="240" w:lineRule="auto"/>
              <w:rPr>
                <w:rFonts w:ascii="Arial" w:eastAsia="Times New Roman" w:hAnsi="Arial" w:cs="Arial"/>
                <w:bCs/>
                <w:color w:val="000000"/>
                <w:lang w:val="nn-NO" w:eastAsia="nb-NO"/>
              </w:rPr>
            </w:pP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I tillegg kjem Varig tilrettelagt arbeid i ordinær virksomhet (VTO), der er det nå 24 stk som har tilbod om arbeid.</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 xml:space="preserve"> </w:t>
            </w:r>
          </w:p>
          <w:p w:rsidR="001C7A1C" w:rsidRPr="00800CFF" w:rsidRDefault="001C7A1C" w:rsidP="001C7A1C">
            <w:pPr>
              <w:pStyle w:val="Overskrift2"/>
              <w:rPr>
                <w:rFonts w:ascii="Arial" w:eastAsia="Times New Roman" w:hAnsi="Arial" w:cs="Arial"/>
                <w:lang w:val="nn-NO" w:eastAsia="nb-NO"/>
              </w:rPr>
            </w:pPr>
            <w:bookmarkStart w:id="17" w:name="_Toc71028651"/>
            <w:r w:rsidRPr="00800CFF">
              <w:rPr>
                <w:rFonts w:ascii="Arial" w:eastAsia="Times New Roman" w:hAnsi="Arial" w:cs="Arial"/>
                <w:lang w:val="nn-NO" w:eastAsia="nb-NO"/>
              </w:rPr>
              <w:t>Sjukefråver:</w:t>
            </w:r>
            <w:bookmarkEnd w:id="17"/>
          </w:p>
          <w:p w:rsidR="00E10354" w:rsidRDefault="00E10354" w:rsidP="00977035">
            <w:pPr>
              <w:spacing w:after="0" w:line="240" w:lineRule="auto"/>
              <w:rPr>
                <w:rFonts w:ascii="Arial" w:eastAsia="Times New Roman" w:hAnsi="Arial" w:cs="Arial"/>
                <w:bCs/>
                <w:color w:val="000000"/>
                <w:lang w:val="nn-NO" w:eastAsia="nb-NO"/>
              </w:rPr>
            </w:pP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Sjukefråver i Vest Telemark 2020 ( tall er i prosent og snitt for året)</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ab/>
              <w:t>Seljord:</w:t>
            </w:r>
            <w:r w:rsidR="00977035">
              <w:rPr>
                <w:rFonts w:ascii="Arial" w:eastAsia="Times New Roman" w:hAnsi="Arial" w:cs="Arial"/>
                <w:bCs/>
                <w:color w:val="000000"/>
                <w:lang w:val="nn-NO" w:eastAsia="nb-NO"/>
              </w:rPr>
              <w:t xml:space="preserve">           </w:t>
            </w:r>
            <w:r w:rsidRPr="001C7A1C">
              <w:rPr>
                <w:rFonts w:ascii="Arial" w:eastAsia="Times New Roman" w:hAnsi="Arial" w:cs="Arial"/>
                <w:bCs/>
                <w:color w:val="000000"/>
                <w:lang w:val="nn-NO" w:eastAsia="nb-NO"/>
              </w:rPr>
              <w:t>5,2</w:t>
            </w:r>
            <w:r w:rsidRPr="001C7A1C">
              <w:rPr>
                <w:rFonts w:ascii="Arial" w:eastAsia="Times New Roman" w:hAnsi="Arial" w:cs="Arial"/>
                <w:bCs/>
                <w:color w:val="000000"/>
                <w:lang w:val="nn-NO" w:eastAsia="nb-NO"/>
              </w:rPr>
              <w:tab/>
            </w:r>
            <w:r w:rsidRPr="001C7A1C">
              <w:rPr>
                <w:rFonts w:ascii="Arial" w:eastAsia="Times New Roman" w:hAnsi="Arial" w:cs="Arial"/>
                <w:bCs/>
                <w:color w:val="000000"/>
                <w:lang w:val="nn-NO" w:eastAsia="nb-NO"/>
              </w:rPr>
              <w:tab/>
            </w:r>
            <w:r w:rsidRPr="001C7A1C">
              <w:rPr>
                <w:rFonts w:ascii="Arial" w:eastAsia="Times New Roman" w:hAnsi="Arial" w:cs="Arial"/>
                <w:bCs/>
                <w:color w:val="000000"/>
                <w:lang w:val="nn-NO" w:eastAsia="nb-NO"/>
              </w:rPr>
              <w:tab/>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ab/>
              <w:t>Kviteseid:</w:t>
            </w:r>
            <w:r w:rsidRPr="001C7A1C">
              <w:rPr>
                <w:rFonts w:ascii="Arial" w:eastAsia="Times New Roman" w:hAnsi="Arial" w:cs="Arial"/>
                <w:bCs/>
                <w:color w:val="000000"/>
                <w:lang w:val="nn-NO" w:eastAsia="nb-NO"/>
              </w:rPr>
              <w:tab/>
              <w:t>4,7</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ab/>
              <w:t>Nissedal:</w:t>
            </w:r>
            <w:r w:rsidRPr="001C7A1C">
              <w:rPr>
                <w:rFonts w:ascii="Arial" w:eastAsia="Times New Roman" w:hAnsi="Arial" w:cs="Arial"/>
                <w:bCs/>
                <w:color w:val="000000"/>
                <w:lang w:val="nn-NO" w:eastAsia="nb-NO"/>
              </w:rPr>
              <w:tab/>
              <w:t>4,0</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ab/>
              <w:t>Fyresdal:</w:t>
            </w:r>
            <w:r w:rsidRPr="001C7A1C">
              <w:rPr>
                <w:rFonts w:ascii="Arial" w:eastAsia="Times New Roman" w:hAnsi="Arial" w:cs="Arial"/>
                <w:bCs/>
                <w:color w:val="000000"/>
                <w:lang w:val="nn-NO" w:eastAsia="nb-NO"/>
              </w:rPr>
              <w:tab/>
              <w:t>4,3</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ab/>
              <w:t>Tokke:</w:t>
            </w:r>
            <w:r w:rsidR="00977035">
              <w:rPr>
                <w:rFonts w:ascii="Arial" w:eastAsia="Times New Roman" w:hAnsi="Arial" w:cs="Arial"/>
                <w:bCs/>
                <w:color w:val="000000"/>
                <w:lang w:val="nn-NO" w:eastAsia="nb-NO"/>
              </w:rPr>
              <w:t xml:space="preserve">             </w:t>
            </w:r>
            <w:r w:rsidRPr="001C7A1C">
              <w:rPr>
                <w:rFonts w:ascii="Arial" w:eastAsia="Times New Roman" w:hAnsi="Arial" w:cs="Arial"/>
                <w:bCs/>
                <w:color w:val="000000"/>
                <w:lang w:val="nn-NO" w:eastAsia="nb-NO"/>
              </w:rPr>
              <w:t>5,7</w:t>
            </w: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ab/>
              <w:t>Vinje:</w:t>
            </w:r>
            <w:r w:rsidRPr="001C7A1C">
              <w:rPr>
                <w:rFonts w:ascii="Arial" w:eastAsia="Times New Roman" w:hAnsi="Arial" w:cs="Arial"/>
                <w:bCs/>
                <w:color w:val="000000"/>
                <w:lang w:val="nn-NO" w:eastAsia="nb-NO"/>
              </w:rPr>
              <w:tab/>
            </w:r>
            <w:r w:rsidRPr="001C7A1C">
              <w:rPr>
                <w:rFonts w:ascii="Arial" w:eastAsia="Times New Roman" w:hAnsi="Arial" w:cs="Arial"/>
                <w:bCs/>
                <w:color w:val="000000"/>
                <w:lang w:val="nn-NO" w:eastAsia="nb-NO"/>
              </w:rPr>
              <w:tab/>
              <w:t>4,6</w:t>
            </w:r>
          </w:p>
          <w:p w:rsidR="001C7A1C" w:rsidRPr="001C7A1C" w:rsidRDefault="001C7A1C" w:rsidP="001C7A1C">
            <w:pPr>
              <w:pStyle w:val="Overskrift2"/>
              <w:rPr>
                <w:rFonts w:eastAsia="Times New Roman"/>
                <w:lang w:val="nn-NO" w:eastAsia="nb-NO"/>
              </w:rPr>
            </w:pPr>
          </w:p>
          <w:p w:rsidR="001C7A1C" w:rsidRPr="00800CFF" w:rsidRDefault="001C7A1C" w:rsidP="001C7A1C">
            <w:pPr>
              <w:pStyle w:val="Overskrift2"/>
              <w:rPr>
                <w:rFonts w:ascii="Arial" w:eastAsia="Times New Roman" w:hAnsi="Arial" w:cs="Arial"/>
                <w:lang w:val="nn-NO" w:eastAsia="nb-NO"/>
              </w:rPr>
            </w:pPr>
            <w:bookmarkStart w:id="18" w:name="_Toc71028652"/>
            <w:r w:rsidRPr="00800CFF">
              <w:rPr>
                <w:rFonts w:ascii="Arial" w:eastAsia="Times New Roman" w:hAnsi="Arial" w:cs="Arial"/>
                <w:lang w:val="nn-NO" w:eastAsia="nb-NO"/>
              </w:rPr>
              <w:t>Mottakarar av uføretrygd :</w:t>
            </w:r>
            <w:bookmarkEnd w:id="18"/>
            <w:r w:rsidRPr="00800CFF">
              <w:rPr>
                <w:rFonts w:ascii="Arial" w:eastAsia="Times New Roman" w:hAnsi="Arial" w:cs="Arial"/>
                <w:lang w:val="nn-NO" w:eastAsia="nb-NO"/>
              </w:rPr>
              <w:t xml:space="preserve"> </w:t>
            </w:r>
          </w:p>
          <w:p w:rsidR="00E10354" w:rsidRDefault="00E10354" w:rsidP="00977035">
            <w:pPr>
              <w:spacing w:after="0" w:line="240" w:lineRule="auto"/>
              <w:rPr>
                <w:rFonts w:ascii="Arial" w:eastAsia="Times New Roman" w:hAnsi="Arial" w:cs="Arial"/>
                <w:bCs/>
                <w:color w:val="000000"/>
                <w:lang w:val="nn-NO" w:eastAsia="nb-NO"/>
              </w:rPr>
            </w:pPr>
          </w:p>
          <w:p w:rsidR="001C7A1C" w:rsidRPr="001C7A1C" w:rsidRDefault="001C7A1C" w:rsidP="00977035">
            <w:pPr>
              <w:spacing w:after="0" w:line="240" w:lineRule="auto"/>
              <w:rPr>
                <w:rFonts w:ascii="Arial" w:eastAsia="Times New Roman" w:hAnsi="Arial" w:cs="Arial"/>
                <w:bCs/>
                <w:color w:val="000000"/>
                <w:lang w:val="nn-NO" w:eastAsia="nb-NO"/>
              </w:rPr>
            </w:pPr>
            <w:r w:rsidRPr="001C7A1C">
              <w:rPr>
                <w:rFonts w:ascii="Arial" w:eastAsia="Times New Roman" w:hAnsi="Arial" w:cs="Arial"/>
                <w:bCs/>
                <w:color w:val="000000"/>
                <w:lang w:val="nn-NO" w:eastAsia="nb-NO"/>
              </w:rPr>
              <w:t>Visar utvikling</w:t>
            </w:r>
            <w:r w:rsidR="00514A7C">
              <w:rPr>
                <w:rFonts w:ascii="Arial" w:eastAsia="Times New Roman" w:hAnsi="Arial" w:cs="Arial"/>
                <w:bCs/>
                <w:color w:val="000000"/>
                <w:lang w:val="nn-NO" w:eastAsia="nb-NO"/>
              </w:rPr>
              <w:t xml:space="preserve"> i Vest-Telemark</w:t>
            </w:r>
            <w:r w:rsidRPr="001C7A1C">
              <w:rPr>
                <w:rFonts w:ascii="Arial" w:eastAsia="Times New Roman" w:hAnsi="Arial" w:cs="Arial"/>
                <w:bCs/>
                <w:color w:val="000000"/>
                <w:lang w:val="nn-NO" w:eastAsia="nb-NO"/>
              </w:rPr>
              <w:t xml:space="preserve"> frå jan. 2019 til des. 2020 </w:t>
            </w:r>
          </w:p>
          <w:p w:rsidR="001C7A1C" w:rsidRPr="001C7A1C" w:rsidRDefault="001C7A1C" w:rsidP="00977035">
            <w:pPr>
              <w:spacing w:after="0" w:line="240" w:lineRule="auto"/>
              <w:rPr>
                <w:rFonts w:ascii="Arial" w:eastAsia="Times New Roman" w:hAnsi="Arial" w:cs="Arial"/>
                <w:bCs/>
                <w:color w:val="000000"/>
                <w:lang w:val="nn-NO" w:eastAsia="nb-NO"/>
              </w:rPr>
            </w:pPr>
          </w:p>
          <w:p w:rsidR="001C7A1C" w:rsidRPr="001C7A1C" w:rsidRDefault="001C7A1C" w:rsidP="00977035">
            <w:pPr>
              <w:spacing w:after="0" w:line="240" w:lineRule="auto"/>
              <w:rPr>
                <w:rFonts w:ascii="Arial" w:eastAsia="Times New Roman" w:hAnsi="Arial" w:cs="Arial"/>
                <w:bCs/>
                <w:color w:val="000000"/>
                <w:lang w:eastAsia="nb-NO"/>
              </w:rPr>
            </w:pPr>
            <w:r w:rsidRPr="001C7A1C">
              <w:rPr>
                <w:rFonts w:ascii="Arial" w:eastAsia="Times New Roman" w:hAnsi="Arial" w:cs="Arial"/>
                <w:bCs/>
                <w:noProof/>
                <w:color w:val="000000"/>
                <w:lang w:val="nn-NO" w:eastAsia="nn-NO"/>
              </w:rPr>
              <w:drawing>
                <wp:inline distT="0" distB="0" distL="0" distR="0" wp14:anchorId="40DB4593" wp14:editId="3708DD1D">
                  <wp:extent cx="5760720" cy="2866390"/>
                  <wp:effectExtent l="0" t="0" r="0" b="0"/>
                  <wp:docPr id="11" name="Plassholder for innhol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lassholder for innhold 4"/>
                          <pic:cNvPicPr>
                            <a:picLocks noGrp="1" noChangeAspect="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5760720" cy="2866390"/>
                          </a:xfrm>
                          <a:prstGeom prst="rect">
                            <a:avLst/>
                          </a:prstGeom>
                          <a:noFill/>
                          <a:ln>
                            <a:noFill/>
                          </a:ln>
                          <a:effectLst/>
                          <a:extLst/>
                        </pic:spPr>
                      </pic:pic>
                    </a:graphicData>
                  </a:graphic>
                </wp:inline>
              </w:drawing>
            </w:r>
          </w:p>
          <w:p w:rsidR="001C7A1C" w:rsidRPr="001C7A1C" w:rsidRDefault="001C7A1C" w:rsidP="00977035">
            <w:pPr>
              <w:spacing w:after="0" w:line="240" w:lineRule="auto"/>
              <w:rPr>
                <w:rFonts w:ascii="Arial" w:eastAsia="Times New Roman" w:hAnsi="Arial" w:cs="Arial"/>
                <w:bCs/>
                <w:color w:val="000000"/>
                <w:lang w:eastAsia="nb-NO"/>
              </w:rPr>
            </w:pPr>
          </w:p>
          <w:p w:rsidR="001C7A1C" w:rsidRPr="001C7A1C" w:rsidRDefault="001C7A1C" w:rsidP="00977035">
            <w:pPr>
              <w:spacing w:after="0" w:line="240" w:lineRule="auto"/>
              <w:rPr>
                <w:rFonts w:ascii="Arial" w:eastAsia="Times New Roman" w:hAnsi="Arial" w:cs="Arial"/>
                <w:bCs/>
                <w:color w:val="000000"/>
                <w:lang w:eastAsia="nb-NO"/>
              </w:rPr>
            </w:pPr>
          </w:p>
          <w:p w:rsidR="0051447B" w:rsidRDefault="0051447B" w:rsidP="001C7A1C">
            <w:pPr>
              <w:pStyle w:val="Overskrift2"/>
              <w:rPr>
                <w:rFonts w:eastAsia="Times New Roman"/>
                <w:bCs/>
                <w:lang w:eastAsia="nb-NO"/>
              </w:rPr>
            </w:pPr>
          </w:p>
          <w:p w:rsidR="001C7A1C" w:rsidRPr="00800CFF" w:rsidRDefault="001C7A1C" w:rsidP="001C7A1C">
            <w:pPr>
              <w:pStyle w:val="Overskrift2"/>
              <w:rPr>
                <w:rFonts w:ascii="Arial" w:eastAsia="Times New Roman" w:hAnsi="Arial" w:cs="Arial"/>
                <w:lang w:eastAsia="nb-NO"/>
              </w:rPr>
            </w:pPr>
            <w:bookmarkStart w:id="19" w:name="_Toc71028653"/>
            <w:r w:rsidRPr="00800CFF">
              <w:rPr>
                <w:rFonts w:ascii="Arial" w:eastAsia="Times New Roman" w:hAnsi="Arial" w:cs="Arial"/>
                <w:bCs/>
                <w:lang w:eastAsia="nb-NO"/>
              </w:rPr>
              <w:t>Sosialhjelp:</w:t>
            </w:r>
            <w:r w:rsidRPr="00800CFF">
              <w:rPr>
                <w:rFonts w:ascii="Arial" w:eastAsia="Times New Roman" w:hAnsi="Arial" w:cs="Arial"/>
                <w:lang w:eastAsia="nb-NO"/>
              </w:rPr>
              <w:t xml:space="preserve"> antall og kroner</w:t>
            </w:r>
            <w:bookmarkEnd w:id="19"/>
            <w:r w:rsidRPr="00800CFF">
              <w:rPr>
                <w:rFonts w:ascii="Arial" w:eastAsia="Times New Roman" w:hAnsi="Arial" w:cs="Arial"/>
                <w:lang w:eastAsia="nb-NO"/>
              </w:rPr>
              <w:t xml:space="preserve"> </w:t>
            </w:r>
          </w:p>
          <w:p w:rsidR="001C7A1C" w:rsidRPr="001C7A1C" w:rsidRDefault="001C7A1C" w:rsidP="00977035">
            <w:pPr>
              <w:spacing w:after="0" w:line="240" w:lineRule="auto"/>
              <w:rPr>
                <w:rFonts w:ascii="Arial" w:eastAsia="Times New Roman" w:hAnsi="Arial" w:cs="Arial"/>
                <w:color w:val="000000"/>
                <w:lang w:eastAsia="nb-NO"/>
              </w:rPr>
            </w:pPr>
          </w:p>
          <w:tbl>
            <w:tblPr>
              <w:tblW w:w="9600" w:type="dxa"/>
              <w:tblCellMar>
                <w:left w:w="0" w:type="dxa"/>
                <w:right w:w="0" w:type="dxa"/>
              </w:tblCellMar>
              <w:tblLook w:val="0420" w:firstRow="1" w:lastRow="0" w:firstColumn="0" w:lastColumn="0" w:noHBand="0" w:noVBand="1"/>
            </w:tblPr>
            <w:tblGrid>
              <w:gridCol w:w="1920"/>
              <w:gridCol w:w="1920"/>
              <w:gridCol w:w="1920"/>
              <w:gridCol w:w="1920"/>
              <w:gridCol w:w="1920"/>
            </w:tblGrid>
            <w:tr w:rsidR="001C7A1C" w:rsidRPr="001C7A1C" w:rsidTr="00977035">
              <w:trPr>
                <w:trHeight w:val="907"/>
              </w:trPr>
              <w:tc>
                <w:tcPr>
                  <w:tcW w:w="1920" w:type="dxa"/>
                  <w:tcBorders>
                    <w:top w:val="single" w:sz="8" w:space="0" w:color="FFFFFF"/>
                    <w:left w:val="single" w:sz="8" w:space="0" w:color="FFFFFF"/>
                    <w:bottom w:val="single" w:sz="24" w:space="0" w:color="FFFFFF"/>
                    <w:right w:val="single" w:sz="8" w:space="0" w:color="FFFFFF"/>
                  </w:tcBorders>
                  <w:shd w:val="clear" w:color="auto" w:fill="DADADA"/>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bCs/>
                      <w:color w:val="000000"/>
                      <w:lang w:eastAsia="nb-NO"/>
                    </w:rPr>
                    <w:t>kommune</w:t>
                  </w:r>
                </w:p>
              </w:tc>
              <w:tc>
                <w:tcPr>
                  <w:tcW w:w="1920" w:type="dxa"/>
                  <w:tcBorders>
                    <w:top w:val="single" w:sz="8" w:space="0" w:color="FFFFFF"/>
                    <w:left w:val="single" w:sz="8" w:space="0" w:color="FFFFFF"/>
                    <w:bottom w:val="single" w:sz="24" w:space="0" w:color="FFFFFF"/>
                    <w:right w:val="single" w:sz="8" w:space="0" w:color="FFFFFF"/>
                  </w:tcBorders>
                  <w:shd w:val="clear" w:color="auto" w:fill="DADADA"/>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bCs/>
                      <w:color w:val="000000"/>
                      <w:lang w:eastAsia="nb-NO"/>
                    </w:rPr>
                    <w:t>totalt</w:t>
                  </w:r>
                </w:p>
              </w:tc>
              <w:tc>
                <w:tcPr>
                  <w:tcW w:w="1920" w:type="dxa"/>
                  <w:tcBorders>
                    <w:top w:val="single" w:sz="8" w:space="0" w:color="FFFFFF"/>
                    <w:left w:val="single" w:sz="8" w:space="0" w:color="FFFFFF"/>
                    <w:bottom w:val="single" w:sz="24" w:space="0" w:color="FFFFFF"/>
                    <w:right w:val="single" w:sz="8" w:space="0" w:color="FFFFFF"/>
                  </w:tcBorders>
                  <w:shd w:val="clear" w:color="auto" w:fill="DADADA"/>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bCs/>
                      <w:color w:val="000000"/>
                      <w:lang w:eastAsia="nb-NO"/>
                    </w:rPr>
                    <w:t>Under 30 år</w:t>
                  </w:r>
                </w:p>
              </w:tc>
              <w:tc>
                <w:tcPr>
                  <w:tcW w:w="1920" w:type="dxa"/>
                  <w:tcBorders>
                    <w:top w:val="single" w:sz="8" w:space="0" w:color="FFFFFF"/>
                    <w:left w:val="single" w:sz="8" w:space="0" w:color="FFFFFF"/>
                    <w:bottom w:val="single" w:sz="24" w:space="0" w:color="FFFFFF"/>
                    <w:right w:val="single" w:sz="8" w:space="0" w:color="FFFFFF"/>
                  </w:tcBorders>
                  <w:shd w:val="clear" w:color="auto" w:fill="DADADA"/>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bCs/>
                      <w:color w:val="000000"/>
                      <w:lang w:eastAsia="nb-NO"/>
                    </w:rPr>
                    <w:t xml:space="preserve">Over 30 år </w:t>
                  </w:r>
                </w:p>
              </w:tc>
              <w:tc>
                <w:tcPr>
                  <w:tcW w:w="1920" w:type="dxa"/>
                  <w:tcBorders>
                    <w:top w:val="single" w:sz="8" w:space="0" w:color="FFFFFF"/>
                    <w:left w:val="single" w:sz="8" w:space="0" w:color="FFFFFF"/>
                    <w:bottom w:val="single" w:sz="24" w:space="0" w:color="FFFFFF"/>
                    <w:right w:val="single" w:sz="8" w:space="0" w:color="FFFFFF"/>
                  </w:tcBorders>
                  <w:shd w:val="clear" w:color="auto" w:fill="DADADA"/>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bCs/>
                      <w:color w:val="000000"/>
                      <w:lang w:eastAsia="nb-NO"/>
                    </w:rPr>
                    <w:t xml:space="preserve">Sum </w:t>
                  </w:r>
                </w:p>
              </w:tc>
            </w:tr>
            <w:tr w:rsidR="001C7A1C" w:rsidRPr="001C7A1C" w:rsidTr="00977035">
              <w:trPr>
                <w:trHeight w:val="907"/>
              </w:trPr>
              <w:tc>
                <w:tcPr>
                  <w:tcW w:w="1920" w:type="dxa"/>
                  <w:tcBorders>
                    <w:top w:val="single" w:sz="24"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Seljord</w:t>
                  </w:r>
                </w:p>
              </w:tc>
              <w:tc>
                <w:tcPr>
                  <w:tcW w:w="1920" w:type="dxa"/>
                  <w:tcBorders>
                    <w:top w:val="single" w:sz="24"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70</w:t>
                  </w:r>
                </w:p>
              </w:tc>
              <w:tc>
                <w:tcPr>
                  <w:tcW w:w="1920" w:type="dxa"/>
                  <w:tcBorders>
                    <w:top w:val="single" w:sz="24"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26</w:t>
                  </w:r>
                </w:p>
              </w:tc>
              <w:tc>
                <w:tcPr>
                  <w:tcW w:w="1920" w:type="dxa"/>
                  <w:tcBorders>
                    <w:top w:val="single" w:sz="24"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44</w:t>
                  </w:r>
                </w:p>
              </w:tc>
              <w:tc>
                <w:tcPr>
                  <w:tcW w:w="1920" w:type="dxa"/>
                  <w:tcBorders>
                    <w:top w:val="single" w:sz="24"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2</w:t>
                  </w:r>
                  <w:r w:rsidR="001B6FBB">
                    <w:rPr>
                      <w:rFonts w:ascii="Arial" w:eastAsia="Times New Roman" w:hAnsi="Arial" w:cs="Arial"/>
                      <w:color w:val="000000"/>
                      <w:lang w:eastAsia="nb-NO"/>
                    </w:rPr>
                    <w:t> </w:t>
                  </w:r>
                  <w:r w:rsidRPr="001C7A1C">
                    <w:rPr>
                      <w:rFonts w:ascii="Arial" w:eastAsia="Times New Roman" w:hAnsi="Arial" w:cs="Arial"/>
                      <w:color w:val="000000"/>
                      <w:lang w:eastAsia="nb-NO"/>
                    </w:rPr>
                    <w:t>723</w:t>
                  </w:r>
                  <w:r w:rsidR="001B6FBB">
                    <w:rPr>
                      <w:rFonts w:ascii="Arial" w:eastAsia="Times New Roman" w:hAnsi="Arial" w:cs="Arial"/>
                      <w:color w:val="000000"/>
                      <w:lang w:eastAsia="nb-NO"/>
                    </w:rPr>
                    <w:t xml:space="preserve"> </w:t>
                  </w:r>
                  <w:r w:rsidRPr="001C7A1C">
                    <w:rPr>
                      <w:rFonts w:ascii="Arial" w:eastAsia="Times New Roman" w:hAnsi="Arial" w:cs="Arial"/>
                      <w:color w:val="000000"/>
                      <w:lang w:eastAsia="nb-NO"/>
                    </w:rPr>
                    <w:t>894</w:t>
                  </w:r>
                </w:p>
              </w:tc>
            </w:tr>
            <w:tr w:rsidR="001C7A1C" w:rsidRPr="001C7A1C" w:rsidTr="00977035">
              <w:trPr>
                <w:trHeight w:val="907"/>
              </w:trPr>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Kviteseid</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41</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11</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30</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w:t>
                  </w:r>
                  <w:r w:rsidR="001B6FBB">
                    <w:rPr>
                      <w:rFonts w:ascii="Arial" w:eastAsia="Times New Roman" w:hAnsi="Arial" w:cs="Arial"/>
                      <w:color w:val="000000"/>
                      <w:lang w:eastAsia="nb-NO"/>
                    </w:rPr>
                    <w:t> </w:t>
                  </w:r>
                  <w:r w:rsidRPr="001C7A1C">
                    <w:rPr>
                      <w:rFonts w:ascii="Arial" w:eastAsia="Times New Roman" w:hAnsi="Arial" w:cs="Arial"/>
                      <w:color w:val="000000"/>
                      <w:lang w:eastAsia="nb-NO"/>
                    </w:rPr>
                    <w:t>371</w:t>
                  </w:r>
                  <w:r w:rsidR="001B6FBB">
                    <w:rPr>
                      <w:rFonts w:ascii="Arial" w:eastAsia="Times New Roman" w:hAnsi="Arial" w:cs="Arial"/>
                      <w:color w:val="000000"/>
                      <w:lang w:eastAsia="nb-NO"/>
                    </w:rPr>
                    <w:t xml:space="preserve"> </w:t>
                  </w:r>
                  <w:r w:rsidRPr="001C7A1C">
                    <w:rPr>
                      <w:rFonts w:ascii="Arial" w:eastAsia="Times New Roman" w:hAnsi="Arial" w:cs="Arial"/>
                      <w:color w:val="000000"/>
                      <w:lang w:eastAsia="nb-NO"/>
                    </w:rPr>
                    <w:t>063</w:t>
                  </w:r>
                </w:p>
              </w:tc>
            </w:tr>
            <w:tr w:rsidR="001C7A1C" w:rsidRPr="001C7A1C" w:rsidTr="00977035">
              <w:trPr>
                <w:trHeight w:val="907"/>
              </w:trPr>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Nissedal</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38</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17</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21</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w:t>
                  </w:r>
                  <w:r w:rsidR="001B6FBB">
                    <w:rPr>
                      <w:rFonts w:ascii="Arial" w:eastAsia="Times New Roman" w:hAnsi="Arial" w:cs="Arial"/>
                      <w:color w:val="000000"/>
                      <w:lang w:eastAsia="nb-NO"/>
                    </w:rPr>
                    <w:t> </w:t>
                  </w:r>
                  <w:r w:rsidRPr="001C7A1C">
                    <w:rPr>
                      <w:rFonts w:ascii="Arial" w:eastAsia="Times New Roman" w:hAnsi="Arial" w:cs="Arial"/>
                      <w:color w:val="000000"/>
                      <w:lang w:eastAsia="nb-NO"/>
                    </w:rPr>
                    <w:t>450</w:t>
                  </w:r>
                  <w:r w:rsidR="001B6FBB">
                    <w:rPr>
                      <w:rFonts w:ascii="Arial" w:eastAsia="Times New Roman" w:hAnsi="Arial" w:cs="Arial"/>
                      <w:color w:val="000000"/>
                      <w:lang w:eastAsia="nb-NO"/>
                    </w:rPr>
                    <w:t xml:space="preserve"> </w:t>
                  </w:r>
                  <w:r w:rsidRPr="001C7A1C">
                    <w:rPr>
                      <w:rFonts w:ascii="Arial" w:eastAsia="Times New Roman" w:hAnsi="Arial" w:cs="Arial"/>
                      <w:color w:val="000000"/>
                      <w:lang w:eastAsia="nb-NO"/>
                    </w:rPr>
                    <w:t>757</w:t>
                  </w:r>
                </w:p>
              </w:tc>
            </w:tr>
            <w:tr w:rsidR="001C7A1C" w:rsidRPr="001C7A1C" w:rsidTr="00977035">
              <w:trPr>
                <w:trHeight w:val="907"/>
              </w:trPr>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Tokke</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36</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9</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27</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w:t>
                  </w:r>
                  <w:r w:rsidR="001B6FBB">
                    <w:rPr>
                      <w:rFonts w:ascii="Arial" w:eastAsia="Times New Roman" w:hAnsi="Arial" w:cs="Arial"/>
                      <w:color w:val="000000"/>
                      <w:lang w:eastAsia="nb-NO"/>
                    </w:rPr>
                    <w:t> </w:t>
                  </w:r>
                  <w:r w:rsidRPr="001C7A1C">
                    <w:rPr>
                      <w:rFonts w:ascii="Arial" w:eastAsia="Times New Roman" w:hAnsi="Arial" w:cs="Arial"/>
                      <w:color w:val="000000"/>
                      <w:lang w:eastAsia="nb-NO"/>
                    </w:rPr>
                    <w:t>035</w:t>
                  </w:r>
                  <w:r w:rsidR="001B6FBB">
                    <w:rPr>
                      <w:rFonts w:ascii="Arial" w:eastAsia="Times New Roman" w:hAnsi="Arial" w:cs="Arial"/>
                      <w:color w:val="000000"/>
                      <w:lang w:eastAsia="nb-NO"/>
                    </w:rPr>
                    <w:t xml:space="preserve"> </w:t>
                  </w:r>
                  <w:r w:rsidRPr="001C7A1C">
                    <w:rPr>
                      <w:rFonts w:ascii="Arial" w:eastAsia="Times New Roman" w:hAnsi="Arial" w:cs="Arial"/>
                      <w:color w:val="000000"/>
                      <w:lang w:eastAsia="nb-NO"/>
                    </w:rPr>
                    <w:t>119</w:t>
                  </w:r>
                </w:p>
              </w:tc>
            </w:tr>
            <w:tr w:rsidR="001C7A1C" w:rsidRPr="001C7A1C" w:rsidTr="00977035">
              <w:trPr>
                <w:trHeight w:val="907"/>
              </w:trPr>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 xml:space="preserve">Vinje </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57</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15</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42</w:t>
                  </w:r>
                </w:p>
              </w:tc>
              <w:tc>
                <w:tcPr>
                  <w:tcW w:w="1920" w:type="dxa"/>
                  <w:tcBorders>
                    <w:top w:val="single" w:sz="8" w:space="0" w:color="FFFFFF"/>
                    <w:left w:val="single" w:sz="8" w:space="0" w:color="FFFFFF"/>
                    <w:bottom w:val="single" w:sz="8" w:space="0" w:color="FFFFFF"/>
                    <w:right w:val="single" w:sz="8" w:space="0" w:color="FFFFFF"/>
                  </w:tcBorders>
                  <w:shd w:val="clear" w:color="auto" w:fill="F1F1F1"/>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2</w:t>
                  </w:r>
                  <w:r w:rsidR="001B6FBB">
                    <w:rPr>
                      <w:rFonts w:ascii="Arial" w:eastAsia="Times New Roman" w:hAnsi="Arial" w:cs="Arial"/>
                      <w:color w:val="000000"/>
                      <w:lang w:eastAsia="nb-NO"/>
                    </w:rPr>
                    <w:t> </w:t>
                  </w:r>
                  <w:r w:rsidRPr="001C7A1C">
                    <w:rPr>
                      <w:rFonts w:ascii="Arial" w:eastAsia="Times New Roman" w:hAnsi="Arial" w:cs="Arial"/>
                      <w:color w:val="000000"/>
                      <w:lang w:eastAsia="nb-NO"/>
                    </w:rPr>
                    <w:t>096</w:t>
                  </w:r>
                  <w:r w:rsidR="001B6FBB">
                    <w:rPr>
                      <w:rFonts w:ascii="Arial" w:eastAsia="Times New Roman" w:hAnsi="Arial" w:cs="Arial"/>
                      <w:color w:val="000000"/>
                      <w:lang w:eastAsia="nb-NO"/>
                    </w:rPr>
                    <w:t xml:space="preserve"> </w:t>
                  </w:r>
                  <w:r w:rsidRPr="001C7A1C">
                    <w:rPr>
                      <w:rFonts w:ascii="Arial" w:eastAsia="Times New Roman" w:hAnsi="Arial" w:cs="Arial"/>
                      <w:color w:val="000000"/>
                      <w:lang w:eastAsia="nb-NO"/>
                    </w:rPr>
                    <w:t>596</w:t>
                  </w:r>
                </w:p>
              </w:tc>
            </w:tr>
            <w:tr w:rsidR="001C7A1C" w:rsidRPr="001C7A1C" w:rsidTr="00977035">
              <w:trPr>
                <w:trHeight w:val="907"/>
              </w:trPr>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 xml:space="preserve">Fyresdal </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23</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6</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17</w:t>
                  </w:r>
                </w:p>
              </w:tc>
              <w:tc>
                <w:tcPr>
                  <w:tcW w:w="1920" w:type="dxa"/>
                  <w:tcBorders>
                    <w:top w:val="single" w:sz="8" w:space="0" w:color="FFFFFF"/>
                    <w:left w:val="single" w:sz="8" w:space="0" w:color="FFFFFF"/>
                    <w:bottom w:val="single" w:sz="8" w:space="0" w:color="FFFFFF"/>
                    <w:right w:val="single" w:sz="8" w:space="0" w:color="FFFFFF"/>
                  </w:tcBorders>
                  <w:shd w:val="clear" w:color="auto" w:fill="F8F8F8"/>
                  <w:tcMar>
                    <w:top w:w="72" w:type="dxa"/>
                    <w:left w:w="144" w:type="dxa"/>
                    <w:bottom w:w="72" w:type="dxa"/>
                    <w:right w:w="144" w:type="dxa"/>
                  </w:tcMar>
                  <w:hideMark/>
                </w:tcPr>
                <w:p w:rsidR="001C7A1C" w:rsidRPr="001C7A1C" w:rsidRDefault="001C7A1C" w:rsidP="00977035">
                  <w:pPr>
                    <w:spacing w:after="0" w:line="240" w:lineRule="auto"/>
                    <w:rPr>
                      <w:rFonts w:ascii="Arial" w:eastAsia="Times New Roman" w:hAnsi="Arial" w:cs="Arial"/>
                      <w:color w:val="000000"/>
                      <w:lang w:eastAsia="nb-NO"/>
                    </w:rPr>
                  </w:pPr>
                  <w:r w:rsidRPr="001C7A1C">
                    <w:rPr>
                      <w:rFonts w:ascii="Arial" w:eastAsia="Times New Roman" w:hAnsi="Arial" w:cs="Arial"/>
                      <w:color w:val="000000"/>
                      <w:lang w:eastAsia="nb-NO"/>
                    </w:rPr>
                    <w:t>980</w:t>
                  </w:r>
                  <w:r w:rsidR="001B6FBB">
                    <w:rPr>
                      <w:rFonts w:ascii="Arial" w:eastAsia="Times New Roman" w:hAnsi="Arial" w:cs="Arial"/>
                      <w:color w:val="000000"/>
                      <w:lang w:eastAsia="nb-NO"/>
                    </w:rPr>
                    <w:t xml:space="preserve"> </w:t>
                  </w:r>
                  <w:r w:rsidRPr="001C7A1C">
                    <w:rPr>
                      <w:rFonts w:ascii="Arial" w:eastAsia="Times New Roman" w:hAnsi="Arial" w:cs="Arial"/>
                      <w:color w:val="000000"/>
                      <w:lang w:eastAsia="nb-NO"/>
                    </w:rPr>
                    <w:t>761</w:t>
                  </w:r>
                </w:p>
              </w:tc>
            </w:tr>
          </w:tbl>
          <w:p w:rsidR="001C7A1C" w:rsidRPr="001C7A1C" w:rsidRDefault="001C7A1C" w:rsidP="00977035">
            <w:pPr>
              <w:spacing w:after="0" w:line="240" w:lineRule="auto"/>
              <w:rPr>
                <w:rFonts w:ascii="Arial" w:eastAsia="Times New Roman" w:hAnsi="Arial" w:cs="Arial"/>
                <w:color w:val="000000"/>
                <w:lang w:eastAsia="nb-NO"/>
              </w:rPr>
            </w:pPr>
          </w:p>
          <w:p w:rsidR="001C7A1C" w:rsidRPr="001C7A1C" w:rsidRDefault="001C7A1C" w:rsidP="00977035">
            <w:pPr>
              <w:spacing w:after="0" w:line="240" w:lineRule="auto"/>
              <w:rPr>
                <w:rFonts w:ascii="Arial" w:eastAsia="Times New Roman" w:hAnsi="Arial" w:cs="Arial"/>
                <w:bCs/>
                <w:color w:val="000000"/>
                <w:lang w:eastAsia="nb-NO"/>
              </w:rPr>
            </w:pPr>
          </w:p>
        </w:tc>
      </w:tr>
      <w:tr w:rsidR="001C7A1C" w:rsidRPr="001C7A1C" w:rsidTr="00977035">
        <w:trPr>
          <w:trHeight w:val="315"/>
        </w:trPr>
        <w:tc>
          <w:tcPr>
            <w:tcW w:w="9072" w:type="dxa"/>
            <w:tcBorders>
              <w:top w:val="nil"/>
              <w:left w:val="nil"/>
              <w:bottom w:val="single" w:sz="4" w:space="0" w:color="auto"/>
              <w:right w:val="nil"/>
            </w:tcBorders>
            <w:shd w:val="clear" w:color="auto" w:fill="auto"/>
            <w:noWrap/>
            <w:vAlign w:val="bottom"/>
          </w:tcPr>
          <w:p w:rsidR="00977035" w:rsidRPr="001C7A1C" w:rsidRDefault="00977035" w:rsidP="00977035">
            <w:pPr>
              <w:spacing w:after="0" w:line="240" w:lineRule="auto"/>
              <w:rPr>
                <w:rFonts w:ascii="Arial" w:eastAsia="Times New Roman" w:hAnsi="Arial" w:cs="Arial"/>
                <w:color w:val="000000"/>
                <w:lang w:eastAsia="nb-NO"/>
              </w:rPr>
            </w:pPr>
          </w:p>
        </w:tc>
      </w:tr>
      <w:tr w:rsidR="001C7A1C" w:rsidRPr="001C7A1C" w:rsidTr="00977035">
        <w:trPr>
          <w:trHeight w:val="300"/>
        </w:trPr>
        <w:tc>
          <w:tcPr>
            <w:tcW w:w="9072" w:type="dxa"/>
            <w:tcBorders>
              <w:top w:val="nil"/>
              <w:left w:val="nil"/>
              <w:bottom w:val="nil"/>
              <w:right w:val="nil"/>
            </w:tcBorders>
            <w:shd w:val="clear" w:color="auto" w:fill="auto"/>
            <w:noWrap/>
            <w:vAlign w:val="bottom"/>
          </w:tcPr>
          <w:p w:rsidR="001C7A1C" w:rsidRPr="001C7A1C" w:rsidRDefault="001C7A1C" w:rsidP="00977035">
            <w:pPr>
              <w:spacing w:after="0" w:line="240" w:lineRule="auto"/>
              <w:rPr>
                <w:rFonts w:ascii="Arial" w:eastAsia="Times New Roman" w:hAnsi="Arial" w:cs="Arial"/>
                <w:color w:val="000000"/>
                <w:lang w:eastAsia="nb-NO"/>
              </w:rPr>
            </w:pPr>
          </w:p>
        </w:tc>
      </w:tr>
    </w:tbl>
    <w:p w:rsidR="00265DB8" w:rsidRDefault="00265DB8" w:rsidP="001C7A1C">
      <w:pPr>
        <w:jc w:val="both"/>
        <w:rPr>
          <w:rFonts w:ascii="Arial" w:eastAsia="Times New Roman" w:hAnsi="Arial" w:cs="Arial"/>
        </w:rPr>
      </w:pPr>
    </w:p>
    <w:p w:rsidR="00265DB8" w:rsidRDefault="00265DB8">
      <w:pPr>
        <w:rPr>
          <w:rFonts w:ascii="Arial" w:eastAsia="Times New Roman" w:hAnsi="Arial" w:cs="Arial"/>
        </w:rPr>
      </w:pPr>
      <w:r>
        <w:rPr>
          <w:rFonts w:ascii="Arial" w:eastAsia="Times New Roman" w:hAnsi="Arial" w:cs="Arial"/>
        </w:rPr>
        <w:br w:type="page"/>
      </w:r>
    </w:p>
    <w:p w:rsidR="001C7A1C" w:rsidRPr="009A39E3" w:rsidRDefault="00265DB8" w:rsidP="00514A7C">
      <w:pPr>
        <w:pStyle w:val="Overskrift3"/>
        <w:rPr>
          <w:rFonts w:ascii="Arial" w:eastAsia="Times New Roman" w:hAnsi="Arial" w:cs="Arial"/>
        </w:rPr>
      </w:pPr>
      <w:r w:rsidRPr="009A39E3">
        <w:rPr>
          <w:rFonts w:ascii="Arial" w:eastAsia="Times New Roman" w:hAnsi="Arial" w:cs="Arial"/>
        </w:rPr>
        <w:lastRenderedPageBreak/>
        <w:t>KVP</w:t>
      </w:r>
    </w:p>
    <w:p w:rsidR="001C7A1C" w:rsidRPr="001C7A1C" w:rsidRDefault="009004F1" w:rsidP="001C7A1C">
      <w:pPr>
        <w:jc w:val="both"/>
        <w:rPr>
          <w:rFonts w:ascii="Arial" w:eastAsia="Times New Roman" w:hAnsi="Arial" w:cs="Arial"/>
        </w:rPr>
      </w:pPr>
      <w:r>
        <w:rPr>
          <w:rFonts w:ascii="Arial" w:eastAsia="Times New Roman" w:hAnsi="Arial" w:cs="Arial"/>
        </w:rPr>
        <w:br/>
      </w:r>
      <w:r w:rsidR="001C7A1C" w:rsidRPr="001C7A1C">
        <w:rPr>
          <w:rFonts w:ascii="Arial" w:eastAsia="Times New Roman" w:hAnsi="Arial" w:cs="Arial"/>
        </w:rPr>
        <w:t>Det er 18 stk. som har hatt kvalifiseringsprogram (KVP) i 2020, fire av disse har fått ordinært arbeid. KVP er eit veldig bra tiltak som vi må få opp aktiviteten på også i Seljord</w:t>
      </w:r>
    </w:p>
    <w:p w:rsidR="001C7A1C" w:rsidRPr="00CF08F4" w:rsidRDefault="001C7A1C" w:rsidP="001C7A1C">
      <w:pPr>
        <w:jc w:val="both"/>
        <w:rPr>
          <w:rFonts w:ascii="Arial" w:eastAsia="Times New Roman" w:hAnsi="Arial" w:cs="Arial"/>
          <w:lang w:val="nn-NO"/>
        </w:rPr>
      </w:pPr>
      <w:r w:rsidRPr="00CF08F4">
        <w:rPr>
          <w:rFonts w:ascii="Arial" w:eastAsia="Times New Roman" w:hAnsi="Arial" w:cs="Arial"/>
          <w:lang w:val="nn-NO"/>
        </w:rPr>
        <w:t>Seljord: 0</w:t>
      </w:r>
    </w:p>
    <w:p w:rsidR="001C7A1C" w:rsidRPr="00CF08F4" w:rsidRDefault="001C7A1C" w:rsidP="001C7A1C">
      <w:pPr>
        <w:jc w:val="both"/>
        <w:rPr>
          <w:rFonts w:ascii="Arial" w:eastAsia="Times New Roman" w:hAnsi="Arial" w:cs="Arial"/>
          <w:lang w:val="nn-NO"/>
        </w:rPr>
      </w:pPr>
      <w:r w:rsidRPr="00CF08F4">
        <w:rPr>
          <w:rFonts w:ascii="Arial" w:eastAsia="Times New Roman" w:hAnsi="Arial" w:cs="Arial"/>
          <w:lang w:val="nn-NO"/>
        </w:rPr>
        <w:t xml:space="preserve">Kviteseid:  </w:t>
      </w:r>
      <w:r w:rsidRPr="00CF08F4">
        <w:rPr>
          <w:rFonts w:ascii="Arial" w:eastAsia="Times New Roman" w:hAnsi="Arial" w:cs="Arial"/>
          <w:lang w:val="nn-NO"/>
        </w:rPr>
        <w:tab/>
        <w:t>kr 252</w:t>
      </w:r>
      <w:r w:rsidR="001B6FBB">
        <w:rPr>
          <w:rFonts w:ascii="Arial" w:eastAsia="Times New Roman" w:hAnsi="Arial" w:cs="Arial"/>
          <w:lang w:val="nn-NO"/>
        </w:rPr>
        <w:t xml:space="preserve"> </w:t>
      </w:r>
      <w:r w:rsidRPr="00CF08F4">
        <w:rPr>
          <w:rFonts w:ascii="Arial" w:eastAsia="Times New Roman" w:hAnsi="Arial" w:cs="Arial"/>
          <w:lang w:val="nn-NO"/>
        </w:rPr>
        <w:t>346</w:t>
      </w:r>
    </w:p>
    <w:p w:rsidR="001C7A1C" w:rsidRPr="00CF08F4" w:rsidRDefault="001C7A1C" w:rsidP="001C7A1C">
      <w:pPr>
        <w:jc w:val="both"/>
        <w:rPr>
          <w:rFonts w:ascii="Arial" w:eastAsia="Times New Roman" w:hAnsi="Arial" w:cs="Arial"/>
          <w:lang w:val="nn-NO"/>
        </w:rPr>
      </w:pPr>
      <w:r w:rsidRPr="00CF08F4">
        <w:rPr>
          <w:rFonts w:ascii="Arial" w:eastAsia="Times New Roman" w:hAnsi="Arial" w:cs="Arial"/>
          <w:lang w:val="nn-NO"/>
        </w:rPr>
        <w:t xml:space="preserve">Nissedal:  </w:t>
      </w:r>
      <w:r w:rsidRPr="00CF08F4">
        <w:rPr>
          <w:rFonts w:ascii="Arial" w:eastAsia="Times New Roman" w:hAnsi="Arial" w:cs="Arial"/>
          <w:lang w:val="nn-NO"/>
        </w:rPr>
        <w:tab/>
        <w:t>kr</w:t>
      </w:r>
      <w:r w:rsidR="001B6FBB">
        <w:rPr>
          <w:rFonts w:ascii="Arial" w:eastAsia="Times New Roman" w:hAnsi="Arial" w:cs="Arial"/>
          <w:lang w:val="nn-NO"/>
        </w:rPr>
        <w:t xml:space="preserve"> </w:t>
      </w:r>
      <w:r w:rsidRPr="00CF08F4">
        <w:rPr>
          <w:rFonts w:ascii="Arial" w:eastAsia="Times New Roman" w:hAnsi="Arial" w:cs="Arial"/>
          <w:lang w:val="nn-NO"/>
        </w:rPr>
        <w:t>138</w:t>
      </w:r>
      <w:r w:rsidR="001B6FBB">
        <w:rPr>
          <w:rFonts w:ascii="Arial" w:eastAsia="Times New Roman" w:hAnsi="Arial" w:cs="Arial"/>
          <w:lang w:val="nn-NO"/>
        </w:rPr>
        <w:t xml:space="preserve"> </w:t>
      </w:r>
      <w:r w:rsidRPr="00CF08F4">
        <w:rPr>
          <w:rFonts w:ascii="Arial" w:eastAsia="Times New Roman" w:hAnsi="Arial" w:cs="Arial"/>
          <w:lang w:val="nn-NO"/>
        </w:rPr>
        <w:t>781</w:t>
      </w:r>
    </w:p>
    <w:p w:rsidR="001C7A1C" w:rsidRPr="00CF08F4" w:rsidRDefault="00E631E7" w:rsidP="001C7A1C">
      <w:pPr>
        <w:jc w:val="both"/>
        <w:rPr>
          <w:rFonts w:ascii="Arial" w:eastAsia="Times New Roman" w:hAnsi="Arial" w:cs="Arial"/>
          <w:lang w:val="nn-NO"/>
        </w:rPr>
      </w:pPr>
      <w:r w:rsidRPr="00CF08F4">
        <w:rPr>
          <w:rFonts w:ascii="Arial" w:eastAsia="Times New Roman" w:hAnsi="Arial" w:cs="Arial"/>
          <w:lang w:val="nn-NO"/>
        </w:rPr>
        <w:t xml:space="preserve">Tokke: </w:t>
      </w:r>
      <w:r w:rsidR="00265DB8" w:rsidRPr="00CF08F4">
        <w:rPr>
          <w:rFonts w:ascii="Arial" w:eastAsia="Times New Roman" w:hAnsi="Arial" w:cs="Arial"/>
          <w:lang w:val="nn-NO"/>
        </w:rPr>
        <w:tab/>
      </w:r>
      <w:r w:rsidRPr="00CF08F4">
        <w:rPr>
          <w:rFonts w:ascii="Arial" w:eastAsia="Times New Roman" w:hAnsi="Arial" w:cs="Arial"/>
          <w:lang w:val="nn-NO"/>
        </w:rPr>
        <w:tab/>
      </w:r>
      <w:r w:rsidR="001C7A1C" w:rsidRPr="00CF08F4">
        <w:rPr>
          <w:rFonts w:ascii="Arial" w:eastAsia="Times New Roman" w:hAnsi="Arial" w:cs="Arial"/>
          <w:lang w:val="nn-NO"/>
        </w:rPr>
        <w:t>kr 220</w:t>
      </w:r>
      <w:r w:rsidR="001B6FBB">
        <w:rPr>
          <w:rFonts w:ascii="Arial" w:eastAsia="Times New Roman" w:hAnsi="Arial" w:cs="Arial"/>
          <w:lang w:val="nn-NO"/>
        </w:rPr>
        <w:t xml:space="preserve"> </w:t>
      </w:r>
      <w:r w:rsidR="001C7A1C" w:rsidRPr="00CF08F4">
        <w:rPr>
          <w:rFonts w:ascii="Arial" w:eastAsia="Times New Roman" w:hAnsi="Arial" w:cs="Arial"/>
          <w:lang w:val="nn-NO"/>
        </w:rPr>
        <w:t>095</w:t>
      </w:r>
    </w:p>
    <w:p w:rsidR="001C7A1C" w:rsidRPr="00CF08F4" w:rsidRDefault="001C7A1C" w:rsidP="001C7A1C">
      <w:pPr>
        <w:jc w:val="both"/>
        <w:rPr>
          <w:rFonts w:ascii="Arial" w:eastAsia="Times New Roman" w:hAnsi="Arial" w:cs="Arial"/>
          <w:lang w:val="nn-NO"/>
        </w:rPr>
      </w:pPr>
      <w:r w:rsidRPr="00CF08F4">
        <w:rPr>
          <w:rFonts w:ascii="Arial" w:eastAsia="Times New Roman" w:hAnsi="Arial" w:cs="Arial"/>
          <w:lang w:val="nn-NO"/>
        </w:rPr>
        <w:t xml:space="preserve">Vinje : </w:t>
      </w:r>
      <w:r w:rsidRPr="00CF08F4">
        <w:rPr>
          <w:rFonts w:ascii="Arial" w:eastAsia="Times New Roman" w:hAnsi="Arial" w:cs="Arial"/>
          <w:lang w:val="nn-NO"/>
        </w:rPr>
        <w:tab/>
      </w:r>
      <w:r w:rsidRPr="00CF08F4">
        <w:rPr>
          <w:rFonts w:ascii="Arial" w:eastAsia="Times New Roman" w:hAnsi="Arial" w:cs="Arial"/>
          <w:lang w:val="nn-NO"/>
        </w:rPr>
        <w:tab/>
        <w:t>kr 435</w:t>
      </w:r>
      <w:r w:rsidR="001B6FBB">
        <w:rPr>
          <w:rFonts w:ascii="Arial" w:eastAsia="Times New Roman" w:hAnsi="Arial" w:cs="Arial"/>
          <w:lang w:val="nn-NO"/>
        </w:rPr>
        <w:t xml:space="preserve"> </w:t>
      </w:r>
      <w:r w:rsidRPr="00CF08F4">
        <w:rPr>
          <w:rFonts w:ascii="Arial" w:eastAsia="Times New Roman" w:hAnsi="Arial" w:cs="Arial"/>
          <w:lang w:val="nn-NO"/>
        </w:rPr>
        <w:t>685</w:t>
      </w:r>
    </w:p>
    <w:p w:rsidR="001C7A1C" w:rsidRPr="00CF08F4" w:rsidRDefault="001C7A1C" w:rsidP="001C7A1C">
      <w:pPr>
        <w:jc w:val="both"/>
        <w:rPr>
          <w:rFonts w:ascii="Arial" w:eastAsia="Times New Roman" w:hAnsi="Arial" w:cs="Arial"/>
          <w:lang w:val="nn-NO"/>
        </w:rPr>
      </w:pPr>
      <w:r w:rsidRPr="00CF08F4">
        <w:rPr>
          <w:rFonts w:ascii="Arial" w:eastAsia="Times New Roman" w:hAnsi="Arial" w:cs="Arial"/>
          <w:lang w:val="nn-NO"/>
        </w:rPr>
        <w:t>Fyresdal :</w:t>
      </w:r>
      <w:r w:rsidRPr="00CF08F4">
        <w:rPr>
          <w:rFonts w:ascii="Arial" w:eastAsia="Times New Roman" w:hAnsi="Arial" w:cs="Arial"/>
          <w:lang w:val="nn-NO"/>
        </w:rPr>
        <w:tab/>
        <w:t>kr 523</w:t>
      </w:r>
      <w:r w:rsidR="001B6FBB">
        <w:rPr>
          <w:rFonts w:ascii="Arial" w:eastAsia="Times New Roman" w:hAnsi="Arial" w:cs="Arial"/>
          <w:lang w:val="nn-NO"/>
        </w:rPr>
        <w:t xml:space="preserve"> </w:t>
      </w:r>
      <w:r w:rsidRPr="00CF08F4">
        <w:rPr>
          <w:rFonts w:ascii="Arial" w:eastAsia="Times New Roman" w:hAnsi="Arial" w:cs="Arial"/>
          <w:lang w:val="nn-NO"/>
        </w:rPr>
        <w:t>167</w:t>
      </w:r>
    </w:p>
    <w:p w:rsidR="001C7A1C" w:rsidRPr="00CF08F4" w:rsidRDefault="001C7A1C" w:rsidP="001C7A1C">
      <w:pPr>
        <w:jc w:val="both"/>
        <w:rPr>
          <w:rFonts w:ascii="Arial" w:eastAsia="Times New Roman" w:hAnsi="Arial" w:cs="Arial"/>
          <w:lang w:val="nn-NO"/>
        </w:rPr>
      </w:pPr>
    </w:p>
    <w:p w:rsidR="001C7A1C" w:rsidRPr="00CF08F4" w:rsidRDefault="001C7A1C" w:rsidP="001C7A1C">
      <w:pPr>
        <w:jc w:val="both"/>
        <w:rPr>
          <w:rFonts w:ascii="Arial" w:eastAsia="Times New Roman" w:hAnsi="Arial" w:cs="Arial"/>
          <w:lang w:val="nn-NO"/>
        </w:rPr>
      </w:pPr>
    </w:p>
    <w:p w:rsidR="001C7A1C" w:rsidRPr="00800CFF" w:rsidRDefault="001C7A1C" w:rsidP="001C7A1C">
      <w:pPr>
        <w:pStyle w:val="Overskrift2"/>
        <w:rPr>
          <w:rFonts w:ascii="Arial" w:eastAsia="Times New Roman" w:hAnsi="Arial" w:cs="Arial"/>
          <w:lang w:val="nn-NO"/>
        </w:rPr>
      </w:pPr>
      <w:bookmarkStart w:id="20" w:name="_Toc71028654"/>
      <w:r w:rsidRPr="00CF08F4">
        <w:rPr>
          <w:rFonts w:ascii="Arial" w:eastAsia="Times New Roman" w:hAnsi="Arial" w:cs="Arial"/>
          <w:lang w:val="nn-NO"/>
        </w:rPr>
        <w:t xml:space="preserve">Tilsette i </w:t>
      </w:r>
      <w:r w:rsidRPr="00800CFF">
        <w:rPr>
          <w:rFonts w:ascii="Arial" w:eastAsia="Times New Roman" w:hAnsi="Arial" w:cs="Arial"/>
          <w:lang w:val="nn-NO"/>
        </w:rPr>
        <w:t>NAV Vest –Telemark</w:t>
      </w:r>
      <w:bookmarkEnd w:id="20"/>
      <w:r w:rsidRPr="00800CFF">
        <w:rPr>
          <w:rFonts w:ascii="Arial" w:eastAsia="Times New Roman" w:hAnsi="Arial" w:cs="Arial"/>
          <w:lang w:val="nn-NO"/>
        </w:rPr>
        <w:t xml:space="preserve"> </w:t>
      </w:r>
    </w:p>
    <w:p w:rsidR="001C7A1C" w:rsidRPr="001C7A1C" w:rsidRDefault="009004F1" w:rsidP="001C7A1C">
      <w:pPr>
        <w:jc w:val="both"/>
        <w:rPr>
          <w:rFonts w:ascii="Arial" w:eastAsia="Times New Roman" w:hAnsi="Arial" w:cs="Arial"/>
          <w:lang w:val="nn-NO"/>
        </w:rPr>
      </w:pPr>
      <w:r>
        <w:rPr>
          <w:rFonts w:ascii="Arial" w:eastAsia="Times New Roman" w:hAnsi="Arial" w:cs="Arial"/>
          <w:lang w:val="nn-NO"/>
        </w:rPr>
        <w:br/>
      </w:r>
      <w:r w:rsidR="001C7A1C" w:rsidRPr="001C7A1C">
        <w:rPr>
          <w:rFonts w:ascii="Arial" w:eastAsia="Times New Roman" w:hAnsi="Arial" w:cs="Arial"/>
          <w:lang w:val="nn-NO"/>
        </w:rPr>
        <w:t xml:space="preserve">Dei 30 tilsette er omlag likt fordela på stat og kommune. Me har lokasjonar i kvar kommune og møter brukerane der. I 2020 har mange vore på heimekontor og digital oppfylging av brukerane har vore mykje brukt, men dei som har trong for å møte oss fysisk har fått det. </w:t>
      </w:r>
    </w:p>
    <w:p w:rsidR="004C5139" w:rsidRDefault="001C7A1C" w:rsidP="001C7A1C">
      <w:pPr>
        <w:jc w:val="both"/>
        <w:rPr>
          <w:rFonts w:ascii="Arial" w:eastAsia="Times New Roman" w:hAnsi="Arial" w:cs="Arial"/>
        </w:rPr>
      </w:pPr>
      <w:r w:rsidRPr="001C7A1C">
        <w:rPr>
          <w:rFonts w:ascii="Arial" w:eastAsia="Times New Roman" w:hAnsi="Arial" w:cs="Arial"/>
          <w:lang w:val="nn-NO"/>
        </w:rPr>
        <w:t xml:space="preserve">Me har hatt eit internt sjukefråver på 2,8 % blant statleg tilsette og 7% blant kommunalt tilsette i 2020. </w:t>
      </w:r>
      <w:r w:rsidRPr="001C7A1C">
        <w:rPr>
          <w:rFonts w:ascii="Arial" w:eastAsia="Times New Roman" w:hAnsi="Arial" w:cs="Arial"/>
        </w:rPr>
        <w:t xml:space="preserve">Me har ikkje hatt arbeidsrelatert sjukefråver. </w:t>
      </w:r>
    </w:p>
    <w:p w:rsidR="004C5139" w:rsidRDefault="004C5139">
      <w:pPr>
        <w:rPr>
          <w:rFonts w:ascii="Arial" w:eastAsia="Times New Roman" w:hAnsi="Arial" w:cs="Arial"/>
        </w:rPr>
      </w:pPr>
      <w:r>
        <w:rPr>
          <w:rFonts w:ascii="Arial" w:eastAsia="Times New Roman" w:hAnsi="Arial" w:cs="Arial"/>
        </w:rPr>
        <w:br w:type="page"/>
      </w:r>
    </w:p>
    <w:p w:rsidR="00916856" w:rsidRDefault="0083741F" w:rsidP="00916856">
      <w:pPr>
        <w:pStyle w:val="Overskrift1"/>
        <w:rPr>
          <w:rFonts w:ascii="Arial" w:eastAsia="Times New Roman" w:hAnsi="Arial" w:cs="Arial"/>
          <w:lang w:val="nn-NO"/>
        </w:rPr>
      </w:pPr>
      <w:bookmarkStart w:id="21" w:name="_Toc71028655"/>
      <w:bookmarkStart w:id="22" w:name="_Toc948717"/>
      <w:bookmarkStart w:id="23" w:name="_Toc4763574"/>
      <w:r>
        <w:rPr>
          <w:rFonts w:ascii="Arial" w:eastAsia="Times New Roman" w:hAnsi="Arial" w:cs="Arial"/>
          <w:lang w:val="nn-NO"/>
        </w:rPr>
        <w:lastRenderedPageBreak/>
        <w:t>Planområde 2</w:t>
      </w:r>
      <w:r w:rsidR="004C5139" w:rsidRPr="004C5139">
        <w:rPr>
          <w:rFonts w:ascii="Arial" w:eastAsia="Times New Roman" w:hAnsi="Arial" w:cs="Arial"/>
          <w:lang w:val="nn-NO"/>
        </w:rPr>
        <w:t xml:space="preserve"> – Oppvekst kultur og idrett</w:t>
      </w:r>
      <w:bookmarkEnd w:id="21"/>
    </w:p>
    <w:p w:rsidR="00916856" w:rsidRDefault="00916856" w:rsidP="00916856">
      <w:pPr>
        <w:rPr>
          <w:rFonts w:eastAsia="Times New Roman"/>
          <w:lang w:val="nn-NO"/>
        </w:rPr>
      </w:pPr>
      <w:r>
        <w:rPr>
          <w:rFonts w:eastAsia="Times New Roman"/>
          <w:noProof/>
          <w:lang w:val="nn-NO" w:eastAsia="nn-NO"/>
        </w:rPr>
        <w:drawing>
          <wp:inline distT="0" distB="0" distL="0" distR="0" wp14:anchorId="6A176AAA" wp14:editId="1F63E064">
            <wp:extent cx="5868085" cy="4110355"/>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1574" cy="4112799"/>
                    </a:xfrm>
                    <a:prstGeom prst="rect">
                      <a:avLst/>
                    </a:prstGeom>
                    <a:noFill/>
                  </pic:spPr>
                </pic:pic>
              </a:graphicData>
            </a:graphic>
          </wp:inline>
        </w:drawing>
      </w:r>
    </w:p>
    <w:p w:rsidR="00916856" w:rsidRDefault="00916856" w:rsidP="004C5139">
      <w:pPr>
        <w:pStyle w:val="Overskrift2"/>
        <w:rPr>
          <w:rFonts w:ascii="Arial" w:eastAsia="Times New Roman" w:hAnsi="Arial" w:cs="Arial"/>
          <w:lang w:val="nn-NO"/>
        </w:rPr>
      </w:pPr>
    </w:p>
    <w:p w:rsidR="004C5139" w:rsidRPr="004C5139" w:rsidRDefault="004C5139" w:rsidP="004C5139">
      <w:pPr>
        <w:pStyle w:val="Overskrift2"/>
        <w:rPr>
          <w:rFonts w:ascii="Arial" w:eastAsia="Times New Roman" w:hAnsi="Arial" w:cs="Arial"/>
          <w:lang w:val="nn-NO"/>
        </w:rPr>
      </w:pPr>
      <w:bookmarkStart w:id="24" w:name="_Toc71028656"/>
      <w:r w:rsidRPr="004C5139">
        <w:rPr>
          <w:rFonts w:ascii="Arial" w:eastAsia="Times New Roman" w:hAnsi="Arial" w:cs="Arial"/>
          <w:lang w:val="nn-NO"/>
        </w:rPr>
        <w:t>Personalstoda</w:t>
      </w:r>
      <w:bookmarkEnd w:id="24"/>
    </w:p>
    <w:p w:rsidR="004C5139" w:rsidRPr="004C5139" w:rsidRDefault="009004F1" w:rsidP="004C5139">
      <w:pPr>
        <w:jc w:val="both"/>
        <w:rPr>
          <w:rFonts w:ascii="Arial" w:eastAsia="Times New Roman" w:hAnsi="Arial" w:cs="Arial"/>
          <w:lang w:val="nn-NO"/>
        </w:rPr>
      </w:pPr>
      <w:r>
        <w:rPr>
          <w:rFonts w:ascii="Arial" w:eastAsia="Times New Roman" w:hAnsi="Arial" w:cs="Arial"/>
          <w:lang w:val="nn-NO"/>
        </w:rPr>
        <w:br/>
      </w:r>
      <w:r w:rsidR="004C5139" w:rsidRPr="004C5139">
        <w:rPr>
          <w:rFonts w:ascii="Arial" w:eastAsia="Times New Roman" w:hAnsi="Arial" w:cs="Arial"/>
          <w:lang w:val="nn-NO"/>
        </w:rPr>
        <w:t xml:space="preserve">Etaten har 88,5 årsverk pr. august 2020 (90,76 årsverk året før) og talet på tilsette er høgare grunna deltidsstillingar. Endringa skuldast innsparingar og strukturendringar vedteke av kommunestyret. Det er god søknad på stillingar som er ledige i etaten. Me klarer ikkje heilt å stette krav om studiepoeng i alle fag i skulen, men me har no mange nok barnehagelærarar </w:t>
      </w:r>
      <w:r w:rsidR="00514A7C">
        <w:rPr>
          <w:rFonts w:ascii="Arial" w:eastAsia="Times New Roman" w:hAnsi="Arial" w:cs="Arial"/>
          <w:lang w:val="nn-NO"/>
        </w:rPr>
        <w:t>for å dekke minimumsbemanninga.</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Etaten sitt fagområde er vidt og stort. OKI er underlagt eit lovverk som i stor grad st</w:t>
      </w:r>
      <w:r w:rsidR="00514A7C">
        <w:rPr>
          <w:rFonts w:ascii="Arial" w:eastAsia="Times New Roman" w:hAnsi="Arial" w:cs="Arial"/>
          <w:lang w:val="nn-NO"/>
        </w:rPr>
        <w:t xml:space="preserve">yrer aktiviteten. </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 xml:space="preserve">Gjennom 2020 har etaten fått nye oppgåver og ansvarsområde. Frå NAV er følgjande funksjonar flytta til planområde 2: startlån, TT-kort, parkeringsløyve og følgjeløyve. I tillegg sakshandsamar Tokke </w:t>
      </w:r>
      <w:r w:rsidR="00514A7C">
        <w:rPr>
          <w:rFonts w:ascii="Arial" w:eastAsia="Times New Roman" w:hAnsi="Arial" w:cs="Arial"/>
          <w:lang w:val="nn-NO"/>
        </w:rPr>
        <w:t xml:space="preserve">startlån for Fyresdal kommune. </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 xml:space="preserve">Tilsette sin arbeidskvardag blei mykje endra gjennom 2020 på grunn av koronasituasjonen. Personalet måtte i løpet av kort tid omstille seg grunna pandemien som råka oss, nye arbeidsmetodar, arbeidsoppgåver, arbeidsprosessar og ny teknologi måtte takast i bruk. Det står stor respekt av korleis tilsette har med godt mot møtt omstillinga grunna pandemien. Tilbodet til barn/ungdom og foreldra blei i løpet av kort tid endra. Tilbod i barnehagen blei stengt, elevane/ungdomen fekk ikkje undervising på skulen og andre fritidstilbod blei innstilt. Innsatsen til foreldre, born og ungdom i denne vanskelege situasjonen står det stor respekt av.  </w:t>
      </w:r>
    </w:p>
    <w:p w:rsidR="004C5139" w:rsidRPr="004C5139" w:rsidRDefault="004C5139" w:rsidP="004C5139">
      <w:pPr>
        <w:jc w:val="both"/>
        <w:rPr>
          <w:rFonts w:ascii="Arial" w:eastAsia="Times New Roman" w:hAnsi="Arial" w:cs="Arial"/>
          <w:b/>
          <w:lang w:val="nn-NO"/>
        </w:rPr>
      </w:pPr>
    </w:p>
    <w:p w:rsidR="004C5139" w:rsidRPr="009A39E3" w:rsidRDefault="004C5139" w:rsidP="004C5139">
      <w:pPr>
        <w:pStyle w:val="Overskrift2"/>
        <w:rPr>
          <w:rFonts w:ascii="Arial" w:eastAsia="Times New Roman" w:hAnsi="Arial" w:cs="Arial"/>
          <w:lang w:val="nn-NO"/>
        </w:rPr>
      </w:pPr>
      <w:bookmarkStart w:id="25" w:name="_Toc71028657"/>
      <w:r w:rsidRPr="009A39E3">
        <w:rPr>
          <w:rFonts w:ascii="Arial" w:eastAsia="Times New Roman" w:hAnsi="Arial" w:cs="Arial"/>
          <w:lang w:val="nn-NO"/>
        </w:rPr>
        <w:lastRenderedPageBreak/>
        <w:t>Nærvær/sjukefråvær</w:t>
      </w:r>
      <w:bookmarkEnd w:id="25"/>
    </w:p>
    <w:p w:rsidR="004C5139" w:rsidRPr="004C5139" w:rsidRDefault="004C5139" w:rsidP="004C5139">
      <w:pPr>
        <w:jc w:val="both"/>
        <w:rPr>
          <w:rFonts w:ascii="Arial" w:eastAsia="Times New Roman" w:hAnsi="Arial" w:cs="Arial"/>
          <w:lang w:val="nn-NO"/>
        </w:rPr>
      </w:pPr>
    </w:p>
    <w:tbl>
      <w:tblPr>
        <w:tblStyle w:val="Tabellrutenett"/>
        <w:tblW w:w="0" w:type="auto"/>
        <w:tblLook w:val="04A0" w:firstRow="1" w:lastRow="0" w:firstColumn="1" w:lastColumn="0" w:noHBand="0" w:noVBand="1"/>
      </w:tblPr>
      <w:tblGrid>
        <w:gridCol w:w="1791"/>
        <w:gridCol w:w="1202"/>
        <w:gridCol w:w="1218"/>
        <w:gridCol w:w="1202"/>
        <w:gridCol w:w="1218"/>
        <w:gridCol w:w="1218"/>
        <w:gridCol w:w="1218"/>
      </w:tblGrid>
      <w:tr w:rsidR="004C5139" w:rsidRPr="004C5139" w:rsidTr="008C0C65">
        <w:tc>
          <w:tcPr>
            <w:tcW w:w="1817" w:type="dxa"/>
            <w:tcBorders>
              <w:top w:val="nil"/>
              <w:left w:val="nil"/>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p>
        </w:tc>
        <w:tc>
          <w:tcPr>
            <w:tcW w:w="1262" w:type="dxa"/>
            <w:tcBorders>
              <w:left w:val="single" w:sz="4" w:space="0" w:color="auto"/>
            </w:tcBorders>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2020</w:t>
            </w:r>
          </w:p>
        </w:tc>
        <w:tc>
          <w:tcPr>
            <w:tcW w:w="1263" w:type="dxa"/>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2019</w:t>
            </w:r>
          </w:p>
        </w:tc>
        <w:tc>
          <w:tcPr>
            <w:tcW w:w="1263" w:type="dxa"/>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2018</w:t>
            </w:r>
          </w:p>
        </w:tc>
        <w:tc>
          <w:tcPr>
            <w:tcW w:w="1263" w:type="dxa"/>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2017</w:t>
            </w:r>
          </w:p>
        </w:tc>
        <w:tc>
          <w:tcPr>
            <w:tcW w:w="1263" w:type="dxa"/>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2016</w:t>
            </w:r>
          </w:p>
        </w:tc>
        <w:tc>
          <w:tcPr>
            <w:tcW w:w="1263" w:type="dxa"/>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2015</w:t>
            </w:r>
          </w:p>
        </w:tc>
      </w:tr>
      <w:tr w:rsidR="004C5139" w:rsidRPr="004C5139" w:rsidTr="008C0C65">
        <w:tc>
          <w:tcPr>
            <w:tcW w:w="1817" w:type="dxa"/>
            <w:tcBorders>
              <w:top w:val="single" w:sz="4" w:space="0" w:color="auto"/>
              <w:left w:val="single" w:sz="4" w:space="0" w:color="auto"/>
              <w:bottom w:val="single" w:sz="4" w:space="0" w:color="auto"/>
              <w:right w:val="single" w:sz="4" w:space="0" w:color="auto"/>
            </w:tcBorders>
            <w:shd w:val="clear" w:color="auto" w:fill="auto"/>
            <w:vAlign w:val="bottom"/>
          </w:tcPr>
          <w:p w:rsidR="004C5139" w:rsidRPr="004C5139" w:rsidRDefault="004C5139" w:rsidP="004C5139">
            <w:pPr>
              <w:spacing w:before="0" w:after="160" w:line="276" w:lineRule="auto"/>
              <w:jc w:val="both"/>
              <w:rPr>
                <w:rFonts w:ascii="Arial" w:eastAsia="Times New Roman" w:hAnsi="Arial" w:cs="Arial"/>
                <w:b/>
                <w:bCs/>
                <w:color w:val="auto"/>
                <w:sz w:val="21"/>
                <w:szCs w:val="21"/>
                <w:lang w:val="nn-NO" w:eastAsia="en-US"/>
              </w:rPr>
            </w:pPr>
            <w:r w:rsidRPr="004C5139">
              <w:rPr>
                <w:rFonts w:ascii="Arial" w:eastAsia="Times New Roman" w:hAnsi="Arial" w:cs="Arial"/>
                <w:b/>
                <w:bCs/>
                <w:color w:val="auto"/>
                <w:sz w:val="21"/>
                <w:szCs w:val="21"/>
                <w:lang w:val="nn-NO" w:eastAsia="en-US"/>
              </w:rPr>
              <w:t>Planområde 2</w:t>
            </w:r>
          </w:p>
        </w:tc>
        <w:tc>
          <w:tcPr>
            <w:tcW w:w="1262" w:type="dxa"/>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92,8%</w:t>
            </w:r>
          </w:p>
        </w:tc>
        <w:tc>
          <w:tcPr>
            <w:tcW w:w="1263" w:type="dxa"/>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94,46%</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92,5%</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93,26%</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93,64%</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92,46%</w:t>
            </w:r>
          </w:p>
        </w:tc>
      </w:tr>
      <w:tr w:rsidR="004C5139" w:rsidRPr="004C5139" w:rsidTr="008C0C65">
        <w:tc>
          <w:tcPr>
            <w:tcW w:w="1817" w:type="dxa"/>
            <w:tcBorders>
              <w:top w:val="single" w:sz="4" w:space="0" w:color="auto"/>
              <w:left w:val="single" w:sz="4" w:space="0" w:color="auto"/>
              <w:bottom w:val="single" w:sz="4" w:space="0" w:color="auto"/>
              <w:right w:val="single" w:sz="4" w:space="0" w:color="auto"/>
            </w:tcBorders>
            <w:shd w:val="clear" w:color="auto" w:fill="auto"/>
            <w:vAlign w:val="bottom"/>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Langtidsfråvær</w:t>
            </w:r>
          </w:p>
        </w:tc>
        <w:tc>
          <w:tcPr>
            <w:tcW w:w="1262" w:type="dxa"/>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5,02%</w:t>
            </w:r>
          </w:p>
        </w:tc>
        <w:tc>
          <w:tcPr>
            <w:tcW w:w="1263" w:type="dxa"/>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3,86%</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5,59%</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4,83%</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4,79%</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5,88%</w:t>
            </w:r>
          </w:p>
        </w:tc>
      </w:tr>
      <w:tr w:rsidR="004C5139" w:rsidRPr="004C5139" w:rsidTr="008C0C65">
        <w:tc>
          <w:tcPr>
            <w:tcW w:w="1817" w:type="dxa"/>
            <w:tcBorders>
              <w:top w:val="single" w:sz="4" w:space="0" w:color="auto"/>
              <w:left w:val="single" w:sz="4" w:space="0" w:color="auto"/>
              <w:bottom w:val="single" w:sz="4" w:space="0" w:color="auto"/>
              <w:right w:val="single" w:sz="4" w:space="0" w:color="auto"/>
            </w:tcBorders>
            <w:shd w:val="clear" w:color="auto" w:fill="auto"/>
            <w:vAlign w:val="bottom"/>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Korttidsfråvær</w:t>
            </w:r>
          </w:p>
        </w:tc>
        <w:tc>
          <w:tcPr>
            <w:tcW w:w="1262" w:type="dxa"/>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2,20%</w:t>
            </w:r>
          </w:p>
        </w:tc>
        <w:tc>
          <w:tcPr>
            <w:tcW w:w="1263" w:type="dxa"/>
          </w:tcPr>
          <w:p w:rsidR="004C5139" w:rsidRPr="004C5139" w:rsidRDefault="004C5139" w:rsidP="004C5139">
            <w:pPr>
              <w:spacing w:before="0" w:after="160" w:line="276" w:lineRule="auto"/>
              <w:jc w:val="both"/>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1,68%</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1,91%</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1,92%</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1,57%</w:t>
            </w:r>
          </w:p>
        </w:tc>
        <w:tc>
          <w:tcPr>
            <w:tcW w:w="1263" w:type="dxa"/>
            <w:tcBorders>
              <w:top w:val="single" w:sz="4" w:space="0" w:color="auto"/>
              <w:left w:val="single" w:sz="4" w:space="0" w:color="auto"/>
              <w:bottom w:val="single" w:sz="4" w:space="0" w:color="auto"/>
              <w:right w:val="single" w:sz="4" w:space="0" w:color="auto"/>
            </w:tcBorders>
          </w:tcPr>
          <w:p w:rsidR="004C5139" w:rsidRPr="004C5139" w:rsidRDefault="004C5139" w:rsidP="004C5139">
            <w:pPr>
              <w:spacing w:before="0" w:after="160" w:line="276" w:lineRule="auto"/>
              <w:jc w:val="both"/>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1,66%</w:t>
            </w:r>
          </w:p>
        </w:tc>
      </w:tr>
    </w:tbl>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 xml:space="preserve">Fråværet er høgare i 2020 enn 2019, men omlag det same som i 2018 og 2015. Det er ein auke i kortidsfråværet, som peikar i retning av at noko av auken i fråværet skuldast koronarestriksjonar.   </w:t>
      </w:r>
    </w:p>
    <w:p w:rsidR="004C5139" w:rsidRPr="004C5139" w:rsidRDefault="004C5139" w:rsidP="004C5139">
      <w:pPr>
        <w:jc w:val="both"/>
        <w:rPr>
          <w:rFonts w:ascii="Arial" w:eastAsia="Times New Roman" w:hAnsi="Arial" w:cs="Arial"/>
          <w:lang w:val="nn-NO"/>
        </w:rPr>
      </w:pPr>
    </w:p>
    <w:p w:rsidR="004C5139" w:rsidRDefault="004C5139">
      <w:pPr>
        <w:rPr>
          <w:rFonts w:asciiTheme="majorHAnsi" w:eastAsia="Times New Roman" w:hAnsiTheme="majorHAnsi" w:cstheme="majorBidi"/>
          <w:color w:val="ED7D31" w:themeColor="accent2"/>
          <w:sz w:val="36"/>
          <w:szCs w:val="36"/>
          <w:lang w:val="nn-NO"/>
        </w:rPr>
      </w:pPr>
      <w:r>
        <w:rPr>
          <w:rFonts w:eastAsia="Times New Roman"/>
          <w:lang w:val="nn-NO"/>
        </w:rPr>
        <w:br w:type="page"/>
      </w:r>
    </w:p>
    <w:p w:rsidR="004C5139" w:rsidRPr="009A39E3" w:rsidRDefault="004C5139" w:rsidP="004C5139">
      <w:pPr>
        <w:pStyle w:val="Overskrift2"/>
        <w:rPr>
          <w:rFonts w:ascii="Arial" w:eastAsia="Times New Roman" w:hAnsi="Arial" w:cs="Arial"/>
          <w:lang w:val="nn-NO"/>
        </w:rPr>
      </w:pPr>
      <w:bookmarkStart w:id="26" w:name="_Toc71028658"/>
      <w:r w:rsidRPr="009A39E3">
        <w:rPr>
          <w:rFonts w:ascii="Arial" w:eastAsia="Times New Roman" w:hAnsi="Arial" w:cs="Arial"/>
          <w:lang w:val="nn-NO"/>
        </w:rPr>
        <w:lastRenderedPageBreak/>
        <w:t>Økonomi</w:t>
      </w:r>
      <w:bookmarkEnd w:id="26"/>
    </w:p>
    <w:tbl>
      <w:tblPr>
        <w:tblW w:w="9062" w:type="dxa"/>
        <w:tblCellMar>
          <w:left w:w="0" w:type="dxa"/>
          <w:right w:w="0" w:type="dxa"/>
        </w:tblCellMar>
        <w:tblLook w:val="04A0" w:firstRow="1" w:lastRow="0" w:firstColumn="1" w:lastColumn="0" w:noHBand="0" w:noVBand="1"/>
      </w:tblPr>
      <w:tblGrid>
        <w:gridCol w:w="940"/>
        <w:gridCol w:w="2599"/>
        <w:gridCol w:w="1559"/>
        <w:gridCol w:w="1560"/>
        <w:gridCol w:w="1417"/>
        <w:gridCol w:w="987"/>
      </w:tblGrid>
      <w:tr w:rsidR="004C5139" w:rsidRPr="004C5139" w:rsidTr="008C0C65">
        <w:trPr>
          <w:trHeight w:val="255"/>
        </w:trPr>
        <w:tc>
          <w:tcPr>
            <w:tcW w:w="940" w:type="dxa"/>
            <w:tcBorders>
              <w:top w:val="single" w:sz="4" w:space="0" w:color="auto"/>
              <w:left w:val="single" w:sz="4" w:space="0" w:color="auto"/>
              <w:bottom w:val="single" w:sz="4" w:space="0" w:color="auto"/>
              <w:right w:val="single" w:sz="4" w:space="0" w:color="auto"/>
            </w:tcBorders>
            <w:shd w:val="clear" w:color="000000" w:fill="FFFF00"/>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xml:space="preserve">Konto </w:t>
            </w:r>
          </w:p>
        </w:tc>
        <w:tc>
          <w:tcPr>
            <w:tcW w:w="2599" w:type="dxa"/>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w:t>
            </w:r>
          </w:p>
        </w:tc>
        <w:tc>
          <w:tcPr>
            <w:tcW w:w="1559" w:type="dxa"/>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xml:space="preserve"> Regnskap </w:t>
            </w:r>
          </w:p>
        </w:tc>
        <w:tc>
          <w:tcPr>
            <w:tcW w:w="1560" w:type="dxa"/>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xml:space="preserve"> Budsjett </w:t>
            </w:r>
          </w:p>
        </w:tc>
        <w:tc>
          <w:tcPr>
            <w:tcW w:w="1417" w:type="dxa"/>
            <w:tcBorders>
              <w:top w:val="single" w:sz="4" w:space="0" w:color="auto"/>
              <w:left w:val="nil"/>
              <w:bottom w:val="single" w:sz="4" w:space="0" w:color="auto"/>
              <w:right w:val="single" w:sz="4" w:space="0" w:color="auto"/>
            </w:tcBorders>
            <w:shd w:val="clear" w:color="000000" w:fill="FFFF00"/>
            <w:noWrap/>
            <w:tcMar>
              <w:top w:w="15" w:type="dxa"/>
              <w:left w:w="15" w:type="dxa"/>
              <w:bottom w:w="0" w:type="dxa"/>
              <w:right w:w="15" w:type="dxa"/>
            </w:tcMar>
            <w:vAlign w:val="bottom"/>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Revidert Budsjett</w:t>
            </w:r>
          </w:p>
        </w:tc>
        <w:tc>
          <w:tcPr>
            <w:tcW w:w="987" w:type="dxa"/>
            <w:tcBorders>
              <w:top w:val="single" w:sz="4" w:space="0" w:color="auto"/>
              <w:left w:val="nil"/>
              <w:bottom w:val="single" w:sz="4" w:space="0" w:color="auto"/>
              <w:right w:val="single" w:sz="4" w:space="0" w:color="auto"/>
            </w:tcBorders>
            <w:shd w:val="clear" w:color="000000" w:fill="FFFF00"/>
            <w:vAlign w:val="bottom"/>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xml:space="preserve"> Forbruk i %</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200</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Oppvekstutvalet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146</w:t>
            </w:r>
            <w:r w:rsidR="00012F9C">
              <w:rPr>
                <w:rFonts w:ascii="Arial" w:eastAsia="Times New Roman" w:hAnsi="Arial" w:cs="Arial"/>
                <w:lang w:val="nn-NO"/>
              </w:rPr>
              <w:t xml:space="preserve"> </w:t>
            </w:r>
            <w:r w:rsidRPr="004C5139">
              <w:rPr>
                <w:rFonts w:ascii="Arial" w:eastAsia="Times New Roman" w:hAnsi="Arial" w:cs="Arial"/>
                <w:lang w:val="nn-NO"/>
              </w:rPr>
              <w:t>055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149 895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149 895</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97,44</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210</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1B6FBB" w:rsidP="001B6FBB">
            <w:pPr>
              <w:rPr>
                <w:rFonts w:ascii="Arial" w:eastAsia="Times New Roman" w:hAnsi="Arial" w:cs="Arial"/>
                <w:lang w:val="nn-NO"/>
              </w:rPr>
            </w:pPr>
            <w:r>
              <w:rPr>
                <w:rFonts w:ascii="Arial" w:eastAsia="Times New Roman" w:hAnsi="Arial" w:cs="Arial"/>
                <w:lang w:val="nn-NO"/>
              </w:rPr>
              <w:t xml:space="preserve">Oppvekst.kultur </w:t>
            </w:r>
            <w:r w:rsidR="004C5139" w:rsidRPr="004C5139">
              <w:rPr>
                <w:rFonts w:ascii="Arial" w:eastAsia="Times New Roman" w:hAnsi="Arial" w:cs="Arial"/>
                <w:lang w:val="nn-NO"/>
              </w:rPr>
              <w:t>og idretts adm.</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1 102 885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2 230 604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1 947 604 </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56,63</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212</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Vaksenopplæring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1 922 122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2 051 716  </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2 051 716 </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93,68</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215</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Integreringsarbeid</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1 298 314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1 440 000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1 440 000</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90,16</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217</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Formidlingslån og tilskotsordningar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27 114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150 000</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18,08</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220</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Fellesu</w:t>
            </w:r>
            <w:r w:rsidR="001C7756">
              <w:rPr>
                <w:rFonts w:ascii="Arial" w:eastAsia="Times New Roman" w:hAnsi="Arial" w:cs="Arial"/>
                <w:lang w:val="nn-NO"/>
              </w:rPr>
              <w:t>t</w:t>
            </w:r>
            <w:r w:rsidRPr="004C5139">
              <w:rPr>
                <w:rFonts w:ascii="Arial" w:eastAsia="Times New Roman" w:hAnsi="Arial" w:cs="Arial"/>
                <w:lang w:val="nn-NO"/>
              </w:rPr>
              <w:t>gifter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2 341 191</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5 283 216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593A93" w:rsidP="00012F9C">
            <w:pPr>
              <w:jc w:val="right"/>
              <w:rPr>
                <w:rFonts w:ascii="Arial" w:eastAsia="Times New Roman" w:hAnsi="Arial" w:cs="Arial"/>
                <w:lang w:val="nn-NO"/>
              </w:rPr>
            </w:pPr>
            <w:r>
              <w:rPr>
                <w:rFonts w:ascii="Arial" w:eastAsia="Times New Roman" w:hAnsi="Arial" w:cs="Arial"/>
                <w:lang w:val="nn-NO"/>
              </w:rPr>
              <w:t>5 253 216</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44,57</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221</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Tokke skule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19 436 490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20 213 819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20 213 819</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96,15</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222</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Høydalsmo skule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12 005 022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12 397 446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12 397 446</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96,83</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223</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Tokke skule Åmdals Verk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1 246 678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1 310 662</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1 310 662</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95,12</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230</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Kulturadministrasjon</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465 746</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403 609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403 609</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115,40</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231</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Kulturskule undervisning</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3 054 680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2 805 208 </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2 805 208</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108,892</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232</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Kultur tiltak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2 629 842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1 944 245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 1 944 245</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135,26</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233</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Idrett</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984 628</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985 601</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985 601</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99,90 </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234</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Fritidsklubb</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819 764</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1 141 219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1 124 219</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72,92</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235</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Samfunnshus</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531 212</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578 446</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610 446</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87,02</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236</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Bibliotek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1 523 879</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1 647 383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1 647 383</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92,5</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240</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Fellesutg. barnehagar</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1 507 095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1 647 993</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 xml:space="preserve">1 647 993 </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91,45</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241</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Dalen barnehage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10 369 677</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11 216 880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11 081 875</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93,57</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242</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Høydalsmo  barnehage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2 913 553</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2 820 459</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2 820 459</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103,3</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243</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Dalen barnehage Åmdals Verk</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1 060 217</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1 595 574</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991 570</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106,92</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244</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Dalen barnehage Byrte</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0</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696 095</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196 095</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0</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246</w:t>
            </w:r>
          </w:p>
        </w:tc>
        <w:tc>
          <w:tcPr>
            <w:tcW w:w="259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1B6FBB">
            <w:pPr>
              <w:rPr>
                <w:rFonts w:ascii="Arial" w:eastAsia="Times New Roman" w:hAnsi="Arial" w:cs="Arial"/>
                <w:lang w:val="nn-NO"/>
              </w:rPr>
            </w:pPr>
            <w:r w:rsidRPr="004C5139">
              <w:rPr>
                <w:rFonts w:ascii="Arial" w:eastAsia="Times New Roman" w:hAnsi="Arial" w:cs="Arial"/>
                <w:lang w:val="nn-NO"/>
              </w:rPr>
              <w:t>Høydalsmo barnehage Lårdal</w:t>
            </w:r>
          </w:p>
        </w:tc>
        <w:tc>
          <w:tcPr>
            <w:tcW w:w="15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967 175</w:t>
            </w:r>
          </w:p>
        </w:tc>
        <w:tc>
          <w:tcPr>
            <w:tcW w:w="15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1 768 930</w:t>
            </w:r>
          </w:p>
        </w:tc>
        <w:tc>
          <w:tcPr>
            <w:tcW w:w="141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1</w:t>
            </w:r>
            <w:r w:rsidR="00593A93">
              <w:rPr>
                <w:rFonts w:ascii="Arial" w:eastAsia="Times New Roman" w:hAnsi="Arial" w:cs="Arial"/>
                <w:lang w:val="nn-NO"/>
              </w:rPr>
              <w:t xml:space="preserve"> </w:t>
            </w:r>
            <w:r w:rsidRPr="004C5139">
              <w:rPr>
                <w:rFonts w:ascii="Arial" w:eastAsia="Times New Roman" w:hAnsi="Arial" w:cs="Arial"/>
                <w:lang w:val="nn-NO"/>
              </w:rPr>
              <w:t>623 925</w:t>
            </w:r>
          </w:p>
        </w:tc>
        <w:tc>
          <w:tcPr>
            <w:tcW w:w="987" w:type="dxa"/>
            <w:tcBorders>
              <w:top w:val="nil"/>
              <w:left w:val="nil"/>
              <w:bottom w:val="single" w:sz="4" w:space="0" w:color="auto"/>
              <w:right w:val="single" w:sz="4" w:space="0" w:color="auto"/>
            </w:tcBorders>
            <w:shd w:val="clear" w:color="auto" w:fill="auto"/>
            <w:vAlign w:val="bottom"/>
          </w:tcPr>
          <w:p w:rsidR="004C5139" w:rsidRPr="004C5139" w:rsidRDefault="004C5139" w:rsidP="00012F9C">
            <w:pPr>
              <w:jc w:val="right"/>
              <w:rPr>
                <w:rFonts w:ascii="Arial" w:eastAsia="Times New Roman" w:hAnsi="Arial" w:cs="Arial"/>
                <w:lang w:val="nn-NO"/>
              </w:rPr>
            </w:pPr>
            <w:r w:rsidRPr="004C5139">
              <w:rPr>
                <w:rFonts w:ascii="Arial" w:eastAsia="Times New Roman" w:hAnsi="Arial" w:cs="Arial"/>
                <w:lang w:val="nn-NO"/>
              </w:rPr>
              <w:t>59,56</w:t>
            </w:r>
          </w:p>
        </w:tc>
      </w:tr>
      <w:tr w:rsidR="004C5139" w:rsidRPr="004C5139" w:rsidTr="008C0C65">
        <w:trPr>
          <w:trHeight w:val="255"/>
        </w:trPr>
        <w:tc>
          <w:tcPr>
            <w:tcW w:w="0" w:type="auto"/>
            <w:tcBorders>
              <w:top w:val="nil"/>
              <w:left w:val="single" w:sz="4" w:space="0" w:color="auto"/>
              <w:bottom w:val="single" w:sz="4" w:space="0" w:color="auto"/>
              <w:right w:val="single" w:sz="4" w:space="0" w:color="auto"/>
            </w:tcBorders>
            <w:shd w:val="clear" w:color="000000" w:fill="A6A6A6"/>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w:t>
            </w:r>
          </w:p>
        </w:tc>
        <w:tc>
          <w:tcPr>
            <w:tcW w:w="2599"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w:t>
            </w:r>
          </w:p>
        </w:tc>
        <w:tc>
          <w:tcPr>
            <w:tcW w:w="1559"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xml:space="preserve">       66 353 339 </w:t>
            </w:r>
          </w:p>
        </w:tc>
        <w:tc>
          <w:tcPr>
            <w:tcW w:w="1560"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 xml:space="preserve">74 329 000 </w:t>
            </w:r>
          </w:p>
        </w:tc>
        <w:tc>
          <w:tcPr>
            <w:tcW w:w="1417" w:type="dxa"/>
            <w:tcBorders>
              <w:top w:val="nil"/>
              <w:left w:val="nil"/>
              <w:bottom w:val="single" w:sz="4" w:space="0" w:color="auto"/>
              <w:right w:val="single" w:sz="4" w:space="0" w:color="auto"/>
            </w:tcBorders>
            <w:shd w:val="clear" w:color="000000" w:fill="A6A6A6"/>
            <w:noWrap/>
            <w:tcMar>
              <w:top w:w="15" w:type="dxa"/>
              <w:left w:w="15" w:type="dxa"/>
              <w:bottom w:w="0" w:type="dxa"/>
              <w:right w:w="15" w:type="dxa"/>
            </w:tcMar>
            <w:vAlign w:val="bottom"/>
            <w:hideMark/>
          </w:tcPr>
          <w:p w:rsidR="004C5139" w:rsidRPr="004C5139" w:rsidRDefault="004C5139" w:rsidP="00593A93">
            <w:pPr>
              <w:jc w:val="right"/>
              <w:rPr>
                <w:rFonts w:ascii="Arial" w:eastAsia="Times New Roman" w:hAnsi="Arial" w:cs="Arial"/>
                <w:lang w:val="nn-NO"/>
              </w:rPr>
            </w:pPr>
            <w:r w:rsidRPr="004C5139">
              <w:rPr>
                <w:rFonts w:ascii="Arial" w:eastAsia="Times New Roman" w:hAnsi="Arial" w:cs="Arial"/>
                <w:lang w:val="nn-NO"/>
              </w:rPr>
              <w:t>72 796 986</w:t>
            </w:r>
          </w:p>
        </w:tc>
        <w:tc>
          <w:tcPr>
            <w:tcW w:w="987" w:type="dxa"/>
            <w:tcBorders>
              <w:top w:val="nil"/>
              <w:left w:val="nil"/>
              <w:bottom w:val="single" w:sz="4" w:space="0" w:color="auto"/>
              <w:right w:val="single" w:sz="4" w:space="0" w:color="auto"/>
            </w:tcBorders>
            <w:shd w:val="clear" w:color="000000" w:fill="A6A6A6"/>
          </w:tcPr>
          <w:p w:rsidR="004C5139" w:rsidRPr="004C5139" w:rsidRDefault="004C5139" w:rsidP="00593A93">
            <w:pPr>
              <w:jc w:val="right"/>
              <w:rPr>
                <w:rFonts w:ascii="Arial" w:eastAsia="Times New Roman" w:hAnsi="Arial" w:cs="Arial"/>
                <w:lang w:val="nn-NO"/>
              </w:rPr>
            </w:pPr>
            <w:r w:rsidRPr="004C5139">
              <w:rPr>
                <w:rFonts w:ascii="Arial" w:eastAsia="Times New Roman" w:hAnsi="Arial" w:cs="Arial"/>
                <w:lang w:val="nn-NO"/>
              </w:rPr>
              <w:t xml:space="preserve">91,15 </w:t>
            </w:r>
          </w:p>
        </w:tc>
      </w:tr>
    </w:tbl>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Etaten har gått med eit overskot på omlag 6,4 mill – dei største faktorane er:</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210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Spart ved at kommunalsjef er lønna frå planområde 1 mm. delar av året</w:t>
      </w:r>
      <w:r w:rsidRPr="004C5139">
        <w:rPr>
          <w:rFonts w:ascii="Arial" w:eastAsia="Times New Roman" w:hAnsi="Arial" w:cs="Arial"/>
          <w:lang w:val="nn-NO"/>
        </w:rPr>
        <w:tab/>
      </w:r>
      <w:r w:rsidRPr="004C5139">
        <w:rPr>
          <w:rFonts w:ascii="Arial" w:eastAsia="Times New Roman" w:hAnsi="Arial" w:cs="Arial"/>
          <w:lang w:val="nn-NO"/>
        </w:rPr>
        <w:tab/>
        <w:t>kr 330 000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212</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Vaksenopplæringa – skal vere eit «nullspel» sidan dekninga kjem frå</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midlar frå staten – overskot skal til planområde 6</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130 000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215</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Integreringsarbeid – skal vere eit «nullspel» sidan dekninga kjem frå</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midlar frå staten – overskot skal til planområde 6</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140 000</w:t>
      </w:r>
    </w:p>
    <w:p w:rsidR="004C5139" w:rsidRPr="004C5139" w:rsidRDefault="004C5139" w:rsidP="004C5139">
      <w:pPr>
        <w:jc w:val="both"/>
        <w:rPr>
          <w:rFonts w:ascii="Arial" w:eastAsia="Times New Roman" w:hAnsi="Arial" w:cs="Arial"/>
          <w:lang w:val="nn-NO"/>
        </w:rPr>
      </w:pPr>
      <w:r>
        <w:rPr>
          <w:rFonts w:ascii="Arial" w:eastAsia="Times New Roman" w:hAnsi="Arial" w:cs="Arial"/>
          <w:lang w:val="nn-NO"/>
        </w:rPr>
        <w:t>Ansvar</w:t>
      </w:r>
      <w:r w:rsidRPr="004C5139">
        <w:rPr>
          <w:rFonts w:ascii="Arial" w:eastAsia="Times New Roman" w:hAnsi="Arial" w:cs="Arial"/>
          <w:lang w:val="nn-NO"/>
        </w:rPr>
        <w:t>217</w:t>
      </w:r>
      <w:r w:rsidRPr="004C5139">
        <w:rPr>
          <w:rFonts w:ascii="Arial" w:eastAsia="Times New Roman" w:hAnsi="Arial" w:cs="Arial"/>
          <w:lang w:val="nn-NO"/>
        </w:rPr>
        <w:br/>
        <w:t>Færre utg. sidan lønn ikkje er kontert på 217</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0012709F">
        <w:rPr>
          <w:rFonts w:ascii="Arial" w:eastAsia="Times New Roman" w:hAnsi="Arial" w:cs="Arial"/>
          <w:lang w:val="nn-NO"/>
        </w:rPr>
        <w:tab/>
      </w:r>
      <w:r w:rsidRPr="004C5139">
        <w:rPr>
          <w:rFonts w:ascii="Arial" w:eastAsia="Times New Roman" w:hAnsi="Arial" w:cs="Arial"/>
          <w:lang w:val="nn-NO"/>
        </w:rPr>
        <w:t>kr 120 000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220: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lastRenderedPageBreak/>
        <w:t>Sjukdom – har ikkje vore mogeleg å få vikar</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0012709F">
        <w:rPr>
          <w:rFonts w:ascii="Arial" w:eastAsia="Times New Roman" w:hAnsi="Arial" w:cs="Arial"/>
          <w:lang w:val="nn-NO"/>
        </w:rPr>
        <w:tab/>
      </w:r>
      <w:r w:rsidRPr="004C5139">
        <w:rPr>
          <w:rFonts w:ascii="Arial" w:eastAsia="Times New Roman" w:hAnsi="Arial" w:cs="Arial"/>
          <w:lang w:val="nn-NO"/>
        </w:rPr>
        <w:t>kr 250 000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234</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Ungdomsklubben har vore stengt delar av året, grunna koronasituasjonen</w:t>
      </w:r>
      <w:r w:rsidRPr="004C5139">
        <w:rPr>
          <w:rFonts w:ascii="Arial" w:eastAsia="Times New Roman" w:hAnsi="Arial" w:cs="Arial"/>
          <w:lang w:val="nn-NO"/>
        </w:rPr>
        <w:tab/>
      </w:r>
      <w:r w:rsidR="0012709F">
        <w:rPr>
          <w:rFonts w:ascii="Arial" w:eastAsia="Times New Roman" w:hAnsi="Arial" w:cs="Arial"/>
          <w:lang w:val="nn-NO"/>
        </w:rPr>
        <w:tab/>
      </w:r>
      <w:r w:rsidRPr="004C5139">
        <w:rPr>
          <w:rFonts w:ascii="Arial" w:eastAsia="Times New Roman" w:hAnsi="Arial" w:cs="Arial"/>
          <w:lang w:val="nn-NO"/>
        </w:rPr>
        <w:t>kr 305 000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235/236</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Mindre aktivitet (opningstid) på samfunnshus (badebasseng)/bibliotek grunna koronasituasjonen og stengde symjebasseng</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0012709F">
        <w:rPr>
          <w:rFonts w:ascii="Arial" w:eastAsia="Times New Roman" w:hAnsi="Arial" w:cs="Arial"/>
          <w:lang w:val="nn-NO"/>
        </w:rPr>
        <w:tab/>
      </w:r>
      <w:r w:rsidR="0012709F">
        <w:rPr>
          <w:rFonts w:ascii="Arial" w:eastAsia="Times New Roman" w:hAnsi="Arial" w:cs="Arial"/>
          <w:lang w:val="nn-NO"/>
        </w:rPr>
        <w:tab/>
      </w:r>
      <w:r w:rsidR="0012709F">
        <w:rPr>
          <w:rFonts w:ascii="Arial" w:eastAsia="Times New Roman" w:hAnsi="Arial" w:cs="Arial"/>
          <w:lang w:val="nn-NO"/>
        </w:rPr>
        <w:tab/>
      </w:r>
      <w:r w:rsidRPr="004C5139">
        <w:rPr>
          <w:rFonts w:ascii="Arial" w:eastAsia="Times New Roman" w:hAnsi="Arial" w:cs="Arial"/>
          <w:lang w:val="nn-NO"/>
        </w:rPr>
        <w:t>kr 200 000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Ansvar 243</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Skulle vore korrigert til «O»</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195 000</w:t>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b/>
          <w:u w:val="single"/>
          <w:lang w:val="nn-NO"/>
        </w:rPr>
      </w:pPr>
      <w:r w:rsidRPr="004C5139">
        <w:rPr>
          <w:rFonts w:ascii="Arial" w:eastAsia="Times New Roman" w:hAnsi="Arial" w:cs="Arial"/>
          <w:b/>
          <w:u w:val="single"/>
          <w:lang w:val="nn-NO"/>
        </w:rPr>
        <w:t>Andre forhold</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Ekskursjon for elevar</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630 000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Det kjem til å bli dobbelt utgifter i 2021 sidan studietur og leirskule ikkje kunne gjennomførast grunna koronasituasjonen i 2020.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Læreverk, undervisningsmateriell, forbruksmateriell mm</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1 160 000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Fleire læreverk til fagfornyelsen er ikkje kome, derfor har ein avventa innkjøp. Det har også blitt mindre innkjøp av undervisingsmateriell, sidan ein hadde heimeundervising ein periode. Dessutan har aktiviteten vore lågare grunna koronasituasjonen.</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Opplæring (grunna kurs og få på EVU)</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460 000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 xml:space="preserve">Me hadde få på EVU – i 2021 ventar me 5 stk. på spes. ped som Vest-Telemarkrådet har garantert for på Rauland. Her er det studieavgift i størrelse av kr 200 000. Dessutan er fleire kurs ikkje gjennomført grunna koronasituasjonen. Det er ikkje optimalt, sidan me mistar fagutvikling. </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Matvarer</w:t>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r>
      <w:r w:rsidRPr="004C5139">
        <w:rPr>
          <w:rFonts w:ascii="Arial" w:eastAsia="Times New Roman" w:hAnsi="Arial" w:cs="Arial"/>
          <w:lang w:val="nn-NO"/>
        </w:rPr>
        <w:tab/>
        <w:t>kr 485 000</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Innsparing til SFO/barnehage/undervising/møter – grunna koronasituasjonen</w:t>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b/>
          <w:u w:val="single"/>
          <w:lang w:val="nn-NO"/>
        </w:rPr>
        <w:t>Konklusjon:</w:t>
      </w:r>
      <w:r w:rsidRPr="004C5139">
        <w:rPr>
          <w:rFonts w:ascii="Arial" w:eastAsia="Times New Roman" w:hAnsi="Arial" w:cs="Arial"/>
          <w:lang w:val="nn-NO"/>
        </w:rPr>
        <w:br/>
        <w:t xml:space="preserve">Fleire av innsparingane grunnast koronasituasjonen og på fleire </w:t>
      </w:r>
      <w:r w:rsidRPr="004C5139">
        <w:rPr>
          <w:rFonts w:ascii="Arial" w:eastAsia="Times New Roman" w:hAnsi="Arial" w:cs="Arial"/>
          <w:lang w:val="nn-NO"/>
        </w:rPr>
        <w:lastRenderedPageBreak/>
        <w:t>område vil kostandane bli dobbelt i 2021. Ein vil då vente at fleire postar vil bli overskridne.</w:t>
      </w: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Det er også fleire av postane som skulle vore avstemt med planområde 6 – ansvar 215 og 212.</w:t>
      </w:r>
    </w:p>
    <w:p w:rsidR="004C5139" w:rsidRPr="004C5139" w:rsidRDefault="004C5139" w:rsidP="004C5139">
      <w:pPr>
        <w:jc w:val="both"/>
        <w:rPr>
          <w:rFonts w:ascii="Arial" w:eastAsia="Times New Roman" w:hAnsi="Arial" w:cs="Arial"/>
          <w:lang w:val="nn-NO"/>
        </w:rPr>
      </w:pPr>
    </w:p>
    <w:p w:rsidR="004C5139" w:rsidRPr="009A39E3" w:rsidRDefault="004C5139" w:rsidP="00FE120B">
      <w:pPr>
        <w:pStyle w:val="Overskrift3"/>
        <w:rPr>
          <w:rFonts w:ascii="Arial" w:eastAsia="Times New Roman" w:hAnsi="Arial" w:cs="Arial"/>
          <w:lang w:val="nn-NO"/>
        </w:rPr>
      </w:pPr>
      <w:r w:rsidRPr="009A39E3">
        <w:rPr>
          <w:rFonts w:ascii="Arial" w:eastAsia="Times New Roman" w:hAnsi="Arial" w:cs="Arial"/>
          <w:lang w:val="nn-NO"/>
        </w:rPr>
        <w:t>Kostra</w:t>
      </w:r>
    </w:p>
    <w:p w:rsidR="0012709F" w:rsidRPr="0012709F" w:rsidRDefault="0012709F" w:rsidP="0012709F">
      <w:pPr>
        <w:rPr>
          <w:b/>
          <w:lang w:val="nn-NO"/>
        </w:rPr>
      </w:pPr>
      <w:r w:rsidRPr="0012709F">
        <w:rPr>
          <w:b/>
          <w:lang w:val="nn-NO"/>
        </w:rPr>
        <w:t>Barnehage</w:t>
      </w:r>
    </w:p>
    <w:p w:rsidR="0012709F" w:rsidRPr="0012709F" w:rsidRDefault="00ED6BFD" w:rsidP="0012709F">
      <w:pPr>
        <w:rPr>
          <w:lang w:val="nn-NO"/>
        </w:rPr>
      </w:pPr>
      <w:r>
        <w:rPr>
          <w:noProof/>
          <w:lang w:val="nn-NO" w:eastAsia="nn-NO"/>
        </w:rPr>
        <w:drawing>
          <wp:inline distT="0" distB="0" distL="0" distR="0" wp14:anchorId="55A40DA1" wp14:editId="11ABC743">
            <wp:extent cx="5956935" cy="3131820"/>
            <wp:effectExtent l="0" t="0" r="5715" b="0"/>
            <wp:docPr id="243" name="Bild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69281" cy="3138311"/>
                    </a:xfrm>
                    <a:prstGeom prst="rect">
                      <a:avLst/>
                    </a:prstGeom>
                  </pic:spPr>
                </pic:pic>
              </a:graphicData>
            </a:graphic>
          </wp:inline>
        </w:drawing>
      </w:r>
    </w:p>
    <w:p w:rsidR="004C5139" w:rsidRPr="004C5139" w:rsidRDefault="004C5139" w:rsidP="004C5139">
      <w:pPr>
        <w:numPr>
          <w:ilvl w:val="0"/>
          <w:numId w:val="24"/>
        </w:numPr>
        <w:jc w:val="both"/>
        <w:rPr>
          <w:rFonts w:ascii="Arial" w:eastAsia="Times New Roman" w:hAnsi="Arial" w:cs="Arial"/>
          <w:lang w:val="nn-NO"/>
        </w:rPr>
      </w:pPr>
      <w:r w:rsidRPr="004C5139">
        <w:rPr>
          <w:rFonts w:ascii="Arial" w:eastAsia="Times New Roman" w:hAnsi="Arial" w:cs="Arial"/>
          <w:lang w:val="nn-NO"/>
        </w:rPr>
        <w:t xml:space="preserve">Driftsutgiftene pr. born i aldersgruppa 1 – 5 år er i Tokke redusert med kr 27 000 pr. barn, mens nabokommunane stig (nokre kommunar over kr. 20 000) og det same på landsgjennomsnitt. Det betyr at tiltaka med strukturelle grep gjev innsparing. </w:t>
      </w:r>
    </w:p>
    <w:p w:rsidR="004C5139" w:rsidRPr="004C5139" w:rsidRDefault="004C5139" w:rsidP="004C5139">
      <w:pPr>
        <w:numPr>
          <w:ilvl w:val="0"/>
          <w:numId w:val="24"/>
        </w:numPr>
        <w:jc w:val="both"/>
        <w:rPr>
          <w:rFonts w:ascii="Arial" w:eastAsia="Times New Roman" w:hAnsi="Arial" w:cs="Arial"/>
          <w:lang w:val="nn-NO"/>
        </w:rPr>
      </w:pPr>
      <w:r w:rsidRPr="004C5139">
        <w:rPr>
          <w:rFonts w:ascii="Arial" w:eastAsia="Times New Roman" w:hAnsi="Arial" w:cs="Arial"/>
          <w:lang w:val="nn-NO"/>
        </w:rPr>
        <w:t xml:space="preserve">Mens kommunen nyttar 9,6% av netto driftsutgifter til barnehagen, så er gjennomsnittet 10,95 %. Målt i % av kommunens netto driftsutgifter brukar Tokke 1,3% mindre enn gjennomsnittet på barnehage. </w:t>
      </w:r>
    </w:p>
    <w:p w:rsidR="004C5139" w:rsidRPr="004C5139" w:rsidRDefault="004C5139" w:rsidP="004C5139">
      <w:pPr>
        <w:numPr>
          <w:ilvl w:val="0"/>
          <w:numId w:val="24"/>
        </w:numPr>
        <w:jc w:val="both"/>
        <w:rPr>
          <w:rFonts w:ascii="Arial" w:eastAsia="Times New Roman" w:hAnsi="Arial" w:cs="Arial"/>
          <w:lang w:val="nn-NO"/>
        </w:rPr>
      </w:pPr>
      <w:r w:rsidRPr="004C5139">
        <w:rPr>
          <w:rFonts w:ascii="Arial" w:eastAsia="Times New Roman" w:hAnsi="Arial" w:cs="Arial"/>
          <w:lang w:val="nn-NO"/>
        </w:rPr>
        <w:t xml:space="preserve">I prosentandel med personale med barnehagelærarutdanning er Tokke høgast i regionen og omlag 16% høgare enn landsgjennomsnittet. </w:t>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12709F" w:rsidRDefault="0012709F" w:rsidP="004C5139">
      <w:pPr>
        <w:jc w:val="both"/>
        <w:rPr>
          <w:rFonts w:ascii="Arial" w:eastAsia="Times New Roman" w:hAnsi="Arial" w:cs="Arial"/>
          <w:b/>
          <w:lang w:val="nn-NO"/>
        </w:rPr>
      </w:pPr>
    </w:p>
    <w:p w:rsidR="0012709F" w:rsidRDefault="0012709F" w:rsidP="004C5139">
      <w:pPr>
        <w:jc w:val="both"/>
        <w:rPr>
          <w:rFonts w:ascii="Arial" w:eastAsia="Times New Roman" w:hAnsi="Arial" w:cs="Arial"/>
          <w:b/>
          <w:lang w:val="nn-NO"/>
        </w:rPr>
      </w:pPr>
    </w:p>
    <w:p w:rsidR="0012709F" w:rsidRDefault="0012709F" w:rsidP="004C5139">
      <w:pPr>
        <w:jc w:val="both"/>
        <w:rPr>
          <w:rFonts w:ascii="Arial" w:eastAsia="Times New Roman" w:hAnsi="Arial" w:cs="Arial"/>
          <w:b/>
          <w:lang w:val="nn-NO"/>
        </w:rPr>
      </w:pPr>
    </w:p>
    <w:p w:rsidR="0012709F" w:rsidRDefault="0012709F" w:rsidP="004C5139">
      <w:pPr>
        <w:jc w:val="both"/>
        <w:rPr>
          <w:rFonts w:ascii="Arial" w:eastAsia="Times New Roman" w:hAnsi="Arial" w:cs="Arial"/>
          <w:b/>
          <w:lang w:val="nn-NO"/>
        </w:rPr>
      </w:pPr>
    </w:p>
    <w:p w:rsidR="0012709F" w:rsidRDefault="0012709F" w:rsidP="004C5139">
      <w:pPr>
        <w:jc w:val="both"/>
        <w:rPr>
          <w:rFonts w:ascii="Arial" w:eastAsia="Times New Roman" w:hAnsi="Arial" w:cs="Arial"/>
          <w:b/>
          <w:lang w:val="nn-NO"/>
        </w:rPr>
      </w:pPr>
    </w:p>
    <w:p w:rsidR="004C5139" w:rsidRDefault="0012709F" w:rsidP="004C5139">
      <w:pPr>
        <w:jc w:val="both"/>
        <w:rPr>
          <w:rFonts w:ascii="Arial" w:eastAsia="Times New Roman" w:hAnsi="Arial" w:cs="Arial"/>
          <w:b/>
          <w:lang w:val="nn-NO"/>
        </w:rPr>
      </w:pPr>
      <w:r>
        <w:rPr>
          <w:rFonts w:ascii="Arial" w:eastAsia="Times New Roman" w:hAnsi="Arial" w:cs="Arial"/>
          <w:b/>
          <w:lang w:val="nn-NO"/>
        </w:rPr>
        <w:t>Skule</w:t>
      </w:r>
    </w:p>
    <w:p w:rsidR="0012709F" w:rsidRPr="004C5139" w:rsidRDefault="00AD28A7" w:rsidP="004C5139">
      <w:pPr>
        <w:jc w:val="both"/>
        <w:rPr>
          <w:rFonts w:ascii="Arial" w:eastAsia="Times New Roman" w:hAnsi="Arial" w:cs="Arial"/>
          <w:b/>
          <w:lang w:val="nn-NO"/>
        </w:rPr>
      </w:pPr>
      <w:r>
        <w:rPr>
          <w:noProof/>
          <w:lang w:val="nn-NO" w:eastAsia="nn-NO"/>
        </w:rPr>
        <w:lastRenderedPageBreak/>
        <w:drawing>
          <wp:inline distT="0" distB="0" distL="0" distR="0" wp14:anchorId="06080CCA" wp14:editId="7DDF64BD">
            <wp:extent cx="5821680" cy="3603897"/>
            <wp:effectExtent l="0" t="0" r="7620"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35657" cy="3612550"/>
                    </a:xfrm>
                    <a:prstGeom prst="rect">
                      <a:avLst/>
                    </a:prstGeom>
                  </pic:spPr>
                </pic:pic>
              </a:graphicData>
            </a:graphic>
          </wp:inline>
        </w:drawing>
      </w:r>
    </w:p>
    <w:p w:rsidR="004C5139" w:rsidRPr="004C5139" w:rsidRDefault="004C5139" w:rsidP="004C5139">
      <w:pPr>
        <w:numPr>
          <w:ilvl w:val="0"/>
          <w:numId w:val="23"/>
        </w:numPr>
        <w:jc w:val="both"/>
        <w:rPr>
          <w:rFonts w:ascii="Arial" w:eastAsia="Times New Roman" w:hAnsi="Arial" w:cs="Arial"/>
          <w:lang w:val="nn-NO"/>
        </w:rPr>
      </w:pPr>
      <w:r w:rsidRPr="004C5139">
        <w:rPr>
          <w:rFonts w:ascii="Arial" w:eastAsia="Times New Roman" w:hAnsi="Arial" w:cs="Arial"/>
          <w:lang w:val="nn-NO"/>
        </w:rPr>
        <w:t>Netto driftsutgifter til grunnskulesekto</w:t>
      </w:r>
      <w:r w:rsidR="00AD28A7">
        <w:rPr>
          <w:rFonts w:ascii="Arial" w:eastAsia="Times New Roman" w:hAnsi="Arial" w:cs="Arial"/>
          <w:lang w:val="nn-NO"/>
        </w:rPr>
        <w:t>ren er kr 171 984 pr. elev</w:t>
      </w:r>
      <w:r w:rsidRPr="004C5139">
        <w:rPr>
          <w:rFonts w:ascii="Arial" w:eastAsia="Times New Roman" w:hAnsi="Arial" w:cs="Arial"/>
          <w:lang w:val="nn-NO"/>
        </w:rPr>
        <w:t xml:space="preserve"> 6-15 år. Nissedal og Fyresdal har høgare pris pr. elev enn Tokke, mens Vinje ligg ca. kr 2 500 under Tokke (det utgjer kr 620 000 samla)</w:t>
      </w:r>
    </w:p>
    <w:p w:rsidR="004C5139" w:rsidRPr="004C5139" w:rsidRDefault="004C5139" w:rsidP="004C5139">
      <w:pPr>
        <w:numPr>
          <w:ilvl w:val="0"/>
          <w:numId w:val="23"/>
        </w:numPr>
        <w:jc w:val="both"/>
        <w:rPr>
          <w:rFonts w:ascii="Arial" w:eastAsia="Times New Roman" w:hAnsi="Arial" w:cs="Arial"/>
          <w:lang w:val="nn-NO"/>
        </w:rPr>
      </w:pPr>
      <w:r w:rsidRPr="004C5139">
        <w:rPr>
          <w:rFonts w:ascii="Arial" w:eastAsia="Times New Roman" w:hAnsi="Arial" w:cs="Arial"/>
          <w:lang w:val="nn-NO"/>
        </w:rPr>
        <w:t xml:space="preserve">Tokke ligg høgast i Vest-Telemark på grunnskulepoeng (gjennomsnittskarakter på vitnemålet multiplisert med 10). Kommunens grunnskulepoeng ligg godt over nivået i kostragruppa og nasjonalt nivå. </w:t>
      </w:r>
    </w:p>
    <w:p w:rsidR="004C5139" w:rsidRPr="004C5139" w:rsidRDefault="004C5139" w:rsidP="004C5139">
      <w:pPr>
        <w:numPr>
          <w:ilvl w:val="0"/>
          <w:numId w:val="23"/>
        </w:numPr>
        <w:jc w:val="both"/>
        <w:rPr>
          <w:rFonts w:ascii="Arial" w:eastAsia="Times New Roman" w:hAnsi="Arial" w:cs="Arial"/>
          <w:lang w:val="nn-NO"/>
        </w:rPr>
      </w:pPr>
      <w:r w:rsidRPr="004C5139">
        <w:rPr>
          <w:rFonts w:ascii="Arial" w:eastAsia="Times New Roman" w:hAnsi="Arial" w:cs="Arial"/>
          <w:lang w:val="nn-NO"/>
        </w:rPr>
        <w:t xml:space="preserve">Elevar som får spesialundervising ligg lågt i Tokke, noko som avspeglar mottoet vårt «tiltak før vedtak» og tidleg innsats.  Mens dei som får spesialundervising har eit høgt tal på timar. Me når av den grunn målsetjinga om å løyse mindre krevjande tiltak innanfor ramma ein nyttar til ordinær undervising og styrking i den enkelte klasse. </w:t>
      </w:r>
    </w:p>
    <w:p w:rsidR="004C5139" w:rsidRPr="004C5139" w:rsidRDefault="004C5139" w:rsidP="004C5139">
      <w:pPr>
        <w:numPr>
          <w:ilvl w:val="0"/>
          <w:numId w:val="23"/>
        </w:numPr>
        <w:jc w:val="both"/>
        <w:rPr>
          <w:rFonts w:ascii="Arial" w:eastAsia="Times New Roman" w:hAnsi="Arial" w:cs="Arial"/>
          <w:lang w:val="nn-NO"/>
        </w:rPr>
      </w:pPr>
      <w:r w:rsidRPr="004C5139">
        <w:rPr>
          <w:rFonts w:ascii="Arial" w:eastAsia="Times New Roman" w:hAnsi="Arial" w:cs="Arial"/>
          <w:lang w:val="nn-NO"/>
        </w:rPr>
        <w:t xml:space="preserve">Ein kan klart konkludere at Tokke oppnår gode resultat, innanfor økonomisk rammer som i Vest-Telemark samanheng er på gjennomsnittet.  </w:t>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FE120B" w:rsidRDefault="00FE120B">
      <w:pPr>
        <w:rPr>
          <w:rFonts w:ascii="Arial" w:eastAsia="Times New Roman" w:hAnsi="Arial" w:cs="Arial"/>
          <w:b/>
          <w:lang w:val="nn-NO"/>
        </w:rPr>
      </w:pPr>
      <w:r>
        <w:rPr>
          <w:rFonts w:ascii="Arial" w:eastAsia="Times New Roman" w:hAnsi="Arial" w:cs="Arial"/>
          <w:b/>
          <w:lang w:val="nn-NO"/>
        </w:rPr>
        <w:br w:type="page"/>
      </w:r>
    </w:p>
    <w:p w:rsidR="004C5139" w:rsidRDefault="004C5139" w:rsidP="004C5139">
      <w:pPr>
        <w:jc w:val="both"/>
        <w:rPr>
          <w:rFonts w:ascii="Arial" w:eastAsia="Times New Roman" w:hAnsi="Arial" w:cs="Arial"/>
          <w:b/>
          <w:lang w:val="nn-NO"/>
        </w:rPr>
      </w:pPr>
      <w:r w:rsidRPr="004C5139">
        <w:rPr>
          <w:rFonts w:ascii="Arial" w:eastAsia="Times New Roman" w:hAnsi="Arial" w:cs="Arial"/>
          <w:b/>
          <w:lang w:val="nn-NO"/>
        </w:rPr>
        <w:lastRenderedPageBreak/>
        <w:t>Kultur og idrett:</w:t>
      </w:r>
    </w:p>
    <w:p w:rsidR="00FE120B" w:rsidRPr="004C5139" w:rsidRDefault="00AD28A7" w:rsidP="004C5139">
      <w:pPr>
        <w:jc w:val="both"/>
        <w:rPr>
          <w:rFonts w:ascii="Arial" w:eastAsia="Times New Roman" w:hAnsi="Arial" w:cs="Arial"/>
          <w:b/>
          <w:lang w:val="nn-NO"/>
        </w:rPr>
      </w:pPr>
      <w:r>
        <w:rPr>
          <w:noProof/>
          <w:lang w:val="nn-NO" w:eastAsia="nn-NO"/>
        </w:rPr>
        <w:drawing>
          <wp:inline distT="0" distB="0" distL="0" distR="0" wp14:anchorId="7E28B22C" wp14:editId="7A484A93">
            <wp:extent cx="5760720" cy="3695700"/>
            <wp:effectExtent l="0" t="0" r="0" b="0"/>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695700"/>
                    </a:xfrm>
                    <a:prstGeom prst="rect">
                      <a:avLst/>
                    </a:prstGeom>
                  </pic:spPr>
                </pic:pic>
              </a:graphicData>
            </a:graphic>
          </wp:inline>
        </w:drawing>
      </w:r>
    </w:p>
    <w:p w:rsidR="004C5139" w:rsidRPr="004C5139" w:rsidRDefault="004C5139" w:rsidP="004C5139">
      <w:pPr>
        <w:numPr>
          <w:ilvl w:val="0"/>
          <w:numId w:val="23"/>
        </w:numPr>
        <w:jc w:val="both"/>
        <w:rPr>
          <w:rFonts w:ascii="Arial" w:eastAsia="Times New Roman" w:hAnsi="Arial" w:cs="Arial"/>
          <w:lang w:val="nn-NO"/>
        </w:rPr>
      </w:pPr>
      <w:r w:rsidRPr="004C5139">
        <w:rPr>
          <w:rFonts w:ascii="Arial" w:eastAsia="Times New Roman" w:hAnsi="Arial" w:cs="Arial"/>
          <w:lang w:val="nn-NO"/>
        </w:rPr>
        <w:t>Tokke kommune nyttar forholdsvis meir på ungdom, idrett og kultur – men har også positive effektar på det:</w:t>
      </w:r>
    </w:p>
    <w:p w:rsidR="004C5139" w:rsidRPr="004C5139" w:rsidRDefault="004C5139" w:rsidP="004C5139">
      <w:pPr>
        <w:numPr>
          <w:ilvl w:val="1"/>
          <w:numId w:val="23"/>
        </w:numPr>
        <w:jc w:val="both"/>
        <w:rPr>
          <w:rFonts w:ascii="Arial" w:eastAsia="Times New Roman" w:hAnsi="Arial" w:cs="Arial"/>
          <w:lang w:val="nn-NO"/>
        </w:rPr>
      </w:pPr>
      <w:r w:rsidRPr="004C5139">
        <w:rPr>
          <w:rFonts w:ascii="Arial" w:eastAsia="Times New Roman" w:hAnsi="Arial" w:cs="Arial"/>
          <w:lang w:val="nn-NO"/>
        </w:rPr>
        <w:t>Særdeles mange i kulturskulens målgruppe har eit tilbod. Heile 17% høgare deltaking i Tokke enn den neste beste kommunen i Vest-Telemark</w:t>
      </w:r>
    </w:p>
    <w:p w:rsidR="004C5139" w:rsidRPr="004C5139" w:rsidRDefault="004C5139" w:rsidP="004C5139">
      <w:pPr>
        <w:numPr>
          <w:ilvl w:val="1"/>
          <w:numId w:val="23"/>
        </w:numPr>
        <w:jc w:val="both"/>
        <w:rPr>
          <w:rFonts w:ascii="Arial" w:eastAsia="Times New Roman" w:hAnsi="Arial" w:cs="Arial"/>
          <w:lang w:val="nn-NO"/>
        </w:rPr>
      </w:pPr>
      <w:r w:rsidRPr="004C5139">
        <w:rPr>
          <w:rFonts w:ascii="Arial" w:eastAsia="Times New Roman" w:hAnsi="Arial" w:cs="Arial"/>
          <w:lang w:val="nn-NO"/>
        </w:rPr>
        <w:t>Besøk på bibliotek ligg monaleg høgare enn dei andre kommunane i regionen, det avspeglar også eit høgt utlån</w:t>
      </w:r>
    </w:p>
    <w:p w:rsidR="004C5139" w:rsidRPr="004C5139" w:rsidRDefault="004C5139" w:rsidP="004C5139">
      <w:pPr>
        <w:numPr>
          <w:ilvl w:val="1"/>
          <w:numId w:val="23"/>
        </w:numPr>
        <w:jc w:val="both"/>
        <w:rPr>
          <w:rFonts w:ascii="Arial" w:eastAsia="Times New Roman" w:hAnsi="Arial" w:cs="Arial"/>
          <w:lang w:val="nn-NO"/>
        </w:rPr>
      </w:pPr>
      <w:r w:rsidRPr="004C5139">
        <w:rPr>
          <w:rFonts w:ascii="Arial" w:eastAsia="Times New Roman" w:hAnsi="Arial" w:cs="Arial"/>
          <w:lang w:val="nn-NO"/>
        </w:rPr>
        <w:t>Me har godt oppmøte på kinoførestillingane</w:t>
      </w:r>
    </w:p>
    <w:p w:rsidR="004C5139" w:rsidRPr="004C5139" w:rsidRDefault="004C5139" w:rsidP="004C5139">
      <w:pPr>
        <w:numPr>
          <w:ilvl w:val="1"/>
          <w:numId w:val="23"/>
        </w:numPr>
        <w:jc w:val="both"/>
        <w:rPr>
          <w:rFonts w:ascii="Arial" w:eastAsia="Times New Roman" w:hAnsi="Arial" w:cs="Arial"/>
          <w:lang w:val="nn-NO"/>
        </w:rPr>
      </w:pPr>
      <w:r w:rsidRPr="004C5139">
        <w:rPr>
          <w:rFonts w:ascii="Arial" w:eastAsia="Times New Roman" w:hAnsi="Arial" w:cs="Arial"/>
          <w:lang w:val="nn-NO"/>
        </w:rPr>
        <w:t>Vidare veit me at mange ungdommar nyttar tilbodet på ungdomsklubben</w:t>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b/>
          <w:lang w:val="nn-NO"/>
        </w:rPr>
      </w:pPr>
    </w:p>
    <w:p w:rsidR="004C5139" w:rsidRPr="00FE120B" w:rsidRDefault="004C5139" w:rsidP="00FE120B">
      <w:pPr>
        <w:pStyle w:val="Overskrift3"/>
        <w:rPr>
          <w:rFonts w:ascii="Arial" w:eastAsia="Times New Roman" w:hAnsi="Arial" w:cs="Arial"/>
          <w:lang w:val="nn-NO"/>
        </w:rPr>
      </w:pPr>
      <w:r w:rsidRPr="00FE120B">
        <w:rPr>
          <w:rFonts w:ascii="Arial" w:eastAsia="Times New Roman" w:hAnsi="Arial" w:cs="Arial"/>
          <w:lang w:val="nn-NO"/>
        </w:rPr>
        <w:t>Avvik</w:t>
      </w:r>
    </w:p>
    <w:p w:rsidR="004C5139" w:rsidRPr="004C5139" w:rsidRDefault="004C5139" w:rsidP="004C5139">
      <w:pPr>
        <w:jc w:val="both"/>
        <w:rPr>
          <w:rFonts w:ascii="Arial" w:eastAsia="Times New Roman" w:hAnsi="Arial" w:cs="Arial"/>
          <w:b/>
          <w:bCs/>
          <w:iCs/>
          <w:lang w:val="nn-NO"/>
        </w:rPr>
      </w:pPr>
    </w:p>
    <w:tbl>
      <w:tblPr>
        <w:tblpPr w:leftFromText="141" w:rightFromText="141" w:vertAnchor="text" w:horzAnchor="page" w:tblpX="1916" w:tblpY="80"/>
        <w:tblW w:w="5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00"/>
        <w:gridCol w:w="728"/>
        <w:gridCol w:w="1758"/>
      </w:tblGrid>
      <w:tr w:rsidR="004C5139" w:rsidRPr="004C5139" w:rsidTr="008C0C65">
        <w:trPr>
          <w:trHeight w:val="300"/>
        </w:trPr>
        <w:tc>
          <w:tcPr>
            <w:tcW w:w="3328" w:type="dxa"/>
            <w:gridSpan w:val="2"/>
            <w:shd w:val="clear" w:color="auto" w:fill="auto"/>
            <w:noWrap/>
            <w:vAlign w:val="bottom"/>
            <w:hideMark/>
          </w:tcPr>
          <w:p w:rsidR="004C5139" w:rsidRPr="004C5139" w:rsidRDefault="004C5139" w:rsidP="004C5139">
            <w:pPr>
              <w:jc w:val="both"/>
              <w:rPr>
                <w:rFonts w:ascii="Arial" w:eastAsia="Times New Roman" w:hAnsi="Arial" w:cs="Arial"/>
                <w:b/>
                <w:bCs/>
                <w:lang w:val="nn-NO"/>
              </w:rPr>
            </w:pPr>
            <w:r w:rsidRPr="004C5139">
              <w:rPr>
                <w:rFonts w:ascii="Arial" w:eastAsia="Times New Roman" w:hAnsi="Arial" w:cs="Arial"/>
                <w:b/>
                <w:bCs/>
                <w:lang w:val="nn-NO"/>
              </w:rPr>
              <w:t>AVVIKSRAPPORT  2020</w:t>
            </w:r>
          </w:p>
        </w:tc>
        <w:tc>
          <w:tcPr>
            <w:tcW w:w="1758" w:type="dxa"/>
            <w:shd w:val="clear" w:color="auto" w:fill="auto"/>
            <w:noWrap/>
            <w:vAlign w:val="bottom"/>
            <w:hideMark/>
          </w:tcPr>
          <w:p w:rsidR="004C5139" w:rsidRPr="004C5139" w:rsidRDefault="004C5139" w:rsidP="004C5139">
            <w:pPr>
              <w:jc w:val="both"/>
              <w:rPr>
                <w:rFonts w:ascii="Arial" w:eastAsia="Times New Roman" w:hAnsi="Arial" w:cs="Arial"/>
                <w:bCs/>
                <w:lang w:val="nn-NO"/>
              </w:rPr>
            </w:pPr>
            <w:r w:rsidRPr="004C5139">
              <w:rPr>
                <w:rFonts w:ascii="Arial" w:eastAsia="Times New Roman" w:hAnsi="Arial" w:cs="Arial"/>
                <w:bCs/>
                <w:lang w:val="nn-NO"/>
              </w:rPr>
              <w:t> </w:t>
            </w:r>
          </w:p>
        </w:tc>
      </w:tr>
      <w:tr w:rsidR="004C5139" w:rsidRPr="004C5139" w:rsidTr="008C0C65">
        <w:trPr>
          <w:trHeight w:val="300"/>
        </w:trPr>
        <w:tc>
          <w:tcPr>
            <w:tcW w:w="2600" w:type="dxa"/>
            <w:shd w:val="clear" w:color="auto" w:fill="auto"/>
            <w:noWrap/>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 xml:space="preserve"> </w:t>
            </w:r>
          </w:p>
        </w:tc>
        <w:tc>
          <w:tcPr>
            <w:tcW w:w="728" w:type="dxa"/>
            <w:shd w:val="clear" w:color="auto" w:fill="auto"/>
            <w:noWrap/>
            <w:vAlign w:val="bottom"/>
            <w:hideMark/>
          </w:tcPr>
          <w:p w:rsidR="004C5139" w:rsidRPr="004C5139" w:rsidRDefault="004C5139" w:rsidP="004C5139">
            <w:pPr>
              <w:jc w:val="both"/>
              <w:rPr>
                <w:rFonts w:ascii="Arial" w:eastAsia="Times New Roman" w:hAnsi="Arial" w:cs="Arial"/>
                <w:bCs/>
                <w:lang w:val="nn-NO"/>
              </w:rPr>
            </w:pPr>
            <w:r w:rsidRPr="004C5139">
              <w:rPr>
                <w:rFonts w:ascii="Arial" w:eastAsia="Times New Roman" w:hAnsi="Arial" w:cs="Arial"/>
                <w:bCs/>
                <w:lang w:val="nn-NO"/>
              </w:rPr>
              <w:t>Avvik</w:t>
            </w:r>
          </w:p>
        </w:tc>
        <w:tc>
          <w:tcPr>
            <w:tcW w:w="1758" w:type="dxa"/>
            <w:shd w:val="clear" w:color="auto" w:fill="auto"/>
            <w:noWrap/>
            <w:vAlign w:val="bottom"/>
            <w:hideMark/>
          </w:tcPr>
          <w:p w:rsidR="004C5139" w:rsidRPr="004C5139" w:rsidRDefault="004C5139" w:rsidP="004C5139">
            <w:pPr>
              <w:jc w:val="both"/>
              <w:rPr>
                <w:rFonts w:ascii="Arial" w:eastAsia="Times New Roman" w:hAnsi="Arial" w:cs="Arial"/>
                <w:bCs/>
                <w:lang w:val="nn-NO"/>
              </w:rPr>
            </w:pPr>
            <w:r w:rsidRPr="004C5139">
              <w:rPr>
                <w:rFonts w:ascii="Arial" w:eastAsia="Times New Roman" w:hAnsi="Arial" w:cs="Arial"/>
                <w:bCs/>
                <w:lang w:val="nn-NO"/>
              </w:rPr>
              <w:t>Lukka avvik</w:t>
            </w:r>
          </w:p>
        </w:tc>
      </w:tr>
      <w:tr w:rsidR="004C5139" w:rsidRPr="004C5139" w:rsidTr="008C0C65">
        <w:trPr>
          <w:trHeight w:val="300"/>
        </w:trPr>
        <w:tc>
          <w:tcPr>
            <w:tcW w:w="2600" w:type="dxa"/>
            <w:shd w:val="clear" w:color="auto" w:fill="auto"/>
            <w:noWrap/>
            <w:vAlign w:val="bottom"/>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OKI</w:t>
            </w:r>
          </w:p>
        </w:tc>
        <w:tc>
          <w:tcPr>
            <w:tcW w:w="728" w:type="dxa"/>
            <w:shd w:val="clear" w:color="auto" w:fill="auto"/>
            <w:noWrap/>
            <w:vAlign w:val="center"/>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4</w:t>
            </w:r>
          </w:p>
        </w:tc>
        <w:tc>
          <w:tcPr>
            <w:tcW w:w="1758" w:type="dxa"/>
            <w:shd w:val="clear" w:color="auto" w:fill="auto"/>
            <w:noWrap/>
            <w:vAlign w:val="center"/>
            <w:hideMark/>
          </w:tcPr>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4</w:t>
            </w:r>
          </w:p>
        </w:tc>
      </w:tr>
    </w:tbl>
    <w:p w:rsidR="004C5139" w:rsidRPr="004C5139" w:rsidRDefault="004C5139" w:rsidP="004C5139">
      <w:pPr>
        <w:jc w:val="both"/>
        <w:rPr>
          <w:rFonts w:ascii="Arial" w:eastAsia="Times New Roman" w:hAnsi="Arial" w:cs="Arial"/>
          <w:b/>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Det er utan tvil underrapportering på avvik. Avvik som er knytt til bygg ol. er registrert på teknisk etat.</w:t>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9A39E3" w:rsidRDefault="004C5139" w:rsidP="00FE120B">
      <w:pPr>
        <w:pStyle w:val="Overskrift3"/>
        <w:rPr>
          <w:rFonts w:ascii="Arial" w:eastAsia="Times New Roman" w:hAnsi="Arial" w:cs="Arial"/>
          <w:lang w:val="nn-NO"/>
        </w:rPr>
      </w:pPr>
      <w:r w:rsidRPr="009A39E3">
        <w:rPr>
          <w:rFonts w:ascii="Arial" w:eastAsia="Times New Roman" w:hAnsi="Arial" w:cs="Arial"/>
          <w:lang w:val="nn-NO"/>
        </w:rPr>
        <w:lastRenderedPageBreak/>
        <w:t>Handlingsprogram</w:t>
      </w:r>
    </w:p>
    <w:tbl>
      <w:tblPr>
        <w:tblStyle w:val="Tabellrutenett"/>
        <w:tblW w:w="0" w:type="auto"/>
        <w:tblLook w:val="04A0" w:firstRow="1" w:lastRow="0" w:firstColumn="1" w:lastColumn="0" w:noHBand="0" w:noVBand="1"/>
      </w:tblPr>
      <w:tblGrid>
        <w:gridCol w:w="2154"/>
        <w:gridCol w:w="3459"/>
        <w:gridCol w:w="3449"/>
      </w:tblGrid>
      <w:tr w:rsidR="004C5139" w:rsidRPr="004C5139" w:rsidTr="008C0C65">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 xml:space="preserve">Utfordring og tiltak </w:t>
            </w:r>
          </w:p>
        </w:tc>
        <w:tc>
          <w:tcPr>
            <w:tcW w:w="3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 xml:space="preserve">Mål  </w:t>
            </w:r>
          </w:p>
        </w:tc>
        <w:tc>
          <w:tcPr>
            <w:tcW w:w="35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4C5139" w:rsidRPr="004C5139" w:rsidRDefault="004C5139" w:rsidP="004C5139">
            <w:pPr>
              <w:spacing w:before="0" w:after="160" w:line="276" w:lineRule="auto"/>
              <w:jc w:val="both"/>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Evaluering</w:t>
            </w:r>
          </w:p>
        </w:tc>
      </w:tr>
      <w:tr w:rsidR="004C5139" w:rsidRPr="006E5BEC" w:rsidTr="008C0C65">
        <w:tc>
          <w:tcPr>
            <w:tcW w:w="1973" w:type="dxa"/>
            <w:vMerge w:val="restart"/>
            <w:tcBorders>
              <w:top w:val="single" w:sz="4" w:space="0" w:color="auto"/>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color w:val="auto"/>
                <w:sz w:val="21"/>
                <w:szCs w:val="21"/>
                <w:lang w:val="nn-NO" w:eastAsia="en-US"/>
              </w:rPr>
            </w:pPr>
            <w:r w:rsidRPr="004C5139">
              <w:rPr>
                <w:rFonts w:ascii="Arial" w:eastAsia="Times New Roman" w:hAnsi="Arial" w:cs="Arial"/>
                <w:b/>
                <w:color w:val="auto"/>
                <w:sz w:val="21"/>
                <w:szCs w:val="21"/>
                <w:lang w:val="nn-NO" w:eastAsia="en-US"/>
              </w:rPr>
              <w:t>Utviklingsarbeid i barnehage og skule</w:t>
            </w: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Fagfornying – skulen får nye læreplanar frå hausten 2020 og det blir mykje utviklingsarbeid knytt til dette. </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Skulane har gjennom året arbeida med kompetansepakkene til UDIR. </w:t>
            </w:r>
            <w:r w:rsidRPr="004C5139">
              <w:rPr>
                <w:rFonts w:ascii="Arial" w:eastAsia="Times New Roman" w:hAnsi="Arial" w:cs="Arial"/>
                <w:color w:val="auto"/>
                <w:sz w:val="21"/>
                <w:szCs w:val="21"/>
                <w:lang w:val="nn-NO" w:eastAsia="en-US"/>
              </w:rPr>
              <w:br/>
              <w:t xml:space="preserve">Arbeidet held fram i 2021. </w:t>
            </w:r>
          </w:p>
        </w:tc>
      </w:tr>
      <w:tr w:rsidR="004C5139" w:rsidRPr="004C5139" w:rsidTr="008C0C65">
        <w:tc>
          <w:tcPr>
            <w:tcW w:w="1973" w:type="dxa"/>
            <w:vMerge/>
            <w:tcBorders>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IBSM</w:t>
            </w:r>
          </w:p>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Vidare er det trong for kompetanseutvikling i eit inkluderande barnehage og skulemiljø.</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Lokalt utviklingsarbeid. </w:t>
            </w:r>
            <w:r w:rsidRPr="004C5139">
              <w:rPr>
                <w:rFonts w:ascii="Arial" w:eastAsia="Times New Roman" w:hAnsi="Arial" w:cs="Arial"/>
                <w:color w:val="auto"/>
                <w:sz w:val="21"/>
                <w:szCs w:val="21"/>
                <w:lang w:val="nn-NO" w:eastAsia="en-US"/>
              </w:rPr>
              <w:br/>
              <w:t xml:space="preserve">Ny plan for § 9A saker kjem i 2021. </w:t>
            </w:r>
          </w:p>
        </w:tc>
      </w:tr>
      <w:tr w:rsidR="004C5139" w:rsidRPr="006E5BEC" w:rsidTr="008C0C65">
        <w:tc>
          <w:tcPr>
            <w:tcW w:w="1973" w:type="dxa"/>
            <w:vMerge/>
            <w:tcBorders>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Etaten vil byrje arbeidet med ein dysleksivennleg skule. Her er ein berre i startsgropa og ein må rekne med noko tid før ein blir godkjent. </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Blir arbeida med på skulane – samt at ein har initiert eit arbeid på etatsnivå.</w:t>
            </w:r>
          </w:p>
        </w:tc>
      </w:tr>
      <w:tr w:rsidR="004C5139" w:rsidRPr="006E5BEC" w:rsidTr="008C0C65">
        <w:tc>
          <w:tcPr>
            <w:tcW w:w="1973" w:type="dxa"/>
            <w:vMerge w:val="restart"/>
            <w:tcBorders>
              <w:top w:val="single" w:sz="4" w:space="0" w:color="auto"/>
              <w:left w:val="single" w:sz="4" w:space="0" w:color="auto"/>
              <w:right w:val="single" w:sz="4" w:space="0" w:color="auto"/>
            </w:tcBorders>
            <w:hideMark/>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r w:rsidRPr="004C5139">
              <w:rPr>
                <w:rFonts w:ascii="Arial" w:eastAsia="Times New Roman" w:hAnsi="Arial" w:cs="Arial"/>
                <w:b/>
                <w:bCs/>
                <w:color w:val="auto"/>
                <w:sz w:val="21"/>
                <w:szCs w:val="21"/>
                <w:lang w:val="nn-NO" w:eastAsia="en-US"/>
              </w:rPr>
              <w:t>«Aktiv og synleg kulturskule»</w:t>
            </w:r>
          </w:p>
          <w:p w:rsidR="004C5139" w:rsidRPr="004C5139" w:rsidRDefault="004C5139" w:rsidP="001B6FBB">
            <w:pPr>
              <w:spacing w:before="0" w:after="160" w:line="276" w:lineRule="auto"/>
              <w:rPr>
                <w:rFonts w:ascii="Arial" w:eastAsia="Times New Roman" w:hAnsi="Arial" w:cs="Arial"/>
                <w:bCs/>
                <w:color w:val="auto"/>
                <w:sz w:val="21"/>
                <w:szCs w:val="21"/>
                <w:lang w:val="nn-NO" w:eastAsia="en-US"/>
              </w:rPr>
            </w:pPr>
            <w:r w:rsidRPr="004C5139">
              <w:rPr>
                <w:rFonts w:ascii="Arial" w:eastAsia="Times New Roman" w:hAnsi="Arial" w:cs="Arial"/>
                <w:bCs/>
                <w:color w:val="auto"/>
                <w:sz w:val="21"/>
                <w:szCs w:val="21"/>
                <w:lang w:val="nn-NO" w:eastAsia="en-US"/>
              </w:rPr>
              <w:t>Tokke kulturskule skal bli ein viktig ressurs og kompetansesenter for kultur.</w:t>
            </w:r>
          </w:p>
        </w:tc>
        <w:tc>
          <w:tcPr>
            <w:tcW w:w="3551" w:type="dxa"/>
            <w:tcBorders>
              <w:top w:val="single" w:sz="4" w:space="0" w:color="auto"/>
              <w:left w:val="single" w:sz="4" w:space="0" w:color="auto"/>
              <w:bottom w:val="single" w:sz="4" w:space="0" w:color="auto"/>
              <w:right w:val="single" w:sz="4" w:space="0" w:color="auto"/>
            </w:tcBorders>
            <w:hideMark/>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Utarbeide lokale lærarplanar ut frå kulturskulens nasjonale rammeplanar</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Utarbeida planar for dei fleste disiplinar. Etterarbeid, retting og heilheit i dokumentet er ikkje fullført.</w:t>
            </w:r>
          </w:p>
        </w:tc>
      </w:tr>
      <w:tr w:rsidR="004C5139" w:rsidRPr="004C5139" w:rsidTr="008C0C65">
        <w:tc>
          <w:tcPr>
            <w:tcW w:w="1973" w:type="dxa"/>
            <w:vMerge/>
            <w:tcBorders>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bCs/>
                <w:iCs/>
                <w:color w:val="auto"/>
                <w:sz w:val="21"/>
                <w:szCs w:val="21"/>
                <w:lang w:val="nn-NO" w:eastAsia="en-US"/>
              </w:rPr>
              <w:t>Leggje til rette for utveksling av kunnskap og ressursar med grannekommunanes kulturskular</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Cs/>
                <w:iCs/>
                <w:color w:val="auto"/>
                <w:sz w:val="21"/>
                <w:szCs w:val="21"/>
                <w:lang w:val="nn-NO" w:eastAsia="en-US"/>
              </w:rPr>
            </w:pPr>
            <w:r w:rsidRPr="004C5139">
              <w:rPr>
                <w:rFonts w:ascii="Arial" w:eastAsia="Times New Roman" w:hAnsi="Arial" w:cs="Arial"/>
                <w:color w:val="auto"/>
                <w:sz w:val="21"/>
                <w:szCs w:val="21"/>
                <w:lang w:val="nn-NO" w:eastAsia="en-US"/>
              </w:rPr>
              <w:t>Auka samarbeid med nabokommunane gjennom regelmessige nettverksmøter og samarbeid om UKM og konsertar.  Ingen fysiske samarbeid etter korona.</w:t>
            </w:r>
          </w:p>
        </w:tc>
      </w:tr>
      <w:tr w:rsidR="004C5139" w:rsidRPr="004C5139" w:rsidTr="008C0C65">
        <w:tc>
          <w:tcPr>
            <w:tcW w:w="1973" w:type="dxa"/>
            <w:vMerge/>
            <w:tcBorders>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Auka variasjon i kulturskulens tilbod der ein kan tilby kortare kurs (workshops) i samarbeid med aktørar frå det offentlege og private</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Tilbyr framleis workshop i samarbeid med Telemarkssylv. Det har ikkje blitt etablert nye samarbeid i 2020 (korona).</w:t>
            </w:r>
          </w:p>
        </w:tc>
      </w:tr>
      <w:tr w:rsidR="004C5139" w:rsidRPr="006E5BEC" w:rsidTr="008C0C65">
        <w:tc>
          <w:tcPr>
            <w:tcW w:w="1973" w:type="dxa"/>
            <w:vMerge w:val="restart"/>
            <w:tcBorders>
              <w:top w:val="single" w:sz="4" w:space="0" w:color="auto"/>
              <w:left w:val="single" w:sz="4" w:space="0" w:color="auto"/>
              <w:right w:val="single" w:sz="4" w:space="0" w:color="auto"/>
            </w:tcBorders>
            <w:hideMark/>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r w:rsidRPr="004C5139">
              <w:rPr>
                <w:rFonts w:ascii="Arial" w:eastAsia="Times New Roman" w:hAnsi="Arial" w:cs="Arial"/>
                <w:b/>
                <w:bCs/>
                <w:color w:val="auto"/>
                <w:sz w:val="21"/>
                <w:szCs w:val="21"/>
                <w:lang w:val="nn-NO" w:eastAsia="en-US"/>
              </w:rPr>
              <w:t>Kompetanseauking</w:t>
            </w:r>
          </w:p>
        </w:tc>
        <w:tc>
          <w:tcPr>
            <w:tcW w:w="3551" w:type="dxa"/>
            <w:tcBorders>
              <w:top w:val="single" w:sz="4" w:space="0" w:color="auto"/>
              <w:left w:val="single" w:sz="4" w:space="0" w:color="auto"/>
              <w:bottom w:val="single" w:sz="4" w:space="0" w:color="auto"/>
              <w:right w:val="single" w:sz="4" w:space="0" w:color="auto"/>
            </w:tcBorders>
            <w:hideMark/>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i/>
                <w:color w:val="auto"/>
                <w:sz w:val="21"/>
                <w:szCs w:val="21"/>
                <w:lang w:val="nn-NO" w:eastAsia="en-US"/>
              </w:rPr>
              <w:t>Barnehagen:</w:t>
            </w:r>
            <w:r w:rsidRPr="004C5139">
              <w:rPr>
                <w:rFonts w:ascii="Arial" w:eastAsia="Times New Roman" w:hAnsi="Arial" w:cs="Arial"/>
                <w:color w:val="auto"/>
                <w:sz w:val="21"/>
                <w:szCs w:val="21"/>
                <w:lang w:val="nn-NO" w:eastAsia="en-US"/>
              </w:rPr>
              <w:t xml:space="preserve"> Kompetanseauking med fokus på det pedagogiske tilbodet, særskilt inn mot to område –inkluderande barnehage og innføring av ny rammeplan.</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Det har vore felles kompetanseheving i regionen og Tokke har hatt eiga kompetanseheving med professor frå USN. </w:t>
            </w:r>
          </w:p>
        </w:tc>
      </w:tr>
      <w:tr w:rsidR="004C5139" w:rsidRPr="006E5BEC" w:rsidTr="008C0C65">
        <w:tc>
          <w:tcPr>
            <w:tcW w:w="1973" w:type="dxa"/>
            <w:vMerge/>
            <w:tcBorders>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hideMark/>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i/>
                <w:color w:val="auto"/>
                <w:sz w:val="21"/>
                <w:szCs w:val="21"/>
                <w:lang w:val="nn-NO" w:eastAsia="en-US"/>
              </w:rPr>
              <w:t>Skulen:</w:t>
            </w:r>
            <w:r w:rsidRPr="004C5139">
              <w:rPr>
                <w:rFonts w:ascii="Arial" w:eastAsia="Times New Roman" w:hAnsi="Arial" w:cs="Arial"/>
                <w:color w:val="auto"/>
                <w:sz w:val="21"/>
                <w:szCs w:val="21"/>
                <w:lang w:val="nn-NO" w:eastAsia="en-US"/>
              </w:rPr>
              <w:t xml:space="preserve"> sikre naudsynt kompetanse i basisfaga, som stettar lovkrav. </w:t>
            </w:r>
          </w:p>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Fagfornying vil kunne medføre auka kompetansebehov. </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Gjennom statleg satsing var det to lærerar som deltok på vidareutdanning våren 2020 og ein på hausten. </w:t>
            </w:r>
          </w:p>
        </w:tc>
      </w:tr>
      <w:tr w:rsidR="004C5139" w:rsidRPr="006E5BEC" w:rsidTr="008C0C65">
        <w:tc>
          <w:tcPr>
            <w:tcW w:w="1973" w:type="dxa"/>
            <w:vMerge/>
            <w:tcBorders>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i/>
                <w:color w:val="auto"/>
                <w:sz w:val="21"/>
                <w:szCs w:val="21"/>
                <w:lang w:val="nn-NO" w:eastAsia="en-US"/>
              </w:rPr>
            </w:pPr>
            <w:r w:rsidRPr="004C5139">
              <w:rPr>
                <w:rFonts w:ascii="Arial" w:eastAsia="Times New Roman" w:hAnsi="Arial" w:cs="Arial"/>
                <w:i/>
                <w:color w:val="auto"/>
                <w:sz w:val="21"/>
                <w:szCs w:val="21"/>
                <w:lang w:val="nn-NO" w:eastAsia="en-US"/>
              </w:rPr>
              <w:t>Kultur og administrasjon:</w:t>
            </w:r>
            <w:r w:rsidRPr="004C5139">
              <w:rPr>
                <w:rFonts w:ascii="Arial" w:eastAsia="Times New Roman" w:hAnsi="Arial" w:cs="Arial"/>
                <w:color w:val="auto"/>
                <w:sz w:val="21"/>
                <w:szCs w:val="21"/>
                <w:lang w:val="nn-NO" w:eastAsia="en-US"/>
              </w:rPr>
              <w:t xml:space="preserve"> Ein legg til rette for kompetanseauking som er relevant for stillingane. </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Har ikkje vore aktuelt grunna koronasituasjonen. </w:t>
            </w:r>
          </w:p>
        </w:tc>
      </w:tr>
      <w:tr w:rsidR="004C5139" w:rsidRPr="006E5BEC" w:rsidTr="008C0C65">
        <w:tc>
          <w:tcPr>
            <w:tcW w:w="1973" w:type="dxa"/>
            <w:vMerge w:val="restart"/>
            <w:tcBorders>
              <w:top w:val="single" w:sz="4" w:space="0" w:color="auto"/>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r w:rsidRPr="004C5139">
              <w:rPr>
                <w:rFonts w:ascii="Arial" w:eastAsia="Times New Roman" w:hAnsi="Arial" w:cs="Arial"/>
                <w:b/>
                <w:bCs/>
                <w:color w:val="auto"/>
                <w:sz w:val="21"/>
                <w:szCs w:val="21"/>
                <w:lang w:val="nn-NO" w:eastAsia="en-US"/>
              </w:rPr>
              <w:t>Planarbeid</w:t>
            </w: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Ferdigstille barne og ungdomsplanen</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Planen er rullert og vore på høyring. Blir lagt fram saman med tiltaksdelen for prosjektet «Frå haldning til handling»</w:t>
            </w:r>
          </w:p>
        </w:tc>
      </w:tr>
      <w:tr w:rsidR="004C5139" w:rsidRPr="004C5139" w:rsidTr="008C0C65">
        <w:tc>
          <w:tcPr>
            <w:tcW w:w="1973" w:type="dxa"/>
            <w:vMerge/>
            <w:tcBorders>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Rullering av: </w:t>
            </w:r>
            <w:r w:rsidRPr="004C5139">
              <w:rPr>
                <w:rFonts w:ascii="Arial" w:eastAsia="Times New Roman" w:hAnsi="Arial" w:cs="Arial"/>
                <w:bCs/>
                <w:color w:val="auto"/>
                <w:sz w:val="21"/>
                <w:szCs w:val="21"/>
                <w:lang w:val="nn-NO" w:eastAsia="en-US"/>
              </w:rPr>
              <w:t>Plan for idrett, fysisk aktivitet og  friluftsliv</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Påbyrja – har vore til drøfting i idrettsrådet. Blir arbeidd vidare med planen. Ligg i planprosessen for ferdigstilling i 2023</w:t>
            </w:r>
          </w:p>
        </w:tc>
      </w:tr>
      <w:tr w:rsidR="004C5139" w:rsidRPr="006E5BEC" w:rsidTr="008C0C65">
        <w:tc>
          <w:tcPr>
            <w:tcW w:w="1973" w:type="dxa"/>
            <w:vMerge/>
            <w:tcBorders>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Ferdigstille nye utviklingsmål for barnehagen</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Påbyrja – ligg i planprosessen for ferdigstilling i 2022</w:t>
            </w:r>
          </w:p>
        </w:tc>
      </w:tr>
      <w:tr w:rsidR="004C5139" w:rsidRPr="006E5BEC" w:rsidTr="008C0C65">
        <w:tc>
          <w:tcPr>
            <w:tcW w:w="1973" w:type="dxa"/>
            <w:vMerge/>
            <w:tcBorders>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Ferdigstille nye utviklingsmål for skulen</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Påbyrja – ligg i planprosessen for ferdigstilling i 2022</w:t>
            </w:r>
          </w:p>
        </w:tc>
      </w:tr>
      <w:tr w:rsidR="004C5139" w:rsidRPr="006E5BEC" w:rsidTr="008C0C65">
        <w:tc>
          <w:tcPr>
            <w:tcW w:w="1973" w:type="dxa"/>
            <w:vMerge w:val="restart"/>
            <w:tcBorders>
              <w:top w:val="single" w:sz="4" w:space="0" w:color="auto"/>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r w:rsidRPr="004C5139">
              <w:rPr>
                <w:rFonts w:ascii="Arial" w:eastAsia="Times New Roman" w:hAnsi="Arial" w:cs="Arial"/>
                <w:b/>
                <w:bCs/>
                <w:color w:val="auto"/>
                <w:sz w:val="21"/>
                <w:szCs w:val="21"/>
                <w:lang w:val="nn-NO" w:eastAsia="en-US"/>
              </w:rPr>
              <w:t>Bibliotek</w:t>
            </w: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Prioritere formidling og tilbod til barn og unge. Samarbeide tett med skulane. Arrangere fleire lesestundar og bokprat for klasser og barnehage. Halde fram satsinga på Sommarles.</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Starta vlogg retta mot elevar.</w:t>
            </w:r>
          </w:p>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Har godt samarbeid med skulane. Har avtaler om fast lesetid og lesestund med fleire klasser.</w:t>
            </w:r>
          </w:p>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God deltaking på Sommarles.</w:t>
            </w:r>
          </w:p>
        </w:tc>
      </w:tr>
      <w:tr w:rsidR="004C5139" w:rsidRPr="004C5139" w:rsidTr="008C0C65">
        <w:trPr>
          <w:trHeight w:val="1071"/>
        </w:trPr>
        <w:tc>
          <w:tcPr>
            <w:tcW w:w="1973" w:type="dxa"/>
            <w:vMerge/>
            <w:tcBorders>
              <w:left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Tilby opplæring i grunnleggjande digital kompetanse og datahjelp ved behov, spesielt retta mot seniorar i kommunen.</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Samarbeider med Tokke frivilligsentral og Seniornett om dette.</w:t>
            </w:r>
          </w:p>
        </w:tc>
      </w:tr>
      <w:tr w:rsidR="004C5139" w:rsidRPr="004C5139" w:rsidTr="008C0C65">
        <w:tc>
          <w:tcPr>
            <w:tcW w:w="1973"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b/>
                <w:bCs/>
                <w:color w:val="auto"/>
                <w:sz w:val="21"/>
                <w:szCs w:val="21"/>
                <w:lang w:val="nn-NO" w:eastAsia="en-US"/>
              </w:rPr>
            </w:pPr>
            <w:r w:rsidRPr="004C5139">
              <w:rPr>
                <w:rFonts w:ascii="Arial" w:eastAsia="Times New Roman" w:hAnsi="Arial" w:cs="Arial"/>
                <w:b/>
                <w:bCs/>
                <w:color w:val="auto"/>
                <w:sz w:val="21"/>
                <w:szCs w:val="21"/>
                <w:lang w:val="nn-NO" w:eastAsia="en-US"/>
              </w:rPr>
              <w:t>Kulturhuset</w:t>
            </w:r>
          </w:p>
        </w:tc>
        <w:tc>
          <w:tcPr>
            <w:tcW w:w="3551"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 xml:space="preserve">Det har vore mange flotte arrangement på kulturhuset, men det er til tider lite frammøte. Ein held fram med å betre marknadsføringa. </w:t>
            </w:r>
          </w:p>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Utover teater Ibsen, Folkeakademiet og biblioteket sine arrangement, vil ein ha 8 tilstellingar i året.</w:t>
            </w:r>
          </w:p>
        </w:tc>
        <w:tc>
          <w:tcPr>
            <w:tcW w:w="3538" w:type="dxa"/>
            <w:tcBorders>
              <w:top w:val="single" w:sz="4" w:space="0" w:color="auto"/>
              <w:left w:val="single" w:sz="4" w:space="0" w:color="auto"/>
              <w:bottom w:val="single" w:sz="4" w:space="0" w:color="auto"/>
              <w:right w:val="single" w:sz="4" w:space="0" w:color="auto"/>
            </w:tcBorders>
          </w:tcPr>
          <w:p w:rsidR="004C5139" w:rsidRPr="004C5139" w:rsidRDefault="004C5139" w:rsidP="001B6FBB">
            <w:pPr>
              <w:spacing w:before="0" w:after="160" w:line="276" w:lineRule="auto"/>
              <w:rPr>
                <w:rFonts w:ascii="Arial" w:eastAsia="Times New Roman" w:hAnsi="Arial" w:cs="Arial"/>
                <w:color w:val="auto"/>
                <w:sz w:val="21"/>
                <w:szCs w:val="21"/>
                <w:lang w:val="nn-NO" w:eastAsia="en-US"/>
              </w:rPr>
            </w:pPr>
            <w:r w:rsidRPr="004C5139">
              <w:rPr>
                <w:rFonts w:ascii="Arial" w:eastAsia="Times New Roman" w:hAnsi="Arial" w:cs="Arial"/>
                <w:color w:val="auto"/>
                <w:sz w:val="21"/>
                <w:szCs w:val="21"/>
                <w:lang w:val="nn-NO" w:eastAsia="en-US"/>
              </w:rPr>
              <w:t>Det har blitt gjenomført svært få arrangement på kulturhuset grunna korona.</w:t>
            </w:r>
          </w:p>
        </w:tc>
      </w:tr>
    </w:tbl>
    <w:p w:rsidR="004C5139" w:rsidRPr="004C5139" w:rsidRDefault="004C5139" w:rsidP="004C5139">
      <w:pPr>
        <w:jc w:val="both"/>
        <w:rPr>
          <w:rFonts w:ascii="Arial" w:eastAsia="Times New Roman" w:hAnsi="Arial" w:cs="Arial"/>
          <w:b/>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FE120B">
      <w:pPr>
        <w:pStyle w:val="Overskrift2"/>
        <w:rPr>
          <w:rFonts w:eastAsia="Times New Roman"/>
          <w:lang w:val="nn-NO"/>
        </w:rPr>
      </w:pPr>
      <w:bookmarkStart w:id="27" w:name="_Toc71028659"/>
      <w:r w:rsidRPr="004C5139">
        <w:rPr>
          <w:rFonts w:eastAsia="Times New Roman"/>
          <w:lang w:val="nn-NO"/>
        </w:rPr>
        <w:t>Dalen barnehage</w:t>
      </w:r>
      <w:bookmarkEnd w:id="27"/>
    </w:p>
    <w:p w:rsidR="009004F1" w:rsidRDefault="009004F1" w:rsidP="004C5139">
      <w:pPr>
        <w:jc w:val="both"/>
        <w:rPr>
          <w:rFonts w:ascii="Arial" w:eastAsia="Times New Roman" w:hAnsi="Arial" w:cs="Arial"/>
          <w:lang w:val="nn-NO"/>
        </w:rPr>
      </w:pPr>
    </w:p>
    <w:p w:rsidR="004C5139" w:rsidRDefault="004C5139" w:rsidP="004C5139">
      <w:pPr>
        <w:jc w:val="both"/>
        <w:rPr>
          <w:rFonts w:ascii="Arial" w:eastAsia="Times New Roman" w:hAnsi="Arial" w:cs="Arial"/>
          <w:lang w:val="nn-NO"/>
        </w:rPr>
      </w:pPr>
      <w:r w:rsidRPr="004C5139">
        <w:rPr>
          <w:rFonts w:ascii="Arial" w:eastAsia="Times New Roman" w:hAnsi="Arial" w:cs="Arial"/>
          <w:lang w:val="nn-NO"/>
        </w:rPr>
        <w:lastRenderedPageBreak/>
        <w:t xml:space="preserve">Året starta godt for barnehagen, me var i eit godt «driv» med satsinga IBSM (inkluderande barnehage- og skulemiljø). Målsetjinga var relasjonskompetanse, der eit av delmåla var å bevisstgjera kor viktig det er for alle menneske å vere i positive relasjonar. I mars gjorde barnehagen seg klare for å markere barnehagedagen som handla om «Ulike saman». Me er stolte over mangfaldet vårt, og barnehagedagen var ein gild dag. Kontrasten var stor til at barnehagen vart stengt to dagar etterpå. I tida med korona har mange av våre arbeidsmetodar og tiltak for å inkludere barn i leik, blitt sett på «vent». Smittevern vart eit større fokus enn me nokon gong hadde sett føre oss, men ved årets slutt vil me seie oss nøgde med kva me har fått levert likevel. Ei stadfesting på dette fekk me sjå i resultatet av foreldreundersøkinga som vart gjennomført i månadsskiftet november- desember. Barnehagane i Tokke har dessutan vore pilotar på BTI. Dette har vore eit gjevande arbeid som alle har vore godt nøgde med. Me ser fram til å nytte oss av modellen vidare. </w:t>
      </w:r>
    </w:p>
    <w:tbl>
      <w:tblPr>
        <w:tblStyle w:val="Tabellrutenett"/>
        <w:tblW w:w="0" w:type="auto"/>
        <w:tblLook w:val="04A0" w:firstRow="1" w:lastRow="0" w:firstColumn="1" w:lastColumn="0" w:noHBand="0" w:noVBand="1"/>
      </w:tblPr>
      <w:tblGrid>
        <w:gridCol w:w="1483"/>
        <w:gridCol w:w="1516"/>
        <w:gridCol w:w="1517"/>
        <w:gridCol w:w="1517"/>
        <w:gridCol w:w="1517"/>
        <w:gridCol w:w="1517"/>
      </w:tblGrid>
      <w:tr w:rsidR="00FE120B" w:rsidRPr="00FE120B" w:rsidTr="008C0C65">
        <w:tc>
          <w:tcPr>
            <w:tcW w:w="1565" w:type="dxa"/>
            <w:tcBorders>
              <w:top w:val="nil"/>
              <w:left w:val="nil"/>
              <w:bottom w:val="single" w:sz="4" w:space="0" w:color="auto"/>
              <w:right w:val="single" w:sz="4" w:space="0" w:color="auto"/>
            </w:tcBorders>
          </w:tcPr>
          <w:p w:rsidR="00FE120B" w:rsidRPr="006E5BEC" w:rsidRDefault="00FE120B" w:rsidP="00FE120B">
            <w:pPr>
              <w:spacing w:before="0" w:after="160"/>
              <w:jc w:val="both"/>
              <w:rPr>
                <w:rFonts w:ascii="Arial" w:eastAsia="Times New Roman" w:hAnsi="Arial" w:cs="Arial"/>
                <w:bCs/>
                <w:lang w:val="nn-NO"/>
              </w:rPr>
            </w:pPr>
          </w:p>
        </w:tc>
        <w:tc>
          <w:tcPr>
            <w:tcW w:w="1565" w:type="dxa"/>
            <w:tcBorders>
              <w:left w:val="single" w:sz="4" w:space="0" w:color="auto"/>
            </w:tcBorders>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2016/2017</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2017/2018</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2018/2019</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2019/2020</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2020/2021</w:t>
            </w:r>
          </w:p>
        </w:tc>
      </w:tr>
      <w:tr w:rsidR="00FE120B" w:rsidRPr="00FE120B" w:rsidTr="008C0C65">
        <w:tc>
          <w:tcPr>
            <w:tcW w:w="1565" w:type="dxa"/>
            <w:tcBorders>
              <w:top w:val="single" w:sz="4" w:space="0" w:color="auto"/>
            </w:tcBorders>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Plassar</w:t>
            </w:r>
          </w:p>
        </w:tc>
        <w:tc>
          <w:tcPr>
            <w:tcW w:w="1565"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78</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73</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69</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63</w:t>
            </w:r>
          </w:p>
        </w:tc>
        <w:tc>
          <w:tcPr>
            <w:tcW w:w="1566"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68</w:t>
            </w:r>
          </w:p>
        </w:tc>
      </w:tr>
      <w:tr w:rsidR="00FE120B" w:rsidRPr="00FE120B" w:rsidTr="008C0C65">
        <w:tc>
          <w:tcPr>
            <w:tcW w:w="1565"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Barn</w:t>
            </w:r>
          </w:p>
        </w:tc>
        <w:tc>
          <w:tcPr>
            <w:tcW w:w="1565"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61</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55</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43</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44</w:t>
            </w:r>
          </w:p>
        </w:tc>
        <w:tc>
          <w:tcPr>
            <w:tcW w:w="1566"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50</w:t>
            </w:r>
          </w:p>
        </w:tc>
      </w:tr>
    </w:tbl>
    <w:p w:rsidR="00FE120B" w:rsidRPr="004C5139" w:rsidRDefault="00FE120B" w:rsidP="004C5139">
      <w:pPr>
        <w:jc w:val="both"/>
        <w:rPr>
          <w:rFonts w:ascii="Arial" w:eastAsia="Times New Roman" w:hAnsi="Arial" w:cs="Arial"/>
          <w:lang w:val="nn-NO"/>
        </w:rPr>
      </w:pPr>
      <w:r>
        <w:rPr>
          <w:rFonts w:ascii="Arial" w:eastAsia="Times New Roman" w:hAnsi="Arial" w:cs="Arial"/>
          <w:lang w:val="nn-NO"/>
        </w:rPr>
        <w:t xml:space="preserve">Utvikling av barnetal i barnehagen. </w:t>
      </w:r>
    </w:p>
    <w:p w:rsidR="004C5139" w:rsidRPr="004C5139" w:rsidRDefault="004C5139" w:rsidP="004C5139">
      <w:pPr>
        <w:jc w:val="both"/>
        <w:rPr>
          <w:rFonts w:ascii="Arial" w:eastAsia="Times New Roman" w:hAnsi="Arial" w:cs="Arial"/>
          <w:b/>
          <w:lang w:val="nn-NO"/>
        </w:rPr>
      </w:pPr>
    </w:p>
    <w:p w:rsidR="004C5139" w:rsidRPr="00FE120B" w:rsidRDefault="004C5139" w:rsidP="00FE120B">
      <w:pPr>
        <w:pStyle w:val="Overskrift2"/>
        <w:rPr>
          <w:rFonts w:ascii="Arial" w:eastAsia="Times New Roman" w:hAnsi="Arial" w:cs="Arial"/>
          <w:lang w:val="nn-NO"/>
        </w:rPr>
      </w:pPr>
      <w:bookmarkStart w:id="28" w:name="_Toc71028660"/>
      <w:r w:rsidRPr="00FE120B">
        <w:rPr>
          <w:rFonts w:ascii="Arial" w:eastAsia="Times New Roman" w:hAnsi="Arial" w:cs="Arial"/>
          <w:lang w:val="nn-NO"/>
        </w:rPr>
        <w:t>Høydalsmo barnehage</w:t>
      </w:r>
      <w:bookmarkEnd w:id="28"/>
    </w:p>
    <w:p w:rsidR="009004F1" w:rsidRDefault="009004F1" w:rsidP="004C5139">
      <w:pPr>
        <w:jc w:val="both"/>
        <w:rPr>
          <w:rFonts w:ascii="Arial" w:eastAsia="Times New Roman" w:hAnsi="Arial" w:cs="Arial"/>
          <w:bCs/>
          <w:iCs/>
          <w:lang w:val="nn-NO"/>
        </w:rPr>
      </w:pPr>
    </w:p>
    <w:p w:rsidR="004C5139" w:rsidRPr="004C5139" w:rsidRDefault="004C5139" w:rsidP="004C5139">
      <w:pPr>
        <w:jc w:val="both"/>
        <w:rPr>
          <w:rFonts w:ascii="Arial" w:eastAsia="Times New Roman" w:hAnsi="Arial" w:cs="Arial"/>
          <w:bCs/>
          <w:iCs/>
          <w:lang w:val="nn-NO"/>
        </w:rPr>
      </w:pPr>
      <w:r w:rsidRPr="004C5139">
        <w:rPr>
          <w:rFonts w:ascii="Arial" w:eastAsia="Times New Roman" w:hAnsi="Arial" w:cs="Arial"/>
          <w:bCs/>
          <w:iCs/>
          <w:lang w:val="nn-NO"/>
        </w:rPr>
        <w:t>Me held fram med prosjektet «inkluderande barnehage- og skulemiljø». Frå hausten 2020 av har me hatt eit samarbeid med USN med blikk for leik og venskap hos små barn i barnehage.</w:t>
      </w:r>
    </w:p>
    <w:p w:rsidR="004C5139" w:rsidRPr="004C5139" w:rsidRDefault="004C5139" w:rsidP="004C5139">
      <w:pPr>
        <w:jc w:val="both"/>
        <w:rPr>
          <w:rFonts w:ascii="Arial" w:eastAsia="Times New Roman" w:hAnsi="Arial" w:cs="Arial"/>
          <w:bCs/>
          <w:iCs/>
          <w:lang w:val="nn-NO"/>
        </w:rPr>
      </w:pPr>
      <w:r w:rsidRPr="004C5139">
        <w:rPr>
          <w:rFonts w:ascii="Arial" w:eastAsia="Times New Roman" w:hAnsi="Arial" w:cs="Arial"/>
          <w:lang w:val="nn-NO"/>
        </w:rPr>
        <w:t>Høydalsmo barnehage har hatt fokus på leik, venskap og gode relasjonar. Me har hatt fokus på korleis me er saman med andre, og at alle kjenner at dei høyrer til i eit trygt og godt fellesskap</w:t>
      </w:r>
      <w:r w:rsidRPr="004C5139">
        <w:rPr>
          <w:rFonts w:ascii="Arial" w:eastAsia="Times New Roman" w:hAnsi="Arial" w:cs="Arial"/>
          <w:bCs/>
          <w:iCs/>
          <w:lang w:val="nn-NO"/>
        </w:rPr>
        <w:t>.</w:t>
      </w:r>
    </w:p>
    <w:p w:rsidR="004C5139" w:rsidRPr="004C5139" w:rsidRDefault="004C5139" w:rsidP="004C5139">
      <w:pPr>
        <w:jc w:val="both"/>
        <w:rPr>
          <w:rFonts w:ascii="Arial" w:eastAsia="Times New Roman" w:hAnsi="Arial" w:cs="Arial"/>
          <w:bCs/>
          <w:iCs/>
          <w:lang w:val="nn-NO"/>
        </w:rPr>
      </w:pPr>
      <w:r w:rsidRPr="004C5139">
        <w:rPr>
          <w:rFonts w:ascii="Arial" w:eastAsia="Times New Roman" w:hAnsi="Arial" w:cs="Arial"/>
          <w:bCs/>
          <w:iCs/>
          <w:lang w:val="nn-NO"/>
        </w:rPr>
        <w:t>På hausten vart avdelinga i Lårdal lagt ned, og alle barna vart samla i Høydalsmo. Barna vert delt i to avdelingar med barn frå 1-4 år på den eine avdelinga- som me igjen har delt i to store delar av veka, og barn frå 4-5 år på den andre avdelinga. Dei største har vore på ei avdeling som høyrer til i same bygg som Høydalsmo skule.</w:t>
      </w:r>
    </w:p>
    <w:p w:rsidR="004C5139" w:rsidRPr="004C5139" w:rsidRDefault="004C5139" w:rsidP="004C5139">
      <w:pPr>
        <w:jc w:val="both"/>
        <w:rPr>
          <w:rFonts w:ascii="Arial" w:eastAsia="Times New Roman" w:hAnsi="Arial" w:cs="Arial"/>
          <w:bCs/>
          <w:iCs/>
          <w:lang w:val="nn-NO"/>
        </w:rPr>
      </w:pPr>
      <w:r w:rsidRPr="004C5139">
        <w:rPr>
          <w:rFonts w:ascii="Arial" w:eastAsia="Times New Roman" w:hAnsi="Arial" w:cs="Arial"/>
          <w:bCs/>
          <w:iCs/>
          <w:lang w:val="nn-NO"/>
        </w:rPr>
        <w:t>Elles har mykje fokus vore på å planlegge ny barnehage.</w:t>
      </w:r>
    </w:p>
    <w:p w:rsidR="004C5139" w:rsidRPr="004C5139" w:rsidRDefault="00FE120B" w:rsidP="004C5139">
      <w:pPr>
        <w:jc w:val="both"/>
        <w:rPr>
          <w:rFonts w:ascii="Arial" w:eastAsia="Times New Roman" w:hAnsi="Arial" w:cs="Arial"/>
          <w:lang w:val="nn-NO"/>
        </w:rPr>
      </w:pPr>
      <w:r w:rsidRPr="004C5139">
        <w:rPr>
          <w:rFonts w:ascii="Arial" w:eastAsia="Times New Roman" w:hAnsi="Arial" w:cs="Arial"/>
          <w:noProof/>
          <w:lang w:val="nn-NO" w:eastAsia="nn-NO"/>
        </w:rPr>
        <w:drawing>
          <wp:anchor distT="0" distB="0" distL="114300" distR="114300" simplePos="0" relativeHeight="251699200" behindDoc="1" locked="0" layoutInCell="1" allowOverlap="1" wp14:anchorId="4261EEB3" wp14:editId="420F2843">
            <wp:simplePos x="0" y="0"/>
            <wp:positionH relativeFrom="margin">
              <wp:align>center</wp:align>
            </wp:positionH>
            <wp:positionV relativeFrom="paragraph">
              <wp:posOffset>42545</wp:posOffset>
            </wp:positionV>
            <wp:extent cx="4885690" cy="1925320"/>
            <wp:effectExtent l="0" t="0" r="0" b="0"/>
            <wp:wrapTight wrapText="bothSides">
              <wp:wrapPolygon edited="0">
                <wp:start x="0" y="0"/>
                <wp:lineTo x="0" y="21372"/>
                <wp:lineTo x="21476" y="21372"/>
                <wp:lineTo x="21476" y="0"/>
                <wp:lineTo x="0" y="0"/>
              </wp:wrapPolygon>
            </wp:wrapTight>
            <wp:docPr id="228" name="Bilde 228"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beskrivelse er tilgjengeli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r="-1018"/>
                    <a:stretch/>
                  </pic:blipFill>
                  <pic:spPr bwMode="auto">
                    <a:xfrm>
                      <a:off x="0" y="0"/>
                      <a:ext cx="4885690" cy="192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p>
    <w:p w:rsidR="004C5139" w:rsidRDefault="004C5139" w:rsidP="004C5139">
      <w:pPr>
        <w:jc w:val="both"/>
        <w:rPr>
          <w:rFonts w:ascii="Arial" w:eastAsia="Times New Roman" w:hAnsi="Arial" w:cs="Arial"/>
          <w:lang w:val="nn-NO"/>
        </w:rPr>
      </w:pPr>
    </w:p>
    <w:p w:rsidR="00FE120B" w:rsidRDefault="00FE120B" w:rsidP="004C5139">
      <w:pPr>
        <w:jc w:val="both"/>
        <w:rPr>
          <w:rFonts w:ascii="Arial" w:eastAsia="Times New Roman" w:hAnsi="Arial" w:cs="Arial"/>
          <w:lang w:val="nn-NO"/>
        </w:rPr>
      </w:pPr>
    </w:p>
    <w:tbl>
      <w:tblPr>
        <w:tblStyle w:val="Tabellrutenett"/>
        <w:tblW w:w="0" w:type="auto"/>
        <w:tblLook w:val="04A0" w:firstRow="1" w:lastRow="0" w:firstColumn="1" w:lastColumn="0" w:noHBand="0" w:noVBand="1"/>
      </w:tblPr>
      <w:tblGrid>
        <w:gridCol w:w="1483"/>
        <w:gridCol w:w="1516"/>
        <w:gridCol w:w="1517"/>
        <w:gridCol w:w="1517"/>
        <w:gridCol w:w="1517"/>
        <w:gridCol w:w="1517"/>
      </w:tblGrid>
      <w:tr w:rsidR="00FE120B" w:rsidRPr="00FE120B" w:rsidTr="008C0C65">
        <w:tc>
          <w:tcPr>
            <w:tcW w:w="1565" w:type="dxa"/>
            <w:tcBorders>
              <w:top w:val="nil"/>
              <w:left w:val="nil"/>
              <w:bottom w:val="single" w:sz="4" w:space="0" w:color="auto"/>
              <w:right w:val="single" w:sz="4" w:space="0" w:color="auto"/>
            </w:tcBorders>
          </w:tcPr>
          <w:p w:rsidR="00FE120B" w:rsidRPr="006E5BEC" w:rsidRDefault="00FE120B" w:rsidP="00FE120B">
            <w:pPr>
              <w:spacing w:before="0" w:after="160"/>
              <w:jc w:val="both"/>
              <w:rPr>
                <w:rFonts w:ascii="Arial" w:eastAsia="Times New Roman" w:hAnsi="Arial" w:cs="Arial"/>
                <w:bCs/>
                <w:lang w:val="nn-NO"/>
              </w:rPr>
            </w:pPr>
          </w:p>
        </w:tc>
        <w:tc>
          <w:tcPr>
            <w:tcW w:w="1565" w:type="dxa"/>
            <w:tcBorders>
              <w:left w:val="single" w:sz="4" w:space="0" w:color="auto"/>
            </w:tcBorders>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2016/2017</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2017/2018</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2018/2019</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2019/2020</w:t>
            </w:r>
          </w:p>
        </w:tc>
        <w:tc>
          <w:tcPr>
            <w:tcW w:w="1566"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2020/2021</w:t>
            </w:r>
          </w:p>
        </w:tc>
      </w:tr>
      <w:tr w:rsidR="00FE120B" w:rsidRPr="00FE120B" w:rsidTr="008C0C65">
        <w:tc>
          <w:tcPr>
            <w:tcW w:w="1565" w:type="dxa"/>
            <w:tcBorders>
              <w:top w:val="single" w:sz="4" w:space="0" w:color="auto"/>
            </w:tcBorders>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Plassar</w:t>
            </w:r>
          </w:p>
        </w:tc>
        <w:tc>
          <w:tcPr>
            <w:tcW w:w="1565"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19</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22</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27</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22</w:t>
            </w:r>
          </w:p>
        </w:tc>
        <w:tc>
          <w:tcPr>
            <w:tcW w:w="1566"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29</w:t>
            </w:r>
          </w:p>
        </w:tc>
      </w:tr>
      <w:tr w:rsidR="00FE120B" w:rsidRPr="00FE120B" w:rsidTr="008C0C65">
        <w:tc>
          <w:tcPr>
            <w:tcW w:w="1565"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Barn</w:t>
            </w:r>
          </w:p>
        </w:tc>
        <w:tc>
          <w:tcPr>
            <w:tcW w:w="1565"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15</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17</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19</w:t>
            </w:r>
          </w:p>
        </w:tc>
        <w:tc>
          <w:tcPr>
            <w:tcW w:w="1566"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18</w:t>
            </w:r>
          </w:p>
        </w:tc>
        <w:tc>
          <w:tcPr>
            <w:tcW w:w="1566"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21</w:t>
            </w:r>
          </w:p>
        </w:tc>
      </w:tr>
    </w:tbl>
    <w:p w:rsidR="00FE120B" w:rsidRPr="004C5139" w:rsidRDefault="00FE120B" w:rsidP="004C5139">
      <w:pPr>
        <w:jc w:val="both"/>
        <w:rPr>
          <w:rFonts w:ascii="Arial" w:eastAsia="Times New Roman" w:hAnsi="Arial" w:cs="Arial"/>
          <w:lang w:val="nn-NO"/>
        </w:rPr>
      </w:pPr>
      <w:r>
        <w:rPr>
          <w:rFonts w:ascii="Arial" w:eastAsia="Times New Roman" w:hAnsi="Arial" w:cs="Arial"/>
          <w:lang w:val="nn-NO"/>
        </w:rPr>
        <w:t xml:space="preserve">Utvikling av barnetal i barnehagen. </w:t>
      </w:r>
    </w:p>
    <w:p w:rsidR="009004F1" w:rsidRDefault="009004F1">
      <w:pPr>
        <w:rPr>
          <w:rFonts w:ascii="Arial" w:eastAsia="Times New Roman" w:hAnsi="Arial" w:cs="Arial"/>
          <w:color w:val="ED7D31" w:themeColor="accent2"/>
          <w:sz w:val="36"/>
          <w:szCs w:val="36"/>
          <w:lang w:val="nn-NO"/>
        </w:rPr>
      </w:pPr>
      <w:bookmarkStart w:id="29" w:name="_Toc4763571"/>
    </w:p>
    <w:p w:rsidR="004C5139" w:rsidRPr="00FE120B" w:rsidRDefault="004C5139" w:rsidP="00FE120B">
      <w:pPr>
        <w:pStyle w:val="Overskrift2"/>
        <w:rPr>
          <w:rFonts w:ascii="Arial" w:eastAsia="Times New Roman" w:hAnsi="Arial" w:cs="Arial"/>
          <w:lang w:val="nn-NO"/>
        </w:rPr>
      </w:pPr>
      <w:bookmarkStart w:id="30" w:name="_Toc71028661"/>
      <w:r w:rsidRPr="00FE120B">
        <w:rPr>
          <w:rFonts w:ascii="Arial" w:eastAsia="Times New Roman" w:hAnsi="Arial" w:cs="Arial"/>
          <w:lang w:val="nn-NO"/>
        </w:rPr>
        <w:t>Tokke skule/ Tokke skule Åmdals Verk</w:t>
      </w:r>
      <w:bookmarkEnd w:id="29"/>
      <w:bookmarkEnd w:id="30"/>
    </w:p>
    <w:p w:rsidR="009004F1" w:rsidRDefault="009004F1"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Tokke skule har fokus på å skape eit trygt og godt skulemiljø for alle. I ungdomsskulen har me kome godt i gang med MOT som er eit handlingsskapande program retta mot ungdom. Målet er å styrke elevanes robustheit og livsmeistring. Elevane i 1. til 9. klasse har fått undervising etter den nye læreplanen: Fagfornyinga. Det har vore fokus på djubdelæring og tverrfagleg tema. Døme på tverrfaglege tema har vore bygda vår, demokrati, identitet, samane og veke sex. Implementering av den nye læreplanen er framleis i prøve- og oppstartsfasen, og vil framleis ha fokus framover.</w:t>
      </w:r>
    </w:p>
    <w:p w:rsidR="004C5139" w:rsidRDefault="004C5139" w:rsidP="004C5139">
      <w:pPr>
        <w:jc w:val="both"/>
        <w:rPr>
          <w:rFonts w:ascii="Arial" w:eastAsia="Times New Roman" w:hAnsi="Arial" w:cs="Arial"/>
          <w:lang w:val="nn-NO"/>
        </w:rPr>
      </w:pPr>
      <w:r w:rsidRPr="004C5139">
        <w:rPr>
          <w:rFonts w:ascii="Arial" w:eastAsia="Times New Roman" w:hAnsi="Arial" w:cs="Arial"/>
          <w:lang w:val="nn-NO"/>
        </w:rPr>
        <w:t>Resultatet frå elevundersøkinga syner at elevane trivast på skulen og at dei opplever god støtte frå lærarane. Målet er trygge vaksne som er gode rollemodellar, bryr seg og er til stades i skulekvardagen til elevane. Lærarane har hatt innføring i BTI-modellen der ein har fokus på gode verktøy i tverrfagleg samarbeid. Tokke skule har særskilt jobba rundt barnesamtala, foreldresamtala og vald i nære relasjonar.</w:t>
      </w:r>
    </w:p>
    <w:p w:rsidR="00FE120B" w:rsidRPr="00FE120B" w:rsidRDefault="008C0C65" w:rsidP="00FE120B">
      <w:pPr>
        <w:jc w:val="both"/>
        <w:rPr>
          <w:rFonts w:ascii="Arial" w:eastAsia="Times New Roman" w:hAnsi="Arial" w:cs="Arial"/>
          <w:bCs/>
          <w:i/>
          <w:lang w:val="nn-NO"/>
        </w:rPr>
      </w:pPr>
      <w:r>
        <w:rPr>
          <w:rFonts w:ascii="Arial" w:eastAsia="Times New Roman" w:hAnsi="Arial" w:cs="Arial"/>
          <w:bCs/>
          <w:i/>
          <w:lang w:val="nn-NO"/>
        </w:rPr>
        <w:t xml:space="preserve">Utvikling av elevtal ved </w:t>
      </w:r>
      <w:r w:rsidR="00FE120B" w:rsidRPr="00FE120B">
        <w:rPr>
          <w:rFonts w:ascii="Arial" w:eastAsia="Times New Roman" w:hAnsi="Arial" w:cs="Arial"/>
          <w:bCs/>
          <w:i/>
          <w:lang w:val="nn-NO"/>
        </w:rPr>
        <w:t>Tokke skule</w:t>
      </w:r>
      <w:r>
        <w:rPr>
          <w:rFonts w:ascii="Arial" w:eastAsia="Times New Roman" w:hAnsi="Arial" w:cs="Arial"/>
          <w:bCs/>
          <w:i/>
          <w:lang w:val="nn-NO"/>
        </w:rPr>
        <w:t>(teljedato 01.10 kvart år)</w:t>
      </w:r>
      <w:r w:rsidR="00FE120B" w:rsidRPr="00FE120B">
        <w:rPr>
          <w:rFonts w:ascii="Arial" w:eastAsia="Times New Roman" w:hAnsi="Arial" w:cs="Arial"/>
          <w:bCs/>
          <w:i/>
          <w:lang w:val="nn-NO"/>
        </w:rPr>
        <w:t>:</w:t>
      </w:r>
    </w:p>
    <w:tbl>
      <w:tblPr>
        <w:tblStyle w:val="Tabellrutenett"/>
        <w:tblW w:w="0" w:type="auto"/>
        <w:tblLook w:val="04A0" w:firstRow="1" w:lastRow="0" w:firstColumn="1" w:lastColumn="0" w:noHBand="0" w:noVBand="1"/>
      </w:tblPr>
      <w:tblGrid>
        <w:gridCol w:w="1628"/>
        <w:gridCol w:w="1487"/>
        <w:gridCol w:w="1488"/>
        <w:gridCol w:w="1488"/>
        <w:gridCol w:w="1488"/>
        <w:gridCol w:w="1488"/>
      </w:tblGrid>
      <w:tr w:rsidR="00FE120B" w:rsidRPr="00FE120B" w:rsidTr="008C0C65">
        <w:tc>
          <w:tcPr>
            <w:tcW w:w="1629" w:type="dxa"/>
            <w:tcBorders>
              <w:top w:val="nil"/>
              <w:left w:val="nil"/>
              <w:bottom w:val="single" w:sz="4" w:space="0" w:color="auto"/>
              <w:right w:val="single" w:sz="4" w:space="0" w:color="auto"/>
            </w:tcBorders>
          </w:tcPr>
          <w:p w:rsidR="00FE120B" w:rsidRPr="006E5BEC" w:rsidRDefault="00FE120B" w:rsidP="00FE120B">
            <w:pPr>
              <w:spacing w:before="0" w:after="160"/>
              <w:jc w:val="both"/>
              <w:rPr>
                <w:rFonts w:ascii="Arial" w:eastAsia="Times New Roman" w:hAnsi="Arial" w:cs="Arial"/>
                <w:bCs/>
                <w:lang w:val="nn-NO"/>
              </w:rPr>
            </w:pPr>
          </w:p>
        </w:tc>
        <w:tc>
          <w:tcPr>
            <w:tcW w:w="1553" w:type="dxa"/>
            <w:tcBorders>
              <w:left w:val="single" w:sz="4" w:space="0" w:color="auto"/>
            </w:tcBorders>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2016/2017</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2017/2018</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2018/2019</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2019/2020</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2020/2021</w:t>
            </w:r>
          </w:p>
        </w:tc>
      </w:tr>
      <w:tr w:rsidR="00FE120B" w:rsidRPr="00FE120B" w:rsidTr="008C0C65">
        <w:tc>
          <w:tcPr>
            <w:tcW w:w="1629" w:type="dxa"/>
            <w:tcBorders>
              <w:top w:val="single" w:sz="4" w:space="0" w:color="auto"/>
            </w:tcBorders>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Barnetrinnet</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123</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130</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134</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136</w:t>
            </w:r>
          </w:p>
        </w:tc>
        <w:tc>
          <w:tcPr>
            <w:tcW w:w="1553"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120</w:t>
            </w:r>
          </w:p>
        </w:tc>
      </w:tr>
      <w:tr w:rsidR="00FE120B" w:rsidRPr="00FE120B" w:rsidTr="008C0C65">
        <w:tc>
          <w:tcPr>
            <w:tcW w:w="1629"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Ungdomstrinnet</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55</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47</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50</w:t>
            </w:r>
          </w:p>
        </w:tc>
        <w:tc>
          <w:tcPr>
            <w:tcW w:w="1553" w:type="dxa"/>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51</w:t>
            </w:r>
          </w:p>
        </w:tc>
        <w:tc>
          <w:tcPr>
            <w:tcW w:w="1553"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56</w:t>
            </w:r>
          </w:p>
        </w:tc>
      </w:tr>
      <w:tr w:rsidR="00FE120B" w:rsidRPr="00FE120B" w:rsidTr="008C0C65">
        <w:tc>
          <w:tcPr>
            <w:tcW w:w="1629"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SUM</w:t>
            </w:r>
          </w:p>
        </w:tc>
        <w:tc>
          <w:tcPr>
            <w:tcW w:w="1553" w:type="dxa"/>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173</w:t>
            </w:r>
          </w:p>
        </w:tc>
        <w:tc>
          <w:tcPr>
            <w:tcW w:w="1553" w:type="dxa"/>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177</w:t>
            </w:r>
          </w:p>
        </w:tc>
        <w:tc>
          <w:tcPr>
            <w:tcW w:w="1553" w:type="dxa"/>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184</w:t>
            </w:r>
          </w:p>
        </w:tc>
        <w:tc>
          <w:tcPr>
            <w:tcW w:w="1553" w:type="dxa"/>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187</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176</w:t>
            </w:r>
          </w:p>
        </w:tc>
      </w:tr>
    </w:tbl>
    <w:p w:rsidR="00FE120B" w:rsidRPr="00FE120B" w:rsidRDefault="00FE120B" w:rsidP="00FE120B">
      <w:pPr>
        <w:jc w:val="both"/>
        <w:rPr>
          <w:rFonts w:ascii="Arial" w:eastAsia="Times New Roman" w:hAnsi="Arial" w:cs="Arial"/>
          <w:bCs/>
          <w:lang w:val="nn-NO"/>
        </w:rPr>
      </w:pPr>
    </w:p>
    <w:p w:rsidR="00FE120B" w:rsidRPr="00FE120B" w:rsidRDefault="00FE120B" w:rsidP="00FE120B">
      <w:pPr>
        <w:jc w:val="both"/>
        <w:rPr>
          <w:rFonts w:ascii="Arial" w:eastAsia="Times New Roman" w:hAnsi="Arial" w:cs="Arial"/>
          <w:bCs/>
          <w:i/>
          <w:lang w:val="nn-NO"/>
        </w:rPr>
      </w:pPr>
      <w:r w:rsidRPr="00FE120B">
        <w:rPr>
          <w:rFonts w:ascii="Arial" w:eastAsia="Times New Roman" w:hAnsi="Arial" w:cs="Arial"/>
          <w:bCs/>
          <w:i/>
          <w:lang w:val="nn-NO"/>
        </w:rPr>
        <w:t>Tokke skule Åmdals Verk:</w:t>
      </w:r>
    </w:p>
    <w:tbl>
      <w:tblPr>
        <w:tblStyle w:val="Tabellrutenett"/>
        <w:tblW w:w="0" w:type="auto"/>
        <w:tblLook w:val="04A0" w:firstRow="1" w:lastRow="0" w:firstColumn="1" w:lastColumn="0" w:noHBand="0" w:noVBand="1"/>
      </w:tblPr>
      <w:tblGrid>
        <w:gridCol w:w="1628"/>
        <w:gridCol w:w="1487"/>
        <w:gridCol w:w="1488"/>
        <w:gridCol w:w="1488"/>
        <w:gridCol w:w="1488"/>
        <w:gridCol w:w="1488"/>
      </w:tblGrid>
      <w:tr w:rsidR="00FE120B" w:rsidRPr="00FE120B" w:rsidTr="008C0C65">
        <w:tc>
          <w:tcPr>
            <w:tcW w:w="1629" w:type="dxa"/>
            <w:tcBorders>
              <w:top w:val="nil"/>
              <w:left w:val="nil"/>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bCs/>
              </w:rPr>
            </w:pPr>
          </w:p>
        </w:tc>
        <w:tc>
          <w:tcPr>
            <w:tcW w:w="1553" w:type="dxa"/>
            <w:tcBorders>
              <w:left w:val="single" w:sz="4" w:space="0" w:color="auto"/>
            </w:tcBorders>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2016/2017</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2017/2018</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2018/2019</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2019/2020</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2020/2021</w:t>
            </w:r>
          </w:p>
        </w:tc>
      </w:tr>
      <w:tr w:rsidR="00FE120B" w:rsidRPr="00FE120B" w:rsidTr="008C0C65">
        <w:tc>
          <w:tcPr>
            <w:tcW w:w="1629" w:type="dxa"/>
            <w:tcBorders>
              <w:top w:val="single" w:sz="4" w:space="0" w:color="auto"/>
            </w:tcBorders>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Barnetrinnet</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12</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12</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12</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r w:rsidRPr="00FE120B">
              <w:rPr>
                <w:rFonts w:ascii="Arial" w:eastAsia="Times New Roman" w:hAnsi="Arial" w:cs="Arial"/>
              </w:rPr>
              <w:t>8</w:t>
            </w:r>
          </w:p>
        </w:tc>
        <w:tc>
          <w:tcPr>
            <w:tcW w:w="1553"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7</w:t>
            </w:r>
          </w:p>
        </w:tc>
      </w:tr>
      <w:tr w:rsidR="00FE120B" w:rsidRPr="00FE120B" w:rsidTr="008C0C65">
        <w:tc>
          <w:tcPr>
            <w:tcW w:w="1629" w:type="dxa"/>
          </w:tcPr>
          <w:p w:rsidR="00FE120B" w:rsidRPr="00FE120B" w:rsidRDefault="00FE120B" w:rsidP="00FE120B">
            <w:pPr>
              <w:spacing w:before="0" w:after="160"/>
              <w:jc w:val="both"/>
              <w:rPr>
                <w:rFonts w:ascii="Arial" w:eastAsia="Times New Roman" w:hAnsi="Arial" w:cs="Arial"/>
                <w:bCs/>
              </w:rPr>
            </w:pPr>
            <w:r w:rsidRPr="00FE120B">
              <w:rPr>
                <w:rFonts w:ascii="Arial" w:eastAsia="Times New Roman" w:hAnsi="Arial" w:cs="Arial"/>
                <w:bCs/>
              </w:rPr>
              <w:t>Ungdomstrinnet</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rPr>
            </w:pPr>
          </w:p>
        </w:tc>
        <w:tc>
          <w:tcPr>
            <w:tcW w:w="1553" w:type="dxa"/>
          </w:tcPr>
          <w:p w:rsidR="00FE120B" w:rsidRPr="00FE120B" w:rsidRDefault="00FE120B" w:rsidP="00FE120B">
            <w:pPr>
              <w:spacing w:before="0" w:after="160"/>
              <w:jc w:val="both"/>
              <w:rPr>
                <w:rFonts w:ascii="Arial" w:eastAsia="Times New Roman" w:hAnsi="Arial" w:cs="Arial"/>
                <w:bCs/>
              </w:rPr>
            </w:pPr>
          </w:p>
        </w:tc>
      </w:tr>
      <w:tr w:rsidR="00FE120B" w:rsidRPr="00FE120B" w:rsidTr="008C0C65">
        <w:tc>
          <w:tcPr>
            <w:tcW w:w="1629"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SUM</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12</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12</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12</w:t>
            </w:r>
          </w:p>
        </w:tc>
        <w:tc>
          <w:tcPr>
            <w:tcW w:w="1553" w:type="dxa"/>
            <w:tcBorders>
              <w:top w:val="single" w:sz="4" w:space="0" w:color="auto"/>
              <w:left w:val="single" w:sz="4" w:space="0" w:color="auto"/>
              <w:bottom w:val="single" w:sz="4" w:space="0" w:color="auto"/>
              <w:right w:val="single" w:sz="4" w:space="0" w:color="auto"/>
            </w:tcBorders>
          </w:tcPr>
          <w:p w:rsidR="00FE120B" w:rsidRPr="00FE120B" w:rsidRDefault="00FE120B" w:rsidP="00FE120B">
            <w:pPr>
              <w:spacing w:before="0" w:after="160"/>
              <w:jc w:val="both"/>
              <w:rPr>
                <w:rFonts w:ascii="Arial" w:eastAsia="Times New Roman" w:hAnsi="Arial" w:cs="Arial"/>
                <w:b/>
              </w:rPr>
            </w:pPr>
            <w:r w:rsidRPr="00FE120B">
              <w:rPr>
                <w:rFonts w:ascii="Arial" w:eastAsia="Times New Roman" w:hAnsi="Arial" w:cs="Arial"/>
                <w:b/>
              </w:rPr>
              <w:t>8</w:t>
            </w:r>
          </w:p>
        </w:tc>
        <w:tc>
          <w:tcPr>
            <w:tcW w:w="1553" w:type="dxa"/>
          </w:tcPr>
          <w:p w:rsidR="00FE120B" w:rsidRPr="00FE120B" w:rsidRDefault="00FE120B" w:rsidP="00FE120B">
            <w:pPr>
              <w:spacing w:before="0" w:after="160"/>
              <w:jc w:val="both"/>
              <w:rPr>
                <w:rFonts w:ascii="Arial" w:eastAsia="Times New Roman" w:hAnsi="Arial" w:cs="Arial"/>
                <w:b/>
                <w:bCs/>
              </w:rPr>
            </w:pPr>
            <w:r w:rsidRPr="00FE120B">
              <w:rPr>
                <w:rFonts w:ascii="Arial" w:eastAsia="Times New Roman" w:hAnsi="Arial" w:cs="Arial"/>
                <w:b/>
                <w:bCs/>
              </w:rPr>
              <w:t>7</w:t>
            </w:r>
          </w:p>
        </w:tc>
      </w:tr>
    </w:tbl>
    <w:p w:rsidR="004C5139" w:rsidRPr="004C5139" w:rsidRDefault="004C5139" w:rsidP="004C5139">
      <w:pPr>
        <w:jc w:val="both"/>
        <w:rPr>
          <w:rFonts w:ascii="Arial" w:eastAsia="Times New Roman" w:hAnsi="Arial" w:cs="Arial"/>
          <w:b/>
          <w:lang w:val="nn-NO"/>
        </w:rPr>
      </w:pPr>
    </w:p>
    <w:p w:rsidR="004C5139" w:rsidRPr="00FE120B" w:rsidRDefault="004C5139" w:rsidP="00FE120B">
      <w:pPr>
        <w:pStyle w:val="Overskrift2"/>
        <w:rPr>
          <w:rFonts w:ascii="Arial" w:eastAsia="Times New Roman" w:hAnsi="Arial" w:cs="Arial"/>
          <w:lang w:val="nn-NO"/>
        </w:rPr>
      </w:pPr>
      <w:bookmarkStart w:id="31" w:name="_Toc71028662"/>
      <w:r w:rsidRPr="00FE120B">
        <w:rPr>
          <w:rFonts w:ascii="Arial" w:eastAsia="Times New Roman" w:hAnsi="Arial" w:cs="Arial"/>
          <w:lang w:val="nn-NO"/>
        </w:rPr>
        <w:t>Høydalsmo skule</w:t>
      </w:r>
      <w:bookmarkEnd w:id="31"/>
    </w:p>
    <w:p w:rsidR="009004F1" w:rsidRDefault="009004F1" w:rsidP="008A346C">
      <w:pPr>
        <w:rPr>
          <w:rFonts w:ascii="Arial" w:eastAsia="Times New Roman" w:hAnsi="Arial" w:cs="Arial"/>
          <w:lang w:val="nn-NO"/>
        </w:rPr>
      </w:pPr>
    </w:p>
    <w:p w:rsidR="008C0C65" w:rsidRDefault="008A346C" w:rsidP="008A346C">
      <w:pPr>
        <w:rPr>
          <w:rFonts w:ascii="Arial" w:eastAsia="Times New Roman" w:hAnsi="Arial" w:cs="Arial"/>
          <w:lang w:val="nn-NO"/>
        </w:rPr>
      </w:pPr>
      <w:r w:rsidRPr="004C5139">
        <w:rPr>
          <w:rFonts w:ascii="Arial" w:eastAsia="Times New Roman" w:hAnsi="Arial" w:cs="Arial"/>
          <w:noProof/>
          <w:lang w:val="nn-NO" w:eastAsia="nn-NO"/>
        </w:rPr>
        <w:lastRenderedPageBreak/>
        <w:drawing>
          <wp:anchor distT="0" distB="0" distL="114300" distR="114300" simplePos="0" relativeHeight="251697152" behindDoc="1" locked="0" layoutInCell="1" allowOverlap="1" wp14:anchorId="5A886702" wp14:editId="3DE49B4F">
            <wp:simplePos x="0" y="0"/>
            <wp:positionH relativeFrom="margin">
              <wp:posOffset>2955925</wp:posOffset>
            </wp:positionH>
            <wp:positionV relativeFrom="paragraph">
              <wp:posOffset>41910</wp:posOffset>
            </wp:positionV>
            <wp:extent cx="2893060" cy="1746250"/>
            <wp:effectExtent l="0" t="0" r="2540" b="6350"/>
            <wp:wrapTight wrapText="bothSides">
              <wp:wrapPolygon edited="0">
                <wp:start x="0" y="0"/>
                <wp:lineTo x="0" y="21443"/>
                <wp:lineTo x="21477" y="21443"/>
                <wp:lineTo x="21477" y="0"/>
                <wp:lineTo x="0" y="0"/>
              </wp:wrapPolygon>
            </wp:wrapTight>
            <wp:docPr id="229" name="Bilde 229"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beskrivelse er tilgjengeli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89306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120B" w:rsidRPr="004C5139">
        <w:rPr>
          <w:rFonts w:ascii="Arial" w:eastAsia="Times New Roman" w:hAnsi="Arial" w:cs="Arial"/>
          <w:noProof/>
          <w:lang w:val="nn-NO" w:eastAsia="nn-NO"/>
        </w:rPr>
        <mc:AlternateContent>
          <mc:Choice Requires="wps">
            <w:drawing>
              <wp:anchor distT="0" distB="0" distL="114300" distR="114300" simplePos="0" relativeHeight="251698176" behindDoc="1" locked="0" layoutInCell="1" allowOverlap="1" wp14:anchorId="0626E88A" wp14:editId="1DB3AA83">
                <wp:simplePos x="0" y="0"/>
                <wp:positionH relativeFrom="column">
                  <wp:posOffset>4251325</wp:posOffset>
                </wp:positionH>
                <wp:positionV relativeFrom="paragraph">
                  <wp:posOffset>1908175</wp:posOffset>
                </wp:positionV>
                <wp:extent cx="2116455" cy="194945"/>
                <wp:effectExtent l="0" t="0" r="0" b="0"/>
                <wp:wrapTight wrapText="bothSides">
                  <wp:wrapPolygon edited="0">
                    <wp:start x="0" y="0"/>
                    <wp:lineTo x="0" y="18997"/>
                    <wp:lineTo x="21386" y="18997"/>
                    <wp:lineTo x="21386" y="0"/>
                    <wp:lineTo x="0" y="0"/>
                  </wp:wrapPolygon>
                </wp:wrapTight>
                <wp:docPr id="227" name="Tekstboks 227"/>
                <wp:cNvGraphicFramePr/>
                <a:graphic xmlns:a="http://schemas.openxmlformats.org/drawingml/2006/main">
                  <a:graphicData uri="http://schemas.microsoft.com/office/word/2010/wordprocessingShape">
                    <wps:wsp>
                      <wps:cNvSpPr txBox="1"/>
                      <wps:spPr>
                        <a:xfrm>
                          <a:off x="0" y="0"/>
                          <a:ext cx="2116455" cy="194945"/>
                        </a:xfrm>
                        <a:prstGeom prst="rect">
                          <a:avLst/>
                        </a:prstGeom>
                        <a:solidFill>
                          <a:prstClr val="white"/>
                        </a:solidFill>
                        <a:ln>
                          <a:noFill/>
                        </a:ln>
                      </wps:spPr>
                      <wps:txbx>
                        <w:txbxContent>
                          <w:p w:rsidR="00593A93" w:rsidRPr="005B341F" w:rsidRDefault="00593A93" w:rsidP="004C5139">
                            <w:pPr>
                              <w:pStyle w:val="Bildetekst"/>
                              <w:rPr>
                                <w:noProof/>
                                <w:color w:val="595959" w:themeColor="text1" w:themeTint="A6"/>
                                <w:sz w:val="20"/>
                                <w:szCs w:val="20"/>
                              </w:rPr>
                            </w:pPr>
                            <w:r>
                              <w:t>Unge MOTivatorar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893D9" id="Tekstboks 227" o:spid="_x0000_s1028" type="#_x0000_t202" style="position:absolute;margin-left:334.75pt;margin-top:150.25pt;width:166.65pt;height:15.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" stroked="f">
                <v:textbox inset="0,0,0,0">
                  <w:txbxContent>
                    <w:p w:rsidR="00593A93" w:rsidRPr="005B341F" w:rsidRDefault="00593A93" w:rsidP="004C5139">
                      <w:pPr>
                        <w:pStyle w:val="Bildetekst"/>
                        <w:rPr>
                          <w:noProof/>
                          <w:color w:val="595959" w:themeColor="text1" w:themeTint="A6"/>
                          <w:sz w:val="20"/>
                          <w:szCs w:val="20"/>
                        </w:rPr>
                      </w:pPr>
                      <w:r>
                        <w:t xml:space="preserve">Unge </w:t>
                      </w:r>
                      <w:proofErr w:type="spellStart"/>
                      <w:r>
                        <w:t>MOTivatorar</w:t>
                      </w:r>
                      <w:proofErr w:type="spellEnd"/>
                    </w:p>
                  </w:txbxContent>
                </v:textbox>
                <w10:wrap type="tight"/>
              </v:shape>
            </w:pict>
          </mc:Fallback>
        </mc:AlternateContent>
      </w:r>
      <w:r w:rsidR="004C5139" w:rsidRPr="004C5139">
        <w:rPr>
          <w:rFonts w:ascii="Arial" w:eastAsia="Times New Roman" w:hAnsi="Arial" w:cs="Arial"/>
          <w:lang w:val="nn-NO"/>
        </w:rPr>
        <w:t>Høydalsmo skule har fokus på å skape eit trygt, godt og inkluderande skule- og læringsmiljø, der elevane skal oppleve meistring og trivsel. I samband med livsmeistringsprogrammet MOT i ungdomsskulen, har tre elevar i 9.kl. blitt utdanna som Unge MOTivatorar dette året. Hovudoppgåva deira er å arbeide i 6. og 7.kl. for å trygge overgangen til ungdomsskulen. Aktivitetsleiarane i 7.kl., i regi av Aktiv Skole 365, har gjort ein flott innsats med aktivitetar i storefri. Elevundersøkinga syner at elevane våre trivast på skulen, og dei opplever at det er eit trygt miljø. Arbeid med fagfornyinga og imple</w:t>
      </w:r>
      <w:r>
        <w:rPr>
          <w:rFonts w:ascii="Arial" w:eastAsia="Times New Roman" w:hAnsi="Arial" w:cs="Arial"/>
          <w:lang w:val="nn-NO"/>
        </w:rPr>
        <w:t xml:space="preserve">mentering av nye læreplanar har stort fokus. </w:t>
      </w:r>
      <w:r w:rsidR="008C0C65">
        <w:rPr>
          <w:rFonts w:ascii="Arial" w:eastAsia="Times New Roman" w:hAnsi="Arial" w:cs="Arial"/>
          <w:lang w:val="nn-NO"/>
        </w:rPr>
        <w:br/>
      </w:r>
    </w:p>
    <w:p w:rsidR="008C0C65" w:rsidRPr="008C0C65" w:rsidRDefault="008C0C65" w:rsidP="008C0C65">
      <w:pPr>
        <w:jc w:val="both"/>
        <w:rPr>
          <w:rFonts w:ascii="Arial" w:eastAsia="Times New Roman" w:hAnsi="Arial" w:cs="Arial"/>
          <w:lang w:val="nn-NO"/>
        </w:rPr>
      </w:pPr>
      <w:r>
        <w:rPr>
          <w:rFonts w:ascii="Arial" w:eastAsia="Times New Roman" w:hAnsi="Arial" w:cs="Arial"/>
          <w:lang w:val="nn-NO"/>
        </w:rPr>
        <w:t xml:space="preserve">Utvikling av elevtal på Høydalsmo skule(teljedato er 01.10 kvart år). </w:t>
      </w:r>
    </w:p>
    <w:tbl>
      <w:tblPr>
        <w:tblStyle w:val="Tabellrutenett"/>
        <w:tblW w:w="0" w:type="auto"/>
        <w:tblLook w:val="04A0" w:firstRow="1" w:lastRow="0" w:firstColumn="1" w:lastColumn="0" w:noHBand="0" w:noVBand="1"/>
      </w:tblPr>
      <w:tblGrid>
        <w:gridCol w:w="1628"/>
        <w:gridCol w:w="1487"/>
        <w:gridCol w:w="1488"/>
        <w:gridCol w:w="1488"/>
        <w:gridCol w:w="1488"/>
        <w:gridCol w:w="1488"/>
      </w:tblGrid>
      <w:tr w:rsidR="008C0C65" w:rsidRPr="008C0C65" w:rsidTr="008C0C65">
        <w:tc>
          <w:tcPr>
            <w:tcW w:w="1629" w:type="dxa"/>
            <w:tcBorders>
              <w:top w:val="nil"/>
              <w:left w:val="nil"/>
              <w:bottom w:val="single" w:sz="4" w:space="0" w:color="auto"/>
              <w:right w:val="single" w:sz="4" w:space="0" w:color="auto"/>
            </w:tcBorders>
          </w:tcPr>
          <w:p w:rsidR="008C0C65" w:rsidRPr="006E5BEC" w:rsidRDefault="008C0C65" w:rsidP="008C0C65">
            <w:pPr>
              <w:spacing w:before="0" w:after="160"/>
              <w:jc w:val="both"/>
              <w:rPr>
                <w:rFonts w:ascii="Arial" w:eastAsia="Times New Roman" w:hAnsi="Arial" w:cs="Arial"/>
                <w:bCs/>
                <w:lang w:val="nn-NO"/>
              </w:rPr>
            </w:pPr>
          </w:p>
        </w:tc>
        <w:tc>
          <w:tcPr>
            <w:tcW w:w="1553" w:type="dxa"/>
            <w:tcBorders>
              <w:left w:val="single" w:sz="4" w:space="0" w:color="auto"/>
              <w:bottom w:val="single" w:sz="4" w:space="0" w:color="auto"/>
            </w:tcBorders>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2016/2017</w:t>
            </w:r>
          </w:p>
        </w:tc>
        <w:tc>
          <w:tcPr>
            <w:tcW w:w="1553" w:type="dxa"/>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2017/2018</w:t>
            </w:r>
          </w:p>
        </w:tc>
        <w:tc>
          <w:tcPr>
            <w:tcW w:w="1553" w:type="dxa"/>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2018/2019</w:t>
            </w:r>
          </w:p>
        </w:tc>
        <w:tc>
          <w:tcPr>
            <w:tcW w:w="1553" w:type="dxa"/>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2019/2020</w:t>
            </w:r>
          </w:p>
        </w:tc>
        <w:tc>
          <w:tcPr>
            <w:tcW w:w="1553" w:type="dxa"/>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2020/2021</w:t>
            </w:r>
          </w:p>
        </w:tc>
      </w:tr>
      <w:tr w:rsidR="008C0C65" w:rsidRPr="008C0C65" w:rsidTr="008C0C65">
        <w:tc>
          <w:tcPr>
            <w:tcW w:w="1629" w:type="dxa"/>
            <w:tcBorders>
              <w:top w:val="single" w:sz="4" w:space="0" w:color="auto"/>
            </w:tcBorders>
          </w:tcPr>
          <w:p w:rsidR="008C0C65" w:rsidRPr="008C0C65" w:rsidRDefault="008C0C65" w:rsidP="008C0C65">
            <w:pPr>
              <w:spacing w:before="0" w:after="160"/>
              <w:jc w:val="both"/>
              <w:rPr>
                <w:rFonts w:ascii="Arial" w:eastAsia="Times New Roman" w:hAnsi="Arial" w:cs="Arial"/>
                <w:bCs/>
              </w:rPr>
            </w:pPr>
            <w:r w:rsidRPr="008C0C65">
              <w:rPr>
                <w:rFonts w:ascii="Arial" w:eastAsia="Times New Roman" w:hAnsi="Arial" w:cs="Arial"/>
                <w:bCs/>
              </w:rPr>
              <w:t>Barnetrinnet</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47</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43</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43</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41</w:t>
            </w:r>
          </w:p>
        </w:tc>
        <w:tc>
          <w:tcPr>
            <w:tcW w:w="1553" w:type="dxa"/>
          </w:tcPr>
          <w:p w:rsidR="008C0C65" w:rsidRPr="008C0C65" w:rsidRDefault="008C0C65" w:rsidP="008C0C65">
            <w:pPr>
              <w:spacing w:before="0" w:after="160"/>
              <w:jc w:val="both"/>
              <w:rPr>
                <w:rFonts w:ascii="Arial" w:eastAsia="Times New Roman" w:hAnsi="Arial" w:cs="Arial"/>
                <w:bCs/>
              </w:rPr>
            </w:pPr>
            <w:r w:rsidRPr="008C0C65">
              <w:rPr>
                <w:rFonts w:ascii="Arial" w:eastAsia="Times New Roman" w:hAnsi="Arial" w:cs="Arial"/>
                <w:bCs/>
              </w:rPr>
              <w:t>42</w:t>
            </w:r>
          </w:p>
        </w:tc>
      </w:tr>
      <w:tr w:rsidR="008C0C65" w:rsidRPr="008C0C65" w:rsidTr="008C0C65">
        <w:tc>
          <w:tcPr>
            <w:tcW w:w="1629" w:type="dxa"/>
          </w:tcPr>
          <w:p w:rsidR="008C0C65" w:rsidRPr="008C0C65" w:rsidRDefault="008C0C65" w:rsidP="008C0C65">
            <w:pPr>
              <w:spacing w:before="0" w:after="160"/>
              <w:jc w:val="both"/>
              <w:rPr>
                <w:rFonts w:ascii="Arial" w:eastAsia="Times New Roman" w:hAnsi="Arial" w:cs="Arial"/>
                <w:bCs/>
              </w:rPr>
            </w:pPr>
            <w:r w:rsidRPr="008C0C65">
              <w:rPr>
                <w:rFonts w:ascii="Arial" w:eastAsia="Times New Roman" w:hAnsi="Arial" w:cs="Arial"/>
                <w:bCs/>
              </w:rPr>
              <w:t>Ungdomstrinnet</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17</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19</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18</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22</w:t>
            </w:r>
          </w:p>
        </w:tc>
        <w:tc>
          <w:tcPr>
            <w:tcW w:w="1553" w:type="dxa"/>
          </w:tcPr>
          <w:p w:rsidR="008C0C65" w:rsidRPr="008C0C65" w:rsidRDefault="008C0C65" w:rsidP="008C0C65">
            <w:pPr>
              <w:spacing w:before="0" w:after="160"/>
              <w:jc w:val="both"/>
              <w:rPr>
                <w:rFonts w:ascii="Arial" w:eastAsia="Times New Roman" w:hAnsi="Arial" w:cs="Arial"/>
                <w:bCs/>
              </w:rPr>
            </w:pPr>
            <w:r w:rsidRPr="008C0C65">
              <w:rPr>
                <w:rFonts w:ascii="Arial" w:eastAsia="Times New Roman" w:hAnsi="Arial" w:cs="Arial"/>
                <w:bCs/>
              </w:rPr>
              <w:t>24</w:t>
            </w:r>
          </w:p>
        </w:tc>
      </w:tr>
      <w:tr w:rsidR="008C0C65" w:rsidRPr="008C0C65" w:rsidTr="008C0C65">
        <w:tc>
          <w:tcPr>
            <w:tcW w:w="1629" w:type="dxa"/>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SUM</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b/>
              </w:rPr>
            </w:pPr>
            <w:r w:rsidRPr="008C0C65">
              <w:rPr>
                <w:rFonts w:ascii="Arial" w:eastAsia="Times New Roman" w:hAnsi="Arial" w:cs="Arial"/>
                <w:b/>
              </w:rPr>
              <w:t>64</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b/>
              </w:rPr>
            </w:pPr>
            <w:r w:rsidRPr="008C0C65">
              <w:rPr>
                <w:rFonts w:ascii="Arial" w:eastAsia="Times New Roman" w:hAnsi="Arial" w:cs="Arial"/>
                <w:b/>
              </w:rPr>
              <w:t>62</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b/>
              </w:rPr>
            </w:pPr>
            <w:r w:rsidRPr="008C0C65">
              <w:rPr>
                <w:rFonts w:ascii="Arial" w:eastAsia="Times New Roman" w:hAnsi="Arial" w:cs="Arial"/>
                <w:b/>
              </w:rPr>
              <w:t>61</w:t>
            </w:r>
          </w:p>
        </w:tc>
        <w:tc>
          <w:tcPr>
            <w:tcW w:w="1553"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b/>
              </w:rPr>
            </w:pPr>
            <w:r w:rsidRPr="008C0C65">
              <w:rPr>
                <w:rFonts w:ascii="Arial" w:eastAsia="Times New Roman" w:hAnsi="Arial" w:cs="Arial"/>
                <w:b/>
              </w:rPr>
              <w:t>63</w:t>
            </w:r>
          </w:p>
        </w:tc>
        <w:tc>
          <w:tcPr>
            <w:tcW w:w="1553" w:type="dxa"/>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66</w:t>
            </w:r>
          </w:p>
        </w:tc>
      </w:tr>
    </w:tbl>
    <w:p w:rsidR="004C5139" w:rsidRDefault="004C5139" w:rsidP="004C5139">
      <w:pPr>
        <w:jc w:val="both"/>
        <w:rPr>
          <w:rFonts w:ascii="Arial" w:eastAsia="Times New Roman" w:hAnsi="Arial" w:cs="Arial"/>
          <w:lang w:val="nn-NO"/>
        </w:rPr>
      </w:pPr>
    </w:p>
    <w:p w:rsidR="008C0C65" w:rsidRPr="004C5139" w:rsidRDefault="008C0C65" w:rsidP="004C5139">
      <w:pPr>
        <w:jc w:val="both"/>
        <w:rPr>
          <w:rFonts w:ascii="Arial" w:eastAsia="Times New Roman" w:hAnsi="Arial" w:cs="Arial"/>
          <w:lang w:val="nn-NO"/>
        </w:rPr>
      </w:pPr>
    </w:p>
    <w:p w:rsidR="004C5139" w:rsidRPr="00FE120B" w:rsidRDefault="004C5139" w:rsidP="00FE120B">
      <w:pPr>
        <w:pStyle w:val="Overskrift2"/>
        <w:rPr>
          <w:rFonts w:ascii="Arial" w:eastAsia="Times New Roman" w:hAnsi="Arial" w:cs="Arial"/>
          <w:lang w:val="nn-NO"/>
        </w:rPr>
      </w:pPr>
      <w:bookmarkStart w:id="32" w:name="_Toc71028663"/>
      <w:r w:rsidRPr="00FE120B">
        <w:rPr>
          <w:rFonts w:ascii="Arial" w:eastAsia="Times New Roman" w:hAnsi="Arial" w:cs="Arial"/>
          <w:lang w:val="nn-NO"/>
        </w:rPr>
        <w:t>Kulturskulen</w:t>
      </w:r>
      <w:bookmarkEnd w:id="32"/>
    </w:p>
    <w:p w:rsidR="009004F1" w:rsidRDefault="009004F1" w:rsidP="004C5139">
      <w:pPr>
        <w:jc w:val="both"/>
        <w:rPr>
          <w:rFonts w:ascii="Arial" w:eastAsia="Times New Roman" w:hAnsi="Arial" w:cs="Arial"/>
          <w:lang w:val="nn-NO"/>
        </w:rPr>
      </w:pPr>
    </w:p>
    <w:p w:rsidR="004C5139" w:rsidRDefault="004C5139" w:rsidP="005361F7">
      <w:pPr>
        <w:rPr>
          <w:rFonts w:ascii="Arial" w:eastAsia="Times New Roman" w:hAnsi="Arial" w:cs="Arial"/>
          <w:lang w:val="nn-NO"/>
        </w:rPr>
      </w:pPr>
      <w:r w:rsidRPr="004C5139">
        <w:rPr>
          <w:rFonts w:ascii="Arial" w:eastAsia="Times New Roman" w:hAnsi="Arial" w:cs="Arial"/>
          <w:lang w:val="nn-NO"/>
        </w:rPr>
        <w:t xml:space="preserve">Kulturskulen gjekk inn i 2020 med sterke elevtal og framhald av tilboda frå 2019. </w:t>
      </w:r>
      <w:r w:rsidRPr="004C5139">
        <w:rPr>
          <w:rFonts w:ascii="Arial" w:eastAsia="Times New Roman" w:hAnsi="Arial" w:cs="Arial"/>
          <w:lang w:val="nn-NO"/>
        </w:rPr>
        <w:br/>
        <w:t>I mars stengde kulturskulen for fysisk undervising og planlagde arrangement måtte avlysast. Kulturskulen opna gradvis opp på våren, med markering av 17. mai for korpset, og undervising i kommunens bygg</w:t>
      </w:r>
      <w:r w:rsidR="00215807">
        <w:rPr>
          <w:rFonts w:ascii="Arial" w:eastAsia="Times New Roman" w:hAnsi="Arial" w:cs="Arial"/>
          <w:lang w:val="nn-NO"/>
        </w:rPr>
        <w:t xml:space="preserve"> med nye smittevernsrutinar for </w:t>
      </w:r>
      <w:r w:rsidRPr="004C5139">
        <w:rPr>
          <w:rFonts w:ascii="Arial" w:eastAsia="Times New Roman" w:hAnsi="Arial" w:cs="Arial"/>
          <w:lang w:val="nn-NO"/>
        </w:rPr>
        <w:t xml:space="preserve">elevane.   </w:t>
      </w:r>
      <w:r w:rsidRPr="004C5139">
        <w:rPr>
          <w:rFonts w:ascii="Arial" w:eastAsia="Times New Roman" w:hAnsi="Arial" w:cs="Arial"/>
          <w:lang w:val="nn-NO"/>
        </w:rPr>
        <w:br/>
        <w:t>Kulturskulen starta opp det nye tilbodet «Digitale uttrykk». Tilbodet har 12 elevplassar i år og gjev elevar moglegheit til å jobbe med nye og tradisjonelle kunstuttrykk med digitale verktøy. Ved slutten av 2020 har kulturskulen auka elevtalet med 10,32% frå 2019 basert på tall frå GSI-rapportering.</w:t>
      </w:r>
    </w:p>
    <w:p w:rsidR="008C0C65" w:rsidRDefault="008C0C65" w:rsidP="005361F7">
      <w:pPr>
        <w:rPr>
          <w:rFonts w:ascii="Arial" w:eastAsia="Times New Roman" w:hAnsi="Arial" w:cs="Arial"/>
          <w:lang w:val="nn-NO"/>
        </w:rPr>
      </w:pPr>
      <w:r>
        <w:rPr>
          <w:rFonts w:ascii="Arial" w:eastAsia="Times New Roman" w:hAnsi="Arial" w:cs="Arial"/>
          <w:lang w:val="nn-NO"/>
        </w:rPr>
        <w:t>Utvikling av elevtal ved kulturskulen(teljedato er 01.10 kvart år)</w:t>
      </w:r>
    </w:p>
    <w:tbl>
      <w:tblPr>
        <w:tblStyle w:val="Tabellrutenett"/>
        <w:tblW w:w="0" w:type="auto"/>
        <w:tblLook w:val="04A0" w:firstRow="1" w:lastRow="0" w:firstColumn="1" w:lastColumn="0" w:noHBand="0" w:noVBand="1"/>
      </w:tblPr>
      <w:tblGrid>
        <w:gridCol w:w="3019"/>
        <w:gridCol w:w="1489"/>
        <w:gridCol w:w="1535"/>
        <w:gridCol w:w="1489"/>
        <w:gridCol w:w="1535"/>
      </w:tblGrid>
      <w:tr w:rsidR="008C0C65" w:rsidRPr="00741D4D" w:rsidTr="008C0C65">
        <w:tc>
          <w:tcPr>
            <w:tcW w:w="3131" w:type="dxa"/>
            <w:tcBorders>
              <w:top w:val="nil"/>
              <w:left w:val="nil"/>
              <w:bottom w:val="nil"/>
              <w:right w:val="single" w:sz="4" w:space="0" w:color="auto"/>
            </w:tcBorders>
          </w:tcPr>
          <w:p w:rsidR="008C0C65" w:rsidRPr="006E5BEC" w:rsidRDefault="008C0C65" w:rsidP="008C0C65">
            <w:pPr>
              <w:spacing w:line="276" w:lineRule="auto"/>
              <w:rPr>
                <w:rFonts w:ascii="Arial" w:eastAsia="Times New Roman" w:hAnsi="Arial" w:cs="Arial"/>
                <w:bCs/>
                <w:lang w:val="nn-NO" w:eastAsia="nb-NO"/>
              </w:rPr>
            </w:pPr>
          </w:p>
        </w:tc>
        <w:tc>
          <w:tcPr>
            <w:tcW w:w="3131" w:type="dxa"/>
            <w:gridSpan w:val="2"/>
            <w:tcBorders>
              <w:left w:val="single" w:sz="4" w:space="0" w:color="auto"/>
            </w:tcBorders>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2019/2020</w:t>
            </w:r>
          </w:p>
        </w:tc>
        <w:tc>
          <w:tcPr>
            <w:tcW w:w="3132" w:type="dxa"/>
            <w:gridSpan w:val="2"/>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2020/2021</w:t>
            </w:r>
          </w:p>
        </w:tc>
      </w:tr>
      <w:tr w:rsidR="008C0C65" w:rsidRPr="00741D4D" w:rsidTr="008C0C65">
        <w:tc>
          <w:tcPr>
            <w:tcW w:w="3131" w:type="dxa"/>
            <w:tcBorders>
              <w:top w:val="nil"/>
              <w:left w:val="nil"/>
              <w:bottom w:val="single" w:sz="4" w:space="0" w:color="auto"/>
              <w:right w:val="single" w:sz="4" w:space="0" w:color="auto"/>
            </w:tcBorders>
          </w:tcPr>
          <w:p w:rsidR="008C0C65" w:rsidRPr="00741D4D" w:rsidRDefault="008C0C65" w:rsidP="008C0C65">
            <w:pPr>
              <w:spacing w:line="276" w:lineRule="auto"/>
              <w:rPr>
                <w:rFonts w:ascii="Arial" w:eastAsia="Times New Roman" w:hAnsi="Arial" w:cs="Arial"/>
                <w:bCs/>
                <w:lang w:eastAsia="nb-NO"/>
              </w:rPr>
            </w:pPr>
          </w:p>
        </w:tc>
        <w:tc>
          <w:tcPr>
            <w:tcW w:w="1565" w:type="dxa"/>
            <w:tcBorders>
              <w:left w:val="single" w:sz="4" w:space="0" w:color="auto"/>
            </w:tcBorders>
          </w:tcPr>
          <w:p w:rsidR="008C0C65" w:rsidRPr="00741D4D" w:rsidRDefault="008C0C65" w:rsidP="008C0C65">
            <w:pPr>
              <w:spacing w:line="276" w:lineRule="auto"/>
              <w:jc w:val="center"/>
              <w:rPr>
                <w:rFonts w:ascii="Arial" w:eastAsia="Times New Roman" w:hAnsi="Arial" w:cs="Arial"/>
                <w:bCs/>
                <w:lang w:eastAsia="nb-NO"/>
              </w:rPr>
            </w:pPr>
          </w:p>
        </w:tc>
        <w:tc>
          <w:tcPr>
            <w:tcW w:w="1566" w:type="dxa"/>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Venteliste</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
                <w:bCs/>
                <w:lang w:eastAsia="nb-NO"/>
              </w:rPr>
              <w:t>Venteliste</w:t>
            </w:r>
          </w:p>
        </w:tc>
      </w:tr>
      <w:tr w:rsidR="008C0C65" w:rsidRPr="00741D4D" w:rsidTr="008C0C65">
        <w:tc>
          <w:tcPr>
            <w:tcW w:w="3131" w:type="dxa"/>
            <w:tcBorders>
              <w:top w:val="single" w:sz="4" w:space="0" w:color="auto"/>
            </w:tcBorders>
          </w:tcPr>
          <w:p w:rsidR="008C0C65" w:rsidRPr="00741D4D" w:rsidRDefault="008C0C65" w:rsidP="008C0C65">
            <w:pPr>
              <w:spacing w:line="276" w:lineRule="auto"/>
              <w:rPr>
                <w:rFonts w:ascii="Arial" w:eastAsia="Times New Roman" w:hAnsi="Arial" w:cs="Arial"/>
                <w:bCs/>
                <w:lang w:eastAsia="nb-NO"/>
              </w:rPr>
            </w:pPr>
            <w:r w:rsidRPr="00741D4D">
              <w:rPr>
                <w:rFonts w:ascii="Arial" w:eastAsia="Times New Roman" w:hAnsi="Arial" w:cs="Arial"/>
                <w:bCs/>
                <w:lang w:eastAsia="nb-NO"/>
              </w:rPr>
              <w:t>Under grunnskulealder</w:t>
            </w:r>
          </w:p>
        </w:tc>
        <w:tc>
          <w:tcPr>
            <w:tcW w:w="1565"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0</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0</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p>
        </w:tc>
      </w:tr>
      <w:tr w:rsidR="008C0C65" w:rsidRPr="00741D4D" w:rsidTr="008C0C65">
        <w:tc>
          <w:tcPr>
            <w:tcW w:w="3131" w:type="dxa"/>
          </w:tcPr>
          <w:p w:rsidR="008C0C65" w:rsidRPr="00741D4D" w:rsidRDefault="008C0C65" w:rsidP="008C0C65">
            <w:pPr>
              <w:spacing w:line="276" w:lineRule="auto"/>
              <w:rPr>
                <w:rFonts w:ascii="Arial" w:eastAsia="Times New Roman" w:hAnsi="Arial" w:cs="Arial"/>
                <w:bCs/>
                <w:lang w:eastAsia="nb-NO"/>
              </w:rPr>
            </w:pPr>
            <w:r w:rsidRPr="00741D4D">
              <w:rPr>
                <w:rFonts w:ascii="Arial" w:eastAsia="Times New Roman" w:hAnsi="Arial" w:cs="Arial"/>
                <w:bCs/>
                <w:lang w:eastAsia="nb-NO"/>
              </w:rPr>
              <w:t>I grunnskulealder</w:t>
            </w:r>
          </w:p>
        </w:tc>
        <w:tc>
          <w:tcPr>
            <w:tcW w:w="1565"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126</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4</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139</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2</w:t>
            </w:r>
          </w:p>
        </w:tc>
      </w:tr>
      <w:tr w:rsidR="008C0C65" w:rsidRPr="00741D4D" w:rsidTr="008C0C65">
        <w:tc>
          <w:tcPr>
            <w:tcW w:w="3131" w:type="dxa"/>
          </w:tcPr>
          <w:p w:rsidR="008C0C65" w:rsidRPr="00741D4D" w:rsidRDefault="008C0C65" w:rsidP="008C0C65">
            <w:pPr>
              <w:spacing w:line="276" w:lineRule="auto"/>
              <w:rPr>
                <w:rFonts w:ascii="Arial" w:eastAsia="Times New Roman" w:hAnsi="Arial" w:cs="Arial"/>
                <w:bCs/>
                <w:lang w:eastAsia="nb-NO"/>
              </w:rPr>
            </w:pPr>
            <w:r w:rsidRPr="00741D4D">
              <w:rPr>
                <w:rFonts w:ascii="Arial" w:eastAsia="Times New Roman" w:hAnsi="Arial" w:cs="Arial"/>
                <w:bCs/>
                <w:lang w:eastAsia="nb-NO"/>
              </w:rPr>
              <w:t>Over grunnskulealder</w:t>
            </w:r>
          </w:p>
        </w:tc>
        <w:tc>
          <w:tcPr>
            <w:tcW w:w="1565"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19</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15</w:t>
            </w:r>
          </w:p>
        </w:tc>
        <w:tc>
          <w:tcPr>
            <w:tcW w:w="1566" w:type="dxa"/>
          </w:tcPr>
          <w:p w:rsidR="008C0C65" w:rsidRPr="00741D4D" w:rsidRDefault="008C0C65" w:rsidP="008C0C65">
            <w:pPr>
              <w:spacing w:line="276" w:lineRule="auto"/>
              <w:jc w:val="center"/>
              <w:rPr>
                <w:rFonts w:ascii="Arial" w:eastAsia="Times New Roman" w:hAnsi="Arial" w:cs="Arial"/>
                <w:bCs/>
                <w:lang w:eastAsia="nb-NO"/>
              </w:rPr>
            </w:pPr>
            <w:r w:rsidRPr="00741D4D">
              <w:rPr>
                <w:rFonts w:ascii="Arial" w:eastAsia="Times New Roman" w:hAnsi="Arial" w:cs="Arial"/>
                <w:bCs/>
                <w:lang w:eastAsia="nb-NO"/>
              </w:rPr>
              <w:t>0</w:t>
            </w:r>
          </w:p>
        </w:tc>
      </w:tr>
      <w:tr w:rsidR="008C0C65" w:rsidRPr="00741D4D" w:rsidTr="008C0C65">
        <w:tc>
          <w:tcPr>
            <w:tcW w:w="3131" w:type="dxa"/>
          </w:tcPr>
          <w:p w:rsidR="008C0C65" w:rsidRPr="00741D4D" w:rsidRDefault="008C0C65" w:rsidP="008C0C65">
            <w:pPr>
              <w:spacing w:line="276" w:lineRule="auto"/>
              <w:rPr>
                <w:rFonts w:ascii="Arial" w:eastAsia="Times New Roman" w:hAnsi="Arial" w:cs="Arial"/>
                <w:b/>
                <w:bCs/>
                <w:lang w:eastAsia="nb-NO"/>
              </w:rPr>
            </w:pPr>
            <w:r w:rsidRPr="00741D4D">
              <w:rPr>
                <w:rFonts w:ascii="Arial" w:eastAsia="Times New Roman" w:hAnsi="Arial" w:cs="Arial"/>
                <w:b/>
                <w:bCs/>
                <w:lang w:eastAsia="nb-NO"/>
              </w:rPr>
              <w:t>SUM</w:t>
            </w:r>
          </w:p>
        </w:tc>
        <w:tc>
          <w:tcPr>
            <w:tcW w:w="1565" w:type="dxa"/>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145</w:t>
            </w:r>
          </w:p>
        </w:tc>
        <w:tc>
          <w:tcPr>
            <w:tcW w:w="1566" w:type="dxa"/>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4</w:t>
            </w:r>
          </w:p>
        </w:tc>
        <w:tc>
          <w:tcPr>
            <w:tcW w:w="1566" w:type="dxa"/>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154</w:t>
            </w:r>
          </w:p>
        </w:tc>
        <w:tc>
          <w:tcPr>
            <w:tcW w:w="1566" w:type="dxa"/>
          </w:tcPr>
          <w:p w:rsidR="008C0C65" w:rsidRPr="00741D4D" w:rsidRDefault="008C0C65" w:rsidP="008C0C65">
            <w:pPr>
              <w:spacing w:line="276" w:lineRule="auto"/>
              <w:jc w:val="center"/>
              <w:rPr>
                <w:rFonts w:ascii="Arial" w:eastAsia="Times New Roman" w:hAnsi="Arial" w:cs="Arial"/>
                <w:b/>
                <w:bCs/>
                <w:lang w:eastAsia="nb-NO"/>
              </w:rPr>
            </w:pPr>
            <w:r w:rsidRPr="00741D4D">
              <w:rPr>
                <w:rFonts w:ascii="Arial" w:eastAsia="Times New Roman" w:hAnsi="Arial" w:cs="Arial"/>
                <w:b/>
                <w:bCs/>
                <w:lang w:eastAsia="nb-NO"/>
              </w:rPr>
              <w:t xml:space="preserve">0 </w:t>
            </w:r>
          </w:p>
        </w:tc>
      </w:tr>
    </w:tbl>
    <w:p w:rsidR="008C0C65" w:rsidRPr="004C5139" w:rsidRDefault="008C0C65" w:rsidP="004C5139">
      <w:pPr>
        <w:jc w:val="both"/>
        <w:rPr>
          <w:rFonts w:ascii="Arial" w:eastAsia="Times New Roman" w:hAnsi="Arial" w:cs="Arial"/>
          <w:lang w:val="nn-NO"/>
        </w:rPr>
      </w:pPr>
    </w:p>
    <w:p w:rsidR="004C5139" w:rsidRPr="004C5139" w:rsidRDefault="004C5139" w:rsidP="00FE120B">
      <w:pPr>
        <w:pStyle w:val="Overskrift2"/>
        <w:rPr>
          <w:rFonts w:eastAsia="Times New Roman"/>
          <w:lang w:val="nn-NO"/>
        </w:rPr>
      </w:pPr>
    </w:p>
    <w:p w:rsidR="004C5139" w:rsidRPr="00FA4CC9" w:rsidRDefault="004C5139" w:rsidP="00FE120B">
      <w:pPr>
        <w:pStyle w:val="Overskrift2"/>
        <w:rPr>
          <w:rFonts w:ascii="Arial" w:eastAsia="Times New Roman" w:hAnsi="Arial" w:cs="Arial"/>
          <w:lang w:val="nn-NO"/>
        </w:rPr>
      </w:pPr>
      <w:bookmarkStart w:id="33" w:name="_Toc71028664"/>
      <w:r w:rsidRPr="00FA4CC9">
        <w:rPr>
          <w:rFonts w:ascii="Arial" w:eastAsia="Times New Roman" w:hAnsi="Arial" w:cs="Arial"/>
          <w:lang w:val="nn-NO"/>
        </w:rPr>
        <w:t>Vaksenopplæringa/flyktningtenesta</w:t>
      </w:r>
      <w:bookmarkEnd w:id="22"/>
      <w:bookmarkEnd w:id="23"/>
      <w:bookmarkEnd w:id="33"/>
    </w:p>
    <w:p w:rsidR="009004F1" w:rsidRDefault="009004F1" w:rsidP="004C5139">
      <w:pPr>
        <w:jc w:val="both"/>
        <w:rPr>
          <w:rFonts w:ascii="Arial" w:eastAsia="Times New Roman" w:hAnsi="Arial" w:cs="Arial"/>
          <w:lang w:val="nn-NO"/>
        </w:rPr>
      </w:pPr>
    </w:p>
    <w:p w:rsidR="00593A93" w:rsidRDefault="004C5139" w:rsidP="00593A93">
      <w:pPr>
        <w:jc w:val="both"/>
        <w:rPr>
          <w:rFonts w:ascii="Arial" w:eastAsia="Times New Roman" w:hAnsi="Arial" w:cs="Arial"/>
          <w:lang w:val="nn-NO"/>
        </w:rPr>
      </w:pPr>
      <w:r w:rsidRPr="004C5139">
        <w:rPr>
          <w:rFonts w:ascii="Arial" w:eastAsia="Times New Roman" w:hAnsi="Arial" w:cs="Arial"/>
          <w:lang w:val="nn-NO"/>
        </w:rPr>
        <w:lastRenderedPageBreak/>
        <w:t>Alle deltakarane i introduksjonsprogrammet blei ferdige med programmet i løpet av 2020. Flyktningtenesta og vaksenopplæringa vart lagt ned frå 01.08.20. Kommunen samarbeider frå hausten 2020 med Vest-Telemark vidaregåande skule om eit 5- årig løp for minoritetsspråklege elevar på helse- og oppvekstfag.</w:t>
      </w:r>
    </w:p>
    <w:p w:rsidR="00593A93" w:rsidRDefault="00593A93" w:rsidP="00FE120B">
      <w:pPr>
        <w:pStyle w:val="Overskrift2"/>
        <w:rPr>
          <w:rFonts w:ascii="Arial" w:eastAsia="Times New Roman" w:hAnsi="Arial" w:cs="Arial"/>
          <w:lang w:val="nn-NO"/>
        </w:rPr>
      </w:pPr>
    </w:p>
    <w:p w:rsidR="00593A93" w:rsidRDefault="00593A93">
      <w:pPr>
        <w:rPr>
          <w:rFonts w:ascii="Arial" w:eastAsia="Times New Roman" w:hAnsi="Arial" w:cs="Arial"/>
          <w:color w:val="ED7D31" w:themeColor="accent2"/>
          <w:sz w:val="36"/>
          <w:szCs w:val="36"/>
          <w:lang w:val="nn-NO"/>
        </w:rPr>
      </w:pPr>
      <w:r>
        <w:rPr>
          <w:rFonts w:ascii="Arial" w:eastAsia="Times New Roman" w:hAnsi="Arial" w:cs="Arial"/>
          <w:lang w:val="nn-NO"/>
        </w:rPr>
        <w:br w:type="page"/>
      </w:r>
    </w:p>
    <w:p w:rsidR="004C5139" w:rsidRPr="00FE120B" w:rsidRDefault="004C5139" w:rsidP="00FE120B">
      <w:pPr>
        <w:pStyle w:val="Overskrift2"/>
        <w:rPr>
          <w:rFonts w:ascii="Arial" w:eastAsia="Times New Roman" w:hAnsi="Arial" w:cs="Arial"/>
          <w:lang w:val="nn-NO"/>
        </w:rPr>
      </w:pPr>
      <w:bookmarkStart w:id="34" w:name="_Toc71028665"/>
      <w:r w:rsidRPr="00FE120B">
        <w:rPr>
          <w:rFonts w:ascii="Arial" w:eastAsia="Times New Roman" w:hAnsi="Arial" w:cs="Arial"/>
          <w:lang w:val="nn-NO"/>
        </w:rPr>
        <w:lastRenderedPageBreak/>
        <w:t>Ungdomsklubben</w:t>
      </w:r>
      <w:bookmarkEnd w:id="34"/>
    </w:p>
    <w:p w:rsidR="009004F1" w:rsidRDefault="009004F1"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Året 2020 blei ikkje som alle andre år, men veldig amputert. Året starta med rusfri fest og Rock for Kids i januar. Ungdomsklubben var stengd frå 12. mars og fram til sommarferien. På hausten var det mykje ungdom på klubben. Året blei avslutta med eit LAN-treff/aktivitetsnatt 28. desember.</w:t>
      </w:r>
    </w:p>
    <w:p w:rsidR="004C5139" w:rsidRPr="004C5139" w:rsidRDefault="004C5139" w:rsidP="004C5139">
      <w:pPr>
        <w:jc w:val="both"/>
        <w:rPr>
          <w:rFonts w:ascii="Arial" w:eastAsia="Times New Roman" w:hAnsi="Arial" w:cs="Arial"/>
          <w:lang w:val="nn-NO"/>
        </w:rPr>
      </w:pPr>
    </w:p>
    <w:p w:rsidR="004C5139" w:rsidRPr="00FE120B" w:rsidRDefault="004C5139" w:rsidP="00FE120B">
      <w:pPr>
        <w:pStyle w:val="Overskrift2"/>
        <w:rPr>
          <w:rFonts w:ascii="Arial" w:eastAsia="Times New Roman" w:hAnsi="Arial" w:cs="Arial"/>
          <w:lang w:val="nn-NO"/>
        </w:rPr>
      </w:pPr>
      <w:bookmarkStart w:id="35" w:name="_Toc71028666"/>
      <w:r w:rsidRPr="00FE120B">
        <w:rPr>
          <w:rFonts w:ascii="Arial" w:eastAsia="Times New Roman" w:hAnsi="Arial" w:cs="Arial"/>
          <w:lang w:val="nn-NO"/>
        </w:rPr>
        <w:t>BTI</w:t>
      </w:r>
      <w:bookmarkEnd w:id="35"/>
    </w:p>
    <w:p w:rsidR="009004F1" w:rsidRDefault="009004F1"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 xml:space="preserve">BTI-prosjektet har vore i drift sidan 2019.  Prosjektet består i å lage ein modell for tenester som møter gravide, barn, unge og foreldre det er knytt uro til. Modellen skal systematisere god praksis, og det skal kome klart fram korleis ein kan handle ved oppdaging og oppfølging av barn ein er uroleg for. Det er fokus på brukarmedverknad, samhandling mellom tenester og tidleg innsats. Modellen kan vitjast på </w:t>
      </w:r>
      <w:hyperlink r:id="rId43" w:history="1">
        <w:r w:rsidRPr="004C5139">
          <w:rPr>
            <w:rStyle w:val="Hyperkobling"/>
            <w:rFonts w:ascii="Arial" w:eastAsia="Times New Roman" w:hAnsi="Arial" w:cs="Arial"/>
            <w:lang w:val="nn-NO"/>
          </w:rPr>
          <w:t>www.tokke.betreinnsats.no</w:t>
        </w:r>
      </w:hyperlink>
      <w:r w:rsidRPr="004C5139">
        <w:rPr>
          <w:rFonts w:ascii="Arial" w:eastAsia="Times New Roman" w:hAnsi="Arial" w:cs="Arial"/>
          <w:lang w:val="nn-NO"/>
        </w:rPr>
        <w:t>. Prosjektet er finansiert gjennom midlar frå Bufdir. Ein har fått midlar til å implementere modellen gjennom 2021. Året vert og nytta til å drive kompetanseheving til aktuelle etatar på BTI-relaterte tema.</w:t>
      </w:r>
    </w:p>
    <w:p w:rsidR="004C5139" w:rsidRPr="00FE120B" w:rsidRDefault="004C5139" w:rsidP="00FE120B">
      <w:pPr>
        <w:pStyle w:val="Overskrift2"/>
        <w:rPr>
          <w:rFonts w:ascii="Arial" w:eastAsia="Times New Roman" w:hAnsi="Arial" w:cs="Arial"/>
          <w:lang w:val="nn-NO"/>
        </w:rPr>
      </w:pPr>
    </w:p>
    <w:p w:rsidR="004C5139" w:rsidRPr="00FA4CC9" w:rsidRDefault="004C5139" w:rsidP="00FE120B">
      <w:pPr>
        <w:pStyle w:val="Overskrift2"/>
        <w:rPr>
          <w:rFonts w:ascii="Arial" w:eastAsia="Times New Roman" w:hAnsi="Arial" w:cs="Arial"/>
          <w:lang w:val="nn-NO"/>
        </w:rPr>
      </w:pPr>
      <w:bookmarkStart w:id="36" w:name="_Toc71028667"/>
      <w:r w:rsidRPr="00FA4CC9">
        <w:rPr>
          <w:rFonts w:ascii="Arial" w:eastAsia="Times New Roman" w:hAnsi="Arial" w:cs="Arial"/>
          <w:lang w:val="nn-NO"/>
        </w:rPr>
        <w:t>Biblioteket</w:t>
      </w:r>
      <w:bookmarkEnd w:id="36"/>
    </w:p>
    <w:p w:rsidR="009004F1" w:rsidRDefault="009004F1" w:rsidP="004C5139">
      <w:pPr>
        <w:jc w:val="both"/>
        <w:rPr>
          <w:rFonts w:ascii="Arial" w:eastAsia="Times New Roman" w:hAnsi="Arial" w:cs="Arial"/>
          <w:lang w:val="nn-NO"/>
        </w:rPr>
      </w:pPr>
    </w:p>
    <w:p w:rsidR="004C5139" w:rsidRPr="004C5139" w:rsidRDefault="004C5139" w:rsidP="004C5139">
      <w:pPr>
        <w:jc w:val="both"/>
        <w:rPr>
          <w:rFonts w:ascii="Arial" w:eastAsia="Times New Roman" w:hAnsi="Arial" w:cs="Arial"/>
          <w:lang w:val="nn-NO"/>
        </w:rPr>
      </w:pPr>
      <w:r w:rsidRPr="004C5139">
        <w:rPr>
          <w:rFonts w:ascii="Arial" w:eastAsia="Times New Roman" w:hAnsi="Arial" w:cs="Arial"/>
          <w:lang w:val="nn-NO"/>
        </w:rPr>
        <w:t>Etter fin oppgang i besøkstal over fleire år og særleg etter utviding av opningstid med sjølvbetening, gjekk besøket ned med om lag 50% frå 2019 til 2020. Dette skuldast periode med koronastengt og elles reduserte opningstider (ikkje «meirope») store delar av året. Biblioteket har til vanleg mykje aktivitet og fleire arrangement gjennom året, men dette har ikkje vore mogleg å gjennomføre. Mange i befolkninga er forsiktige med å oppsøkje offentlege plassar. Me legg difor ikkje særleg vekt på dårleg besøkstal i 2020, men vel å sjå framover. Dei tilsette har jobba med alternativ formidling (digital), med meir fokus på klassebesøk og høgtlesing, og med opprydding og katalogarbeid. Sommarles vart gjennomført med god deltaking frå elevane. Boksamlinga i Høydalsmo vart merka med RFID, slik at det er klart til installasjon av automat for sjølvbetening. Utlånstal er ned 35% samanlikna med 2019, altså ikkje like mykje som besøket. Alle vidaregåande skular i fylket skal gå over til nytt felles biblioteksystem, og det har vore ein del arbeid med førebuing av dette.</w:t>
      </w:r>
    </w:p>
    <w:p w:rsidR="001C7A1C" w:rsidRDefault="008C0C65" w:rsidP="001C7A1C">
      <w:pPr>
        <w:jc w:val="both"/>
        <w:rPr>
          <w:rFonts w:ascii="Arial" w:eastAsia="Times New Roman" w:hAnsi="Arial" w:cs="Arial"/>
          <w:lang w:val="nn-NO"/>
        </w:rPr>
      </w:pPr>
      <w:r>
        <w:rPr>
          <w:rFonts w:ascii="Arial" w:eastAsia="Times New Roman" w:hAnsi="Arial" w:cs="Arial"/>
          <w:lang w:val="nn-NO"/>
        </w:rPr>
        <w:t>Utvikling av besøkstal og utlån i biblioteka(Høydalsmo og Dalen samla)</w:t>
      </w:r>
    </w:p>
    <w:tbl>
      <w:tblPr>
        <w:tblStyle w:val="Tabellrutenett"/>
        <w:tblW w:w="0" w:type="auto"/>
        <w:tblLook w:val="04A0" w:firstRow="1" w:lastRow="0" w:firstColumn="1" w:lastColumn="0" w:noHBand="0" w:noVBand="1"/>
      </w:tblPr>
      <w:tblGrid>
        <w:gridCol w:w="1533"/>
        <w:gridCol w:w="1506"/>
        <w:gridCol w:w="1507"/>
        <w:gridCol w:w="1507"/>
        <w:gridCol w:w="1507"/>
        <w:gridCol w:w="1507"/>
      </w:tblGrid>
      <w:tr w:rsidR="008C0C65" w:rsidRPr="008C0C65" w:rsidTr="008C0C65">
        <w:tc>
          <w:tcPr>
            <w:tcW w:w="1565" w:type="dxa"/>
            <w:tcBorders>
              <w:top w:val="nil"/>
              <w:left w:val="nil"/>
              <w:bottom w:val="single" w:sz="4" w:space="0" w:color="auto"/>
              <w:right w:val="single" w:sz="4" w:space="0" w:color="auto"/>
            </w:tcBorders>
          </w:tcPr>
          <w:p w:rsidR="008C0C65" w:rsidRPr="008C0C65" w:rsidRDefault="008C0C65" w:rsidP="008C0C65">
            <w:pPr>
              <w:spacing w:before="0" w:after="160" w:line="276" w:lineRule="auto"/>
              <w:jc w:val="both"/>
              <w:rPr>
                <w:rFonts w:ascii="Arial" w:eastAsia="Times New Roman" w:hAnsi="Arial" w:cs="Arial"/>
                <w:lang w:val="nn-NO"/>
              </w:rPr>
            </w:pPr>
          </w:p>
        </w:tc>
        <w:tc>
          <w:tcPr>
            <w:tcW w:w="1565" w:type="dxa"/>
            <w:tcBorders>
              <w:left w:val="single" w:sz="4" w:space="0" w:color="auto"/>
              <w:bottom w:val="single" w:sz="4" w:space="0" w:color="auto"/>
            </w:tcBorders>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2016</w:t>
            </w:r>
          </w:p>
        </w:tc>
        <w:tc>
          <w:tcPr>
            <w:tcW w:w="1566" w:type="dxa"/>
            <w:tcBorders>
              <w:bottom w:val="single" w:sz="4" w:space="0" w:color="auto"/>
            </w:tcBorders>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2017</w:t>
            </w:r>
          </w:p>
        </w:tc>
        <w:tc>
          <w:tcPr>
            <w:tcW w:w="1566" w:type="dxa"/>
            <w:tcBorders>
              <w:bottom w:val="single" w:sz="4" w:space="0" w:color="auto"/>
            </w:tcBorders>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2018</w:t>
            </w:r>
          </w:p>
        </w:tc>
        <w:tc>
          <w:tcPr>
            <w:tcW w:w="1566" w:type="dxa"/>
            <w:tcBorders>
              <w:bottom w:val="single" w:sz="4" w:space="0" w:color="auto"/>
            </w:tcBorders>
          </w:tcPr>
          <w:p w:rsidR="008C0C65" w:rsidRPr="008C0C65" w:rsidRDefault="008C0C65" w:rsidP="008C0C65">
            <w:pPr>
              <w:spacing w:before="0" w:after="160"/>
              <w:jc w:val="both"/>
              <w:rPr>
                <w:rFonts w:ascii="Arial" w:eastAsia="Times New Roman" w:hAnsi="Arial" w:cs="Arial"/>
                <w:b/>
                <w:bCs/>
              </w:rPr>
            </w:pPr>
            <w:r w:rsidRPr="008C0C65">
              <w:rPr>
                <w:rFonts w:ascii="Arial" w:eastAsia="Times New Roman" w:hAnsi="Arial" w:cs="Arial"/>
                <w:b/>
                <w:bCs/>
              </w:rPr>
              <w:t>2019</w:t>
            </w:r>
          </w:p>
        </w:tc>
        <w:tc>
          <w:tcPr>
            <w:tcW w:w="1566" w:type="dxa"/>
          </w:tcPr>
          <w:p w:rsidR="008C0C65" w:rsidRPr="008C0C65" w:rsidRDefault="008C0C65" w:rsidP="008C0C65">
            <w:pPr>
              <w:spacing w:before="0" w:after="160" w:line="276" w:lineRule="auto"/>
              <w:jc w:val="both"/>
              <w:rPr>
                <w:rFonts w:ascii="Arial" w:eastAsia="Times New Roman" w:hAnsi="Arial" w:cs="Arial"/>
                <w:b/>
              </w:rPr>
            </w:pPr>
            <w:r w:rsidRPr="008C0C65">
              <w:rPr>
                <w:rFonts w:ascii="Arial" w:eastAsia="Times New Roman" w:hAnsi="Arial" w:cs="Arial"/>
                <w:b/>
              </w:rPr>
              <w:t>2020</w:t>
            </w:r>
          </w:p>
        </w:tc>
      </w:tr>
      <w:tr w:rsidR="008C0C65" w:rsidRPr="008C0C65" w:rsidTr="008C0C65">
        <w:tc>
          <w:tcPr>
            <w:tcW w:w="1565" w:type="dxa"/>
            <w:tcBorders>
              <w:top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bCs/>
              </w:rPr>
            </w:pPr>
            <w:r w:rsidRPr="008C0C65">
              <w:rPr>
                <w:rFonts w:ascii="Arial" w:eastAsia="Times New Roman" w:hAnsi="Arial" w:cs="Arial"/>
                <w:bCs/>
              </w:rPr>
              <w:t>Besøkstal</w:t>
            </w:r>
          </w:p>
        </w:tc>
        <w:tc>
          <w:tcPr>
            <w:tcW w:w="1565"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16 584</w:t>
            </w:r>
          </w:p>
        </w:tc>
        <w:tc>
          <w:tcPr>
            <w:tcW w:w="1566"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16 974</w:t>
            </w:r>
          </w:p>
        </w:tc>
        <w:tc>
          <w:tcPr>
            <w:tcW w:w="1566"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17 337</w:t>
            </w:r>
          </w:p>
        </w:tc>
        <w:tc>
          <w:tcPr>
            <w:tcW w:w="1566"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19 977</w:t>
            </w:r>
          </w:p>
        </w:tc>
        <w:tc>
          <w:tcPr>
            <w:tcW w:w="1566" w:type="dxa"/>
          </w:tcPr>
          <w:p w:rsidR="008C0C65" w:rsidRPr="008C0C65" w:rsidRDefault="008C0C65" w:rsidP="008C0C65">
            <w:pPr>
              <w:spacing w:before="0" w:after="160" w:line="276" w:lineRule="auto"/>
              <w:jc w:val="both"/>
              <w:rPr>
                <w:rFonts w:ascii="Arial" w:eastAsia="Times New Roman" w:hAnsi="Arial" w:cs="Arial"/>
              </w:rPr>
            </w:pPr>
            <w:r w:rsidRPr="008C0C65">
              <w:rPr>
                <w:rFonts w:ascii="Arial" w:eastAsia="Times New Roman" w:hAnsi="Arial" w:cs="Arial"/>
              </w:rPr>
              <w:t>9 824</w:t>
            </w:r>
          </w:p>
        </w:tc>
      </w:tr>
      <w:tr w:rsidR="008C0C65" w:rsidRPr="008C0C65" w:rsidTr="008C0C65">
        <w:tc>
          <w:tcPr>
            <w:tcW w:w="1565" w:type="dxa"/>
            <w:tcBorders>
              <w:top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bCs/>
              </w:rPr>
            </w:pPr>
            <w:r w:rsidRPr="008C0C65">
              <w:rPr>
                <w:rFonts w:ascii="Arial" w:eastAsia="Times New Roman" w:hAnsi="Arial" w:cs="Arial"/>
                <w:bCs/>
              </w:rPr>
              <w:t>Utlån</w:t>
            </w:r>
          </w:p>
        </w:tc>
        <w:tc>
          <w:tcPr>
            <w:tcW w:w="1565"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17 254</w:t>
            </w:r>
          </w:p>
        </w:tc>
        <w:tc>
          <w:tcPr>
            <w:tcW w:w="1566"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18 053</w:t>
            </w:r>
          </w:p>
        </w:tc>
        <w:tc>
          <w:tcPr>
            <w:tcW w:w="1566"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16 712</w:t>
            </w:r>
          </w:p>
        </w:tc>
        <w:tc>
          <w:tcPr>
            <w:tcW w:w="1566" w:type="dxa"/>
            <w:tcBorders>
              <w:top w:val="single" w:sz="4" w:space="0" w:color="auto"/>
              <w:left w:val="single" w:sz="4" w:space="0" w:color="auto"/>
              <w:bottom w:val="single" w:sz="4" w:space="0" w:color="auto"/>
              <w:right w:val="single" w:sz="4" w:space="0" w:color="auto"/>
            </w:tcBorders>
          </w:tcPr>
          <w:p w:rsidR="008C0C65" w:rsidRPr="008C0C65" w:rsidRDefault="008C0C65" w:rsidP="008C0C65">
            <w:pPr>
              <w:spacing w:before="0" w:after="160"/>
              <w:jc w:val="both"/>
              <w:rPr>
                <w:rFonts w:ascii="Arial" w:eastAsia="Times New Roman" w:hAnsi="Arial" w:cs="Arial"/>
              </w:rPr>
            </w:pPr>
            <w:r w:rsidRPr="008C0C65">
              <w:rPr>
                <w:rFonts w:ascii="Arial" w:eastAsia="Times New Roman" w:hAnsi="Arial" w:cs="Arial"/>
              </w:rPr>
              <w:t>17 991</w:t>
            </w:r>
          </w:p>
        </w:tc>
        <w:tc>
          <w:tcPr>
            <w:tcW w:w="1566" w:type="dxa"/>
          </w:tcPr>
          <w:p w:rsidR="008C0C65" w:rsidRPr="008C0C65" w:rsidRDefault="008C0C65" w:rsidP="008C0C65">
            <w:pPr>
              <w:spacing w:before="0" w:after="160" w:line="276" w:lineRule="auto"/>
              <w:jc w:val="both"/>
              <w:rPr>
                <w:rFonts w:ascii="Arial" w:eastAsia="Times New Roman" w:hAnsi="Arial" w:cs="Arial"/>
              </w:rPr>
            </w:pPr>
            <w:r w:rsidRPr="008C0C65">
              <w:rPr>
                <w:rFonts w:ascii="Arial" w:eastAsia="Times New Roman" w:hAnsi="Arial" w:cs="Arial"/>
              </w:rPr>
              <w:t>11 870</w:t>
            </w:r>
          </w:p>
        </w:tc>
      </w:tr>
    </w:tbl>
    <w:p w:rsidR="008C0C65" w:rsidRPr="004C5139" w:rsidRDefault="008C0C65" w:rsidP="001C7A1C">
      <w:pPr>
        <w:jc w:val="both"/>
        <w:rPr>
          <w:rFonts w:ascii="Arial" w:eastAsia="Times New Roman" w:hAnsi="Arial" w:cs="Arial"/>
          <w:lang w:val="nn-NO"/>
        </w:rPr>
      </w:pPr>
    </w:p>
    <w:p w:rsidR="00593A93" w:rsidRDefault="00593A93">
      <w:pPr>
        <w:rPr>
          <w:rFonts w:ascii="Arial" w:eastAsiaTheme="majorEastAsia" w:hAnsi="Arial" w:cs="Arial"/>
          <w:color w:val="ED7D31" w:themeColor="accent2"/>
          <w:sz w:val="36"/>
          <w:szCs w:val="36"/>
          <w:lang w:val="nn-NO"/>
        </w:rPr>
      </w:pPr>
      <w:r>
        <w:rPr>
          <w:rFonts w:ascii="Arial" w:hAnsi="Arial" w:cs="Arial"/>
          <w:lang w:val="nn-NO"/>
        </w:rPr>
        <w:br w:type="page"/>
      </w:r>
    </w:p>
    <w:p w:rsidR="008C0C65" w:rsidRPr="00133481" w:rsidRDefault="008C0C65" w:rsidP="008C0C65">
      <w:pPr>
        <w:pStyle w:val="Overskrift2"/>
        <w:rPr>
          <w:rFonts w:ascii="Arial" w:hAnsi="Arial" w:cs="Arial"/>
          <w:lang w:val="nn-NO"/>
        </w:rPr>
      </w:pPr>
      <w:bookmarkStart w:id="37" w:name="_Toc71028668"/>
      <w:r w:rsidRPr="00133481">
        <w:rPr>
          <w:rFonts w:ascii="Arial" w:hAnsi="Arial" w:cs="Arial"/>
          <w:lang w:val="nn-NO"/>
        </w:rPr>
        <w:lastRenderedPageBreak/>
        <w:t>Oppsummering av koronaåret 2020, planområde 2</w:t>
      </w:r>
      <w:bookmarkEnd w:id="37"/>
    </w:p>
    <w:p w:rsidR="008C0C65" w:rsidRPr="008C0C65" w:rsidRDefault="008C0C65" w:rsidP="008C0C65">
      <w:pPr>
        <w:rPr>
          <w:rFonts w:ascii="Arial" w:hAnsi="Arial" w:cs="Arial"/>
          <w:b/>
          <w:lang w:val="nn-NO"/>
        </w:rPr>
      </w:pPr>
    </w:p>
    <w:p w:rsidR="008C0C65" w:rsidRPr="00133481" w:rsidRDefault="008C0C65" w:rsidP="008C0C65">
      <w:pPr>
        <w:pStyle w:val="Overskrift3"/>
        <w:rPr>
          <w:rFonts w:ascii="Arial" w:hAnsi="Arial" w:cs="Arial"/>
          <w:lang w:val="nn-NO"/>
        </w:rPr>
      </w:pPr>
      <w:r w:rsidRPr="00133481">
        <w:rPr>
          <w:rFonts w:ascii="Arial" w:hAnsi="Arial" w:cs="Arial"/>
          <w:lang w:val="nn-NO"/>
        </w:rPr>
        <w:t>Dalen barnehage</w:t>
      </w:r>
    </w:p>
    <w:p w:rsidR="009004F1" w:rsidRDefault="009004F1" w:rsidP="008C0C65">
      <w:pPr>
        <w:rPr>
          <w:rFonts w:ascii="Arial" w:hAnsi="Arial" w:cs="Arial"/>
          <w:lang w:val="nn-NO"/>
        </w:rPr>
      </w:pPr>
    </w:p>
    <w:p w:rsidR="008C0C65" w:rsidRPr="008C0C65" w:rsidRDefault="008C0C65" w:rsidP="008C0C65">
      <w:pPr>
        <w:rPr>
          <w:rFonts w:ascii="Arial" w:hAnsi="Arial" w:cs="Arial"/>
          <w:lang w:val="nn-NO"/>
        </w:rPr>
      </w:pPr>
      <w:r w:rsidRPr="008C0C65">
        <w:rPr>
          <w:rFonts w:ascii="Arial" w:hAnsi="Arial" w:cs="Arial"/>
          <w:lang w:val="nn-NO"/>
        </w:rPr>
        <w:t xml:space="preserve">I perioden 12. mars – 20. april nytta 1-3 barn av foreldre i samfunnskritiske funksjonar seg av tilbod i denne perioden. Pedagogane var i dialog med heimane kvar veke. I perioden 20. april til 14. august 2020 var det redusert opningstid (08:00- 16:00). Utdanningsdirektoratet kom med rettleiar om smittevern under covid-19 utbrot. Barnehagen har under heile perioden drifta etter trafikkljosmodellen i rettleiaren, under gult nivå. Rettleiaren har blitt oppdatert fire gonger. Kommunen har også utarbeidd ein beredskapsplan for barnehagane i Tokke som har som føremål å sikre eit godt og forsvarleg tilbod i tråd med nasjonale råd og smittesituasjon. Barnehagane har ikkje hatt mattilbod under heile perioden, dette er eit tiltak for å sikre at alle ressursar går til å ivareta eit godt tilbod til barna og smittevernstiltak. </w:t>
      </w:r>
    </w:p>
    <w:p w:rsidR="008C0C65" w:rsidRPr="008C0C65" w:rsidRDefault="008C0C65" w:rsidP="008C0C65">
      <w:pPr>
        <w:rPr>
          <w:rFonts w:ascii="Arial" w:hAnsi="Arial" w:cs="Arial"/>
          <w:b/>
          <w:lang w:val="nn-NO"/>
        </w:rPr>
      </w:pPr>
    </w:p>
    <w:p w:rsidR="008C0C65" w:rsidRPr="00133481" w:rsidRDefault="008C0C65" w:rsidP="008C0C65">
      <w:pPr>
        <w:pStyle w:val="Overskrift3"/>
        <w:rPr>
          <w:rFonts w:ascii="Arial" w:hAnsi="Arial" w:cs="Arial"/>
          <w:lang w:val="nn-NO"/>
        </w:rPr>
      </w:pPr>
      <w:r w:rsidRPr="00133481">
        <w:rPr>
          <w:rFonts w:ascii="Arial" w:hAnsi="Arial" w:cs="Arial"/>
          <w:lang w:val="nn-NO"/>
        </w:rPr>
        <w:t>Høydalsmo barnehage</w:t>
      </w:r>
    </w:p>
    <w:p w:rsidR="009004F1" w:rsidRDefault="009004F1" w:rsidP="008C0C65">
      <w:pPr>
        <w:rPr>
          <w:rFonts w:ascii="Arial" w:hAnsi="Arial" w:cs="Arial"/>
          <w:bCs/>
          <w:iCs/>
          <w:lang w:val="nn-NO"/>
        </w:rPr>
      </w:pPr>
    </w:p>
    <w:p w:rsidR="008C0C65" w:rsidRPr="008C0C65" w:rsidRDefault="008C0C65" w:rsidP="008C0C65">
      <w:pPr>
        <w:rPr>
          <w:rFonts w:ascii="Arial" w:hAnsi="Arial" w:cs="Arial"/>
          <w:bCs/>
          <w:iCs/>
          <w:lang w:val="nn-NO"/>
        </w:rPr>
      </w:pPr>
      <w:r w:rsidRPr="008C0C65">
        <w:rPr>
          <w:rFonts w:ascii="Arial" w:hAnsi="Arial" w:cs="Arial"/>
          <w:bCs/>
          <w:iCs/>
          <w:lang w:val="nn-NO"/>
        </w:rPr>
        <w:t>2020 har vore eit annleis år med tanke på korona og at barnehagen på våren vart stengt ned for ei tid. Etter at barnehagen opna igjen vart det mykje fokus på smittevern. Me nytta oss av flyt-skjema når barna kom til barnehagen etter helga/fri. Det vart ikkje mattilbod i barnehagen etter at barnehagen opna igjen, alle barna måtte ha med eigne nister.</w:t>
      </w:r>
    </w:p>
    <w:p w:rsidR="008C0C65" w:rsidRPr="008C0C65" w:rsidRDefault="008C0C65" w:rsidP="008C0C65">
      <w:pPr>
        <w:rPr>
          <w:rFonts w:ascii="Arial" w:hAnsi="Arial" w:cs="Arial"/>
          <w:b/>
          <w:lang w:val="nn-NO"/>
        </w:rPr>
      </w:pPr>
    </w:p>
    <w:p w:rsidR="008C0C65" w:rsidRPr="00133481" w:rsidRDefault="008C0C65" w:rsidP="00133481">
      <w:pPr>
        <w:pStyle w:val="Overskrift3"/>
        <w:rPr>
          <w:rFonts w:ascii="Arial" w:hAnsi="Arial" w:cs="Arial"/>
          <w:lang w:val="nn-NO"/>
        </w:rPr>
      </w:pPr>
      <w:r w:rsidRPr="00133481">
        <w:rPr>
          <w:rFonts w:ascii="Arial" w:hAnsi="Arial" w:cs="Arial"/>
          <w:lang w:val="nn-NO"/>
        </w:rPr>
        <w:t>Tokke skule/ Tokke skule Åmdals Verk</w:t>
      </w:r>
    </w:p>
    <w:p w:rsidR="009004F1" w:rsidRDefault="009004F1" w:rsidP="008C0C65">
      <w:pPr>
        <w:rPr>
          <w:rFonts w:ascii="Arial" w:hAnsi="Arial" w:cs="Arial"/>
          <w:lang w:val="nn-NO"/>
        </w:rPr>
      </w:pPr>
    </w:p>
    <w:p w:rsidR="008C0C65" w:rsidRPr="008C0C65" w:rsidRDefault="008C0C65" w:rsidP="008C0C65">
      <w:pPr>
        <w:rPr>
          <w:rFonts w:ascii="Arial" w:hAnsi="Arial" w:cs="Arial"/>
          <w:lang w:val="nn-NO"/>
        </w:rPr>
      </w:pPr>
      <w:r w:rsidRPr="008C0C65">
        <w:rPr>
          <w:rFonts w:ascii="Arial" w:hAnsi="Arial" w:cs="Arial"/>
          <w:lang w:val="nn-NO"/>
        </w:rPr>
        <w:t xml:space="preserve">Heimeskule fungerte rimeleg bra i vår, men var krevjande og synleggjorde eit aukande behov for kompetanse i bruk av digitale verktøy. På Åmdals Verk er det berre 7 elevar og 1 kohort. Krav til avstand og handvask har difor ikkje vore krevjande. På Tokke skule har me vore i gul sone i haust. Skulen har ikkje hatt nokon smittetilfelle. Kvar klasse er ein kohort. Tydeleg organisering og rutiner har vore naudsynt, men fungert bra. Stort fokus på reinhald/vask av hendar har tatt noko tid frå undervising. Friminutt inndelt i soner har fungert bra, sjølv om dette har begrensa for noko aktivitet i friminutta for elvane. </w:t>
      </w:r>
    </w:p>
    <w:p w:rsidR="008C0C65" w:rsidRPr="008C0C65" w:rsidRDefault="008C0C65" w:rsidP="008C0C65">
      <w:pPr>
        <w:rPr>
          <w:rFonts w:ascii="Arial" w:hAnsi="Arial" w:cs="Arial"/>
          <w:b/>
          <w:lang w:val="nn-NO"/>
        </w:rPr>
      </w:pPr>
    </w:p>
    <w:p w:rsidR="008C0C65" w:rsidRPr="00133481" w:rsidRDefault="008C0C65" w:rsidP="00133481">
      <w:pPr>
        <w:pStyle w:val="Overskrift3"/>
        <w:rPr>
          <w:rFonts w:ascii="Arial" w:hAnsi="Arial" w:cs="Arial"/>
          <w:lang w:val="nn-NO"/>
        </w:rPr>
      </w:pPr>
      <w:r w:rsidRPr="00133481">
        <w:rPr>
          <w:rFonts w:ascii="Arial" w:hAnsi="Arial" w:cs="Arial"/>
          <w:lang w:val="nn-NO"/>
        </w:rPr>
        <w:t>Høydalsmo skule</w:t>
      </w:r>
    </w:p>
    <w:p w:rsidR="009004F1" w:rsidRDefault="009004F1" w:rsidP="008C0C65">
      <w:pPr>
        <w:rPr>
          <w:rFonts w:ascii="Arial" w:hAnsi="Arial" w:cs="Arial"/>
          <w:lang w:val="nn-NO"/>
        </w:rPr>
      </w:pPr>
    </w:p>
    <w:p w:rsidR="008C0C65" w:rsidRPr="008C0C65" w:rsidRDefault="008C0C65" w:rsidP="008C0C65">
      <w:pPr>
        <w:rPr>
          <w:rFonts w:ascii="Arial" w:hAnsi="Arial" w:cs="Arial"/>
          <w:lang w:val="nn-NO"/>
        </w:rPr>
      </w:pPr>
      <w:r w:rsidRPr="008C0C65">
        <w:rPr>
          <w:rFonts w:ascii="Arial" w:hAnsi="Arial" w:cs="Arial"/>
          <w:lang w:val="nn-NO"/>
        </w:rPr>
        <w:lastRenderedPageBreak/>
        <w:t xml:space="preserve">Covid-19 har sett sitt preg på skulen dette året. I 6 veker frå mars til april var skulen heilt stengt, så fekk småskulen kome attende – og etter ytterlegare 14 dagar var alle elevar tilbake på skulen. Tida med heimeskule var utfordrande, sidan tilgang på digitale plattformer ikkje var tilrettelagt. Lærarar gjorde ein flott innsats med tilrettelegging – både på papir og på diverse digitale media. Med Teams på plass endra dette seg. Raudt nivå i skulekvardagen medførte streng inndeling i kohortar, vaksne måtte tilhøyre faste grupper, spesialrom/fellesrom var stengte, det var stort fokus på smittevern – med forsterka reinhald, god hygiene og ingen sjuke på skulen, samt avstandsreglar – med soneinndeling ute, ulik inndeling av skuledagen og tiltak i garderobar og klasserom. Det har ikkje vore tilbod om kantine for ungdomsskulen og mat på sfo i denne tida. Leirskule for 7.kl. blei heller ikkje gjennomført. Både raudt- og gult nivå har fungert greitt for oss. Største utfordring har vore inndeling i kohortar og å halde avstandsreglar. Kohortinndeling er vel kanskje ei større utfordring når elevflokken ikkje er så stor og ein har få å spele på – og bestevennen tilhøyrer ein annan kohort. For å ivareta einskildelevar sitt psykososiale skulemiljø har me gjort nokre unntak – sjølvsagt med fokus på smittevern og god avstand. </w:t>
      </w:r>
    </w:p>
    <w:p w:rsidR="008C0C65" w:rsidRPr="008C0C65" w:rsidRDefault="008C0C65" w:rsidP="008C0C65">
      <w:pPr>
        <w:rPr>
          <w:rFonts w:ascii="Arial" w:hAnsi="Arial" w:cs="Arial"/>
          <w:b/>
          <w:lang w:val="nn-NO"/>
        </w:rPr>
      </w:pPr>
    </w:p>
    <w:p w:rsidR="008C0C65" w:rsidRPr="00133481" w:rsidRDefault="008C0C65" w:rsidP="00133481">
      <w:pPr>
        <w:pStyle w:val="Overskrift3"/>
        <w:rPr>
          <w:rFonts w:ascii="Arial" w:hAnsi="Arial" w:cs="Arial"/>
          <w:lang w:val="nn-NO"/>
        </w:rPr>
      </w:pPr>
      <w:r w:rsidRPr="00133481">
        <w:rPr>
          <w:rFonts w:ascii="Arial" w:hAnsi="Arial" w:cs="Arial"/>
          <w:lang w:val="nn-NO"/>
        </w:rPr>
        <w:t>Kulturskulen</w:t>
      </w:r>
    </w:p>
    <w:p w:rsidR="009004F1" w:rsidRDefault="009004F1" w:rsidP="008C0C65">
      <w:pPr>
        <w:rPr>
          <w:rFonts w:ascii="Arial" w:hAnsi="Arial" w:cs="Arial"/>
          <w:lang w:val="nn-NO"/>
        </w:rPr>
      </w:pPr>
    </w:p>
    <w:p w:rsidR="008C0C65" w:rsidRPr="008C0C65" w:rsidRDefault="008C0C65" w:rsidP="008C0C65">
      <w:pPr>
        <w:rPr>
          <w:rFonts w:ascii="Arial" w:hAnsi="Arial" w:cs="Arial"/>
          <w:b/>
          <w:lang w:val="nn-NO"/>
        </w:rPr>
      </w:pPr>
      <w:r w:rsidRPr="008C0C65">
        <w:rPr>
          <w:rFonts w:ascii="Arial" w:hAnsi="Arial" w:cs="Arial"/>
          <w:lang w:val="nn-NO"/>
        </w:rPr>
        <w:t>Kulturskulen drifta vanleg fram til 12. mars, og gjekk så over til digital undervising for alle elevane. Smittevernsplanar, nye rutinar og nye undervisingsformer kom snarleg på plass. Teams og andre digitale plattformer blei nytta til å undervise. Elevane fekk komme attende i midten av mai. Frå mai til desember har kulturskulen drifta på gult nivå, og gjennomført nokre små konsertar med strenge smittevernsrutinar.</w:t>
      </w:r>
    </w:p>
    <w:p w:rsidR="008C0C65" w:rsidRPr="008C0C65" w:rsidRDefault="008C0C65" w:rsidP="008C0C65">
      <w:pPr>
        <w:rPr>
          <w:rFonts w:ascii="Arial" w:hAnsi="Arial" w:cs="Arial"/>
          <w:b/>
          <w:lang w:val="nn-NO"/>
        </w:rPr>
      </w:pPr>
    </w:p>
    <w:p w:rsidR="008C0C65" w:rsidRPr="00133481" w:rsidRDefault="008C0C65" w:rsidP="00133481">
      <w:pPr>
        <w:pStyle w:val="Overskrift3"/>
        <w:rPr>
          <w:rFonts w:ascii="Arial" w:hAnsi="Arial" w:cs="Arial"/>
          <w:lang w:val="nn-NO"/>
        </w:rPr>
      </w:pPr>
      <w:r w:rsidRPr="00133481">
        <w:rPr>
          <w:rFonts w:ascii="Arial" w:hAnsi="Arial" w:cs="Arial"/>
          <w:lang w:val="nn-NO"/>
        </w:rPr>
        <w:t>Vaksenopplæringa/ flyktningtenesta</w:t>
      </w:r>
    </w:p>
    <w:p w:rsidR="009004F1" w:rsidRDefault="009004F1" w:rsidP="008C0C65">
      <w:pPr>
        <w:rPr>
          <w:rFonts w:ascii="Arial" w:hAnsi="Arial" w:cs="Arial"/>
          <w:lang w:val="nn-NO"/>
        </w:rPr>
      </w:pPr>
    </w:p>
    <w:p w:rsidR="008C0C65" w:rsidRPr="008C0C65" w:rsidRDefault="008C0C65" w:rsidP="008C0C65">
      <w:pPr>
        <w:rPr>
          <w:rFonts w:ascii="Arial" w:hAnsi="Arial" w:cs="Arial"/>
          <w:lang w:val="nn-NO"/>
        </w:rPr>
      </w:pPr>
      <w:r w:rsidRPr="008C0C65">
        <w:rPr>
          <w:rFonts w:ascii="Arial" w:hAnsi="Arial" w:cs="Arial"/>
          <w:lang w:val="nn-NO"/>
        </w:rPr>
        <w:t>Frå 12. mars gjekk all undervising av studentane og oppfylging gjennom introduksjonsprogrammet føre seg på telefon og digitale plattformer. I mai kom studentane tilbake til undervising i vaksenopplæringa på kommunehuset. Nokre av desse studentane hadde byrja på realkompetansevurdering, men heimeundervising gjorde at motivasjonen til studentane gjekk ned og det blei vanskelegare for lærar å fylgje opp. Studentane gjenomførte ikkje realkompetansevurderinga. Studentane i kombinasjonsklassa flytta ut av lokalet på Vest-Telemark vidaregåande og nytta Elvarheim som undervisingslokale resten av skuleåret. Eksamen for studentane i kombinasjonsklassa vart avlyst, men alle fekk vitnemål. All arbeidspraksis gjekk som normalt i heile nedstengingsperioden. Fråværet har ikkje vore ekstra stort i denne perioden.</w:t>
      </w:r>
    </w:p>
    <w:p w:rsidR="008C0C65" w:rsidRPr="008C0C65" w:rsidRDefault="008C0C65" w:rsidP="008C0C65">
      <w:pPr>
        <w:rPr>
          <w:rFonts w:ascii="Arial" w:hAnsi="Arial" w:cs="Arial"/>
          <w:b/>
          <w:lang w:val="nn-NO"/>
        </w:rPr>
      </w:pPr>
    </w:p>
    <w:p w:rsidR="008C0C65" w:rsidRPr="00133481" w:rsidRDefault="008C0C65" w:rsidP="00133481">
      <w:pPr>
        <w:pStyle w:val="Overskrift3"/>
        <w:rPr>
          <w:rFonts w:ascii="Arial" w:hAnsi="Arial" w:cs="Arial"/>
          <w:lang w:val="nn-NO"/>
        </w:rPr>
      </w:pPr>
      <w:r w:rsidRPr="00133481">
        <w:rPr>
          <w:rFonts w:ascii="Arial" w:hAnsi="Arial" w:cs="Arial"/>
          <w:lang w:val="nn-NO"/>
        </w:rPr>
        <w:t>Ungdomsklubben</w:t>
      </w:r>
    </w:p>
    <w:p w:rsidR="009004F1" w:rsidRDefault="009004F1" w:rsidP="008C0C65">
      <w:pPr>
        <w:rPr>
          <w:rFonts w:ascii="Arial" w:hAnsi="Arial" w:cs="Arial"/>
          <w:lang w:val="nn-NO"/>
        </w:rPr>
      </w:pPr>
    </w:p>
    <w:p w:rsidR="008C0C65" w:rsidRPr="008C0C65" w:rsidRDefault="008C0C65" w:rsidP="008C0C65">
      <w:pPr>
        <w:rPr>
          <w:rFonts w:ascii="Arial" w:hAnsi="Arial" w:cs="Arial"/>
          <w:lang w:val="nn-NO"/>
        </w:rPr>
      </w:pPr>
      <w:r w:rsidRPr="008C0C65">
        <w:rPr>
          <w:rFonts w:ascii="Arial" w:hAnsi="Arial" w:cs="Arial"/>
          <w:lang w:val="nn-NO"/>
        </w:rPr>
        <w:t>Dalen ungdomsklubb blei brått stoppa 12. mars og var stengt til ferien 1.juni 2020. I perioden klubben var stengt jobba barne- og ungdomsarbeidaren med oppsøkande ungdomsarbeid kvar vekedag i tidsrommet kl. 1200 - 2200. Han var ute 4-5 gonger i løpet av dagen/kvelden, og var rundt i alle bygdene. Klubben opna att 1.september med stort fokus på smittevern. Alle ungdommane måtte logge seg inn med navn, alder og telefonnummer. Det var begrensingar inne på aktivitetsromma der alle måtte skrive seg på venteliste med maks 4 personar og 30 minuttarsavtaler. Det vart vaska mellom kvar gruppe. Klubben var open kun for ungdom frå Tokke kommune og bare ungdomsskuleelevar. Elevar ved Vest-Telemark vgs hadde moglegheit til å vere på klubben kvar torsdag. Færre og færre kom, så frå 14.12.20 vart dette tilbodet avslutta for heller å bruke tilsettressursane dei andre opningsdagane.</w:t>
      </w:r>
    </w:p>
    <w:p w:rsidR="008C0C65" w:rsidRPr="008C0C65" w:rsidRDefault="008C0C65" w:rsidP="008C0C65">
      <w:pPr>
        <w:rPr>
          <w:rFonts w:ascii="Arial" w:hAnsi="Arial" w:cs="Arial"/>
          <w:b/>
          <w:lang w:val="nn-NO"/>
        </w:rPr>
      </w:pPr>
    </w:p>
    <w:p w:rsidR="00593A93" w:rsidRDefault="00593A93">
      <w:pPr>
        <w:rPr>
          <w:rFonts w:ascii="Arial" w:eastAsiaTheme="majorEastAsia" w:hAnsi="Arial" w:cs="Arial"/>
          <w:color w:val="C45911" w:themeColor="accent2" w:themeShade="BF"/>
          <w:sz w:val="32"/>
          <w:szCs w:val="32"/>
          <w:lang w:val="nn-NO"/>
        </w:rPr>
      </w:pPr>
      <w:r>
        <w:rPr>
          <w:rFonts w:ascii="Arial" w:hAnsi="Arial" w:cs="Arial"/>
          <w:lang w:val="nn-NO"/>
        </w:rPr>
        <w:br w:type="page"/>
      </w:r>
    </w:p>
    <w:p w:rsidR="008C0C65" w:rsidRPr="00133481" w:rsidRDefault="008C0C65" w:rsidP="00133481">
      <w:pPr>
        <w:pStyle w:val="Overskrift3"/>
        <w:rPr>
          <w:rFonts w:ascii="Arial" w:hAnsi="Arial" w:cs="Arial"/>
          <w:lang w:val="nn-NO"/>
        </w:rPr>
      </w:pPr>
      <w:r w:rsidRPr="00133481">
        <w:rPr>
          <w:rFonts w:ascii="Arial" w:hAnsi="Arial" w:cs="Arial"/>
          <w:lang w:val="nn-NO"/>
        </w:rPr>
        <w:lastRenderedPageBreak/>
        <w:t>Biblioteket</w:t>
      </w:r>
    </w:p>
    <w:p w:rsidR="009004F1" w:rsidRDefault="009004F1" w:rsidP="008C0C65">
      <w:pPr>
        <w:rPr>
          <w:rFonts w:ascii="Arial" w:hAnsi="Arial" w:cs="Arial"/>
          <w:lang w:val="nn-NO"/>
        </w:rPr>
      </w:pPr>
    </w:p>
    <w:p w:rsidR="008C0C65" w:rsidRPr="008C0C65" w:rsidRDefault="008C0C65" w:rsidP="008C0C65">
      <w:pPr>
        <w:rPr>
          <w:rFonts w:ascii="Arial" w:hAnsi="Arial" w:cs="Arial"/>
          <w:lang w:val="nn-NO"/>
        </w:rPr>
      </w:pPr>
      <w:r w:rsidRPr="008C0C65">
        <w:rPr>
          <w:rFonts w:ascii="Arial" w:hAnsi="Arial" w:cs="Arial"/>
          <w:lang w:val="nn-NO"/>
        </w:rPr>
        <w:t>Biblioteket var stengt for publikum frå 13. mars til 18. mai. Om lag i midten av perioden vart det opna for å kunne bestille bøker og hente desse etter avtale. Nokre få nytta denne ordninga, fleire brukte appen Bookbites for å låne seg e-bøker og e-lydbøker. Det var stengt for meirope/ubemanna sjølvbetening fram til slutten av oktober. Me utvida bemanna opningstid med ein kveld, slik at det var tilgang til biblioteket onsdag og torsdag fram til kl. 18. Så kom ein periode med vanleg opningstid og meirope, frå oktober til jol.</w:t>
      </w:r>
    </w:p>
    <w:p w:rsidR="008C0C65" w:rsidRPr="008C0C65" w:rsidRDefault="008C0C65" w:rsidP="008C0C65">
      <w:pPr>
        <w:rPr>
          <w:rFonts w:ascii="Arial" w:hAnsi="Arial" w:cs="Arial"/>
          <w:lang w:val="nn-NO"/>
        </w:rPr>
      </w:pPr>
      <w:r w:rsidRPr="008C0C65">
        <w:rPr>
          <w:rFonts w:ascii="Arial" w:hAnsi="Arial" w:cs="Arial"/>
          <w:lang w:val="nn-NO"/>
        </w:rPr>
        <w:t xml:space="preserve">Tokke skulle ha eit satellittarrangement 07.11.21 i samband med ny litteraturfestival i fylket, Kimen. Det var lagt ned mykje arbeid i førebuing av dette, saman med lokale lag og Vest-Telemark Museum. Litteraturfestivalen vart avlyst på kort varsel på grunn av smittesituasjonen. </w:t>
      </w:r>
    </w:p>
    <w:p w:rsidR="008C0C65" w:rsidRPr="008C0C65" w:rsidRDefault="008C0C65" w:rsidP="008C0C65">
      <w:pPr>
        <w:rPr>
          <w:rFonts w:ascii="Arial" w:hAnsi="Arial" w:cs="Arial"/>
          <w:b/>
          <w:lang w:val="nn-NO"/>
        </w:rPr>
      </w:pPr>
      <w:r w:rsidRPr="008C0C65">
        <w:rPr>
          <w:rFonts w:ascii="Arial" w:hAnsi="Arial" w:cs="Arial"/>
          <w:lang w:val="nn-NO"/>
        </w:rPr>
        <w:t>Så langt har situasjon og restriksjonar gjort at me ikkje har lagt konkrete planar for fysiske samlingar/aktivitet i 2021. Ein avventar også gjenopptaking av meirope-tilbod, sidan det inneber bruk av biblioteket utan tilsyn.</w:t>
      </w:r>
    </w:p>
    <w:p w:rsidR="007560C6" w:rsidRPr="004C5139" w:rsidRDefault="007560C6">
      <w:pPr>
        <w:rPr>
          <w:rFonts w:ascii="Arial" w:hAnsi="Arial" w:cs="Arial"/>
          <w:lang w:val="nn-NO"/>
        </w:rPr>
      </w:pPr>
      <w:r w:rsidRPr="004C5139">
        <w:rPr>
          <w:rFonts w:ascii="Arial" w:hAnsi="Arial" w:cs="Arial"/>
          <w:lang w:val="nn-NO"/>
        </w:rPr>
        <w:br w:type="page"/>
      </w:r>
    </w:p>
    <w:p w:rsidR="007560C6" w:rsidRPr="00800CFF" w:rsidRDefault="007560C6" w:rsidP="00E631E7">
      <w:pPr>
        <w:pStyle w:val="Overskrift1"/>
        <w:rPr>
          <w:rFonts w:ascii="Arial" w:hAnsi="Arial" w:cs="Arial"/>
          <w:sz w:val="52"/>
          <w:szCs w:val="52"/>
        </w:rPr>
      </w:pPr>
      <w:bookmarkStart w:id="38" w:name="_Toc71028669"/>
      <w:r w:rsidRPr="00800CFF">
        <w:rPr>
          <w:rFonts w:ascii="Arial" w:hAnsi="Arial" w:cs="Arial"/>
          <w:sz w:val="52"/>
          <w:szCs w:val="52"/>
        </w:rPr>
        <w:lastRenderedPageBreak/>
        <w:t xml:space="preserve">Planområde 3 </w:t>
      </w:r>
      <w:r w:rsidR="00D94FFE">
        <w:rPr>
          <w:rFonts w:ascii="Arial" w:hAnsi="Arial" w:cs="Arial"/>
          <w:sz w:val="52"/>
          <w:szCs w:val="52"/>
        </w:rPr>
        <w:t xml:space="preserve">- </w:t>
      </w:r>
      <w:r w:rsidRPr="00800CFF">
        <w:rPr>
          <w:rFonts w:ascii="Arial" w:hAnsi="Arial" w:cs="Arial"/>
          <w:sz w:val="52"/>
          <w:szCs w:val="52"/>
        </w:rPr>
        <w:t>Helse og omsorg</w:t>
      </w:r>
      <w:bookmarkEnd w:id="38"/>
      <w:r w:rsidRPr="00800CFF">
        <w:rPr>
          <w:rFonts w:ascii="Arial" w:hAnsi="Arial" w:cs="Arial"/>
          <w:sz w:val="52"/>
          <w:szCs w:val="52"/>
        </w:rPr>
        <w:t xml:space="preserve"> </w:t>
      </w:r>
    </w:p>
    <w:p w:rsidR="007560C6" w:rsidRPr="007560C6" w:rsidRDefault="007560C6" w:rsidP="007560C6">
      <w:r>
        <w:rPr>
          <w:noProof/>
          <w:lang w:val="nn-NO" w:eastAsia="nn-NO"/>
        </w:rPr>
        <w:drawing>
          <wp:inline distT="0" distB="0" distL="0" distR="0" wp14:anchorId="10A115CC" wp14:editId="0ECDDB0D">
            <wp:extent cx="5815197" cy="3603032"/>
            <wp:effectExtent l="0" t="0" r="0" b="0"/>
            <wp:docPr id="245" name="Bild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847334" cy="3622944"/>
                    </a:xfrm>
                    <a:prstGeom prst="rect">
                      <a:avLst/>
                    </a:prstGeom>
                    <a:noFill/>
                  </pic:spPr>
                </pic:pic>
              </a:graphicData>
            </a:graphic>
          </wp:inline>
        </w:drawing>
      </w:r>
    </w:p>
    <w:p w:rsidR="007560C6" w:rsidRDefault="007560C6" w:rsidP="007560C6">
      <w:pPr>
        <w:rPr>
          <w:rFonts w:ascii="Arial" w:hAnsi="Arial" w:cs="Arial"/>
          <w:lang w:val="nn-NO"/>
        </w:rPr>
        <w:sectPr w:rsidR="007560C6" w:rsidSect="00977035">
          <w:type w:val="continuous"/>
          <w:pgSz w:w="11906" w:h="16838"/>
          <w:pgMar w:top="1417" w:right="1417" w:bottom="1417" w:left="1417" w:header="708" w:footer="708" w:gutter="0"/>
          <w:cols w:space="708"/>
          <w:docGrid w:linePitch="360"/>
        </w:sectPr>
      </w:pPr>
    </w:p>
    <w:p w:rsidR="007560C6" w:rsidRPr="008F42B1" w:rsidRDefault="007560C6" w:rsidP="007560C6">
      <w:pPr>
        <w:rPr>
          <w:rFonts w:ascii="Arial" w:hAnsi="Arial" w:cs="Arial"/>
          <w:lang w:val="nn-NO"/>
        </w:rPr>
      </w:pPr>
      <w:r w:rsidRPr="007560C6">
        <w:rPr>
          <w:rFonts w:ascii="Arial" w:hAnsi="Arial" w:cs="Arial"/>
          <w:lang w:val="nn-NO"/>
        </w:rPr>
        <w:lastRenderedPageBreak/>
        <w:t xml:space="preserve">Etaten har som alle andre vore sterkt prega av pandemien gjennom heile året. </w:t>
      </w:r>
      <w:r w:rsidRPr="008F42B1">
        <w:rPr>
          <w:rFonts w:ascii="Arial" w:hAnsi="Arial" w:cs="Arial"/>
          <w:lang w:val="nn-NO"/>
        </w:rPr>
        <w:t>Det stod  tidleg klart at situasjonen ville vera langvarig. Den største truselen har vore smitteutbrot i befolkn</w:t>
      </w:r>
      <w:r w:rsidR="00BD4120" w:rsidRPr="008F42B1">
        <w:rPr>
          <w:rFonts w:ascii="Arial" w:hAnsi="Arial" w:cs="Arial"/>
          <w:lang w:val="nn-NO"/>
        </w:rPr>
        <w:t>inga og på Tokke helsesenter. Ei</w:t>
      </w:r>
      <w:r w:rsidRPr="008F42B1">
        <w:rPr>
          <w:rFonts w:ascii="Arial" w:hAnsi="Arial" w:cs="Arial"/>
          <w:lang w:val="nn-NO"/>
        </w:rPr>
        <w:t>n var tidleg ute med å stenga ned helsesenteret og innføra tilgangskontroll.</w:t>
      </w:r>
    </w:p>
    <w:p w:rsidR="007560C6" w:rsidRPr="007560C6" w:rsidRDefault="007560C6" w:rsidP="007560C6">
      <w:pPr>
        <w:rPr>
          <w:rFonts w:ascii="Arial" w:hAnsi="Arial" w:cs="Arial"/>
          <w:lang w:val="nn-NO"/>
        </w:rPr>
      </w:pPr>
      <w:r w:rsidRPr="008F42B1">
        <w:rPr>
          <w:rFonts w:ascii="Arial" w:hAnsi="Arial" w:cs="Arial"/>
          <w:lang w:val="nn-NO"/>
        </w:rPr>
        <w:t xml:space="preserve"> </w:t>
      </w:r>
      <w:r w:rsidRPr="007560C6">
        <w:rPr>
          <w:rFonts w:ascii="Arial" w:hAnsi="Arial" w:cs="Arial"/>
          <w:lang w:val="nn-NO"/>
        </w:rPr>
        <w:t>Det var</w:t>
      </w:r>
      <w:r w:rsidR="00882F58">
        <w:rPr>
          <w:rFonts w:ascii="Arial" w:hAnsi="Arial" w:cs="Arial"/>
          <w:lang w:val="nn-NO"/>
        </w:rPr>
        <w:t>t</w:t>
      </w:r>
      <w:r w:rsidRPr="007560C6">
        <w:rPr>
          <w:rFonts w:ascii="Arial" w:hAnsi="Arial" w:cs="Arial"/>
          <w:lang w:val="nn-NO"/>
        </w:rPr>
        <w:t xml:space="preserve"> gjort ein stor jobb med å organisera arbeidet med TISK – Testing, isolasjon, smittesporing og karantene.  All personale har gjort ei</w:t>
      </w:r>
      <w:r w:rsidR="00882F58">
        <w:rPr>
          <w:rFonts w:ascii="Arial" w:hAnsi="Arial" w:cs="Arial"/>
          <w:lang w:val="nn-NO"/>
        </w:rPr>
        <w:t>n fantastisk innsats for å løyse</w:t>
      </w:r>
      <w:r w:rsidRPr="007560C6">
        <w:rPr>
          <w:rFonts w:ascii="Arial" w:hAnsi="Arial" w:cs="Arial"/>
          <w:lang w:val="nn-NO"/>
        </w:rPr>
        <w:t xml:space="preserve"> nye oppgåver under ei spesiell tid. Gjennom å vera fleksible og ha fokus på teamarbeid var</w:t>
      </w:r>
      <w:r w:rsidR="00882F58">
        <w:rPr>
          <w:rFonts w:ascii="Arial" w:hAnsi="Arial" w:cs="Arial"/>
          <w:lang w:val="nn-NO"/>
        </w:rPr>
        <w:t>t</w:t>
      </w:r>
      <w:r w:rsidRPr="007560C6">
        <w:rPr>
          <w:rFonts w:ascii="Arial" w:hAnsi="Arial" w:cs="Arial"/>
          <w:lang w:val="nn-NO"/>
        </w:rPr>
        <w:t xml:space="preserve"> det bygd opp team for å ta vare på tiltak som var knytt til TISK. (Koronateam, testteam og smittesporingsteam)</w:t>
      </w:r>
    </w:p>
    <w:p w:rsidR="007560C6" w:rsidRPr="007560C6" w:rsidRDefault="007560C6" w:rsidP="007560C6">
      <w:pPr>
        <w:rPr>
          <w:rFonts w:ascii="Arial" w:hAnsi="Arial" w:cs="Arial"/>
          <w:lang w:val="nn-NO"/>
        </w:rPr>
      </w:pPr>
      <w:r w:rsidRPr="007560C6">
        <w:rPr>
          <w:rFonts w:ascii="Arial" w:hAnsi="Arial" w:cs="Arial"/>
          <w:lang w:val="nn-NO"/>
        </w:rPr>
        <w:t>Alle planverk knytt til beredskap og smittevern har vor</w:t>
      </w:r>
      <w:r w:rsidR="002663D1">
        <w:rPr>
          <w:rFonts w:ascii="Arial" w:hAnsi="Arial" w:cs="Arial"/>
          <w:lang w:val="nn-NO"/>
        </w:rPr>
        <w:t>te oppdatert og i tillegg var ei</w:t>
      </w:r>
      <w:r w:rsidR="00882F58">
        <w:rPr>
          <w:rFonts w:ascii="Arial" w:hAnsi="Arial" w:cs="Arial"/>
          <w:lang w:val="nn-NO"/>
        </w:rPr>
        <w:t>n tidleg ute med å lage</w:t>
      </w:r>
      <w:r w:rsidRPr="007560C6">
        <w:rPr>
          <w:rFonts w:ascii="Arial" w:hAnsi="Arial" w:cs="Arial"/>
          <w:lang w:val="nn-NO"/>
        </w:rPr>
        <w:t xml:space="preserve"> ein kontinuitetsplan knytt</w:t>
      </w:r>
      <w:r w:rsidR="00882F58">
        <w:rPr>
          <w:rFonts w:ascii="Arial" w:hAnsi="Arial" w:cs="Arial"/>
          <w:lang w:val="nn-NO"/>
        </w:rPr>
        <w:t xml:space="preserve"> til drift ved større smitteutbrot</w:t>
      </w:r>
      <w:r w:rsidRPr="007560C6">
        <w:rPr>
          <w:rFonts w:ascii="Arial" w:hAnsi="Arial" w:cs="Arial"/>
          <w:lang w:val="nn-NO"/>
        </w:rPr>
        <w:t>. Rusmiddelspolitisk handlingsplan var</w:t>
      </w:r>
      <w:r w:rsidR="00882F58">
        <w:rPr>
          <w:rFonts w:ascii="Arial" w:hAnsi="Arial" w:cs="Arial"/>
          <w:lang w:val="nn-NO"/>
        </w:rPr>
        <w:t>t</w:t>
      </w:r>
      <w:r w:rsidRPr="007560C6">
        <w:rPr>
          <w:rFonts w:ascii="Arial" w:hAnsi="Arial" w:cs="Arial"/>
          <w:lang w:val="nn-NO"/>
        </w:rPr>
        <w:t xml:space="preserve"> ikkje behandla i sin heilskap, den blei  utsatt til 2021. Men delen med skjenkeløyve var</w:t>
      </w:r>
      <w:r w:rsidR="00882F58">
        <w:rPr>
          <w:rFonts w:ascii="Arial" w:hAnsi="Arial" w:cs="Arial"/>
          <w:lang w:val="nn-NO"/>
        </w:rPr>
        <w:t>t</w:t>
      </w:r>
      <w:r w:rsidRPr="007560C6">
        <w:rPr>
          <w:rFonts w:ascii="Arial" w:hAnsi="Arial" w:cs="Arial"/>
          <w:lang w:val="nn-NO"/>
        </w:rPr>
        <w:t xml:space="preserve"> behandla haust 2020. </w:t>
      </w:r>
    </w:p>
    <w:p w:rsidR="007560C6" w:rsidRPr="007560C6" w:rsidRDefault="007560C6" w:rsidP="007560C6">
      <w:pPr>
        <w:rPr>
          <w:rFonts w:ascii="Arial" w:hAnsi="Arial" w:cs="Arial"/>
          <w:lang w:val="nn-NO"/>
        </w:rPr>
      </w:pPr>
      <w:r w:rsidRPr="007560C6">
        <w:rPr>
          <w:rFonts w:ascii="Arial" w:hAnsi="Arial" w:cs="Arial"/>
          <w:lang w:val="nn-NO"/>
        </w:rPr>
        <w:t>Tokke kommune har hatt eit tett og nært samarbeid med dei andre Vest Telemark kommunane i pandemitida. Det er laga intensjonsavtale med Tokke, Vinje, Fyresdal, Kviteseid, Seljord, Nissedal og Tinn kommune om støtte og hjelp ved behov. Det er òg laga avtale med Vinje kommune om vikar for kommuneoverlege, dersom det ville oppstå eit større utbrot</w:t>
      </w:r>
    </w:p>
    <w:p w:rsidR="007560C6" w:rsidRPr="007560C6" w:rsidRDefault="007560C6" w:rsidP="007560C6">
      <w:pPr>
        <w:rPr>
          <w:rFonts w:ascii="Arial" w:hAnsi="Arial" w:cs="Arial"/>
          <w:lang w:val="nn-NO"/>
        </w:rPr>
      </w:pPr>
      <w:r w:rsidRPr="007560C6">
        <w:rPr>
          <w:rFonts w:ascii="Arial" w:hAnsi="Arial" w:cs="Arial"/>
          <w:lang w:val="nn-NO"/>
        </w:rPr>
        <w:t>Det var fyrste ha</w:t>
      </w:r>
      <w:r w:rsidR="00882F58">
        <w:rPr>
          <w:rFonts w:ascii="Arial" w:hAnsi="Arial" w:cs="Arial"/>
          <w:lang w:val="nn-NO"/>
        </w:rPr>
        <w:t>lvdel av året òg knytt uro til</w:t>
      </w:r>
      <w:r w:rsidR="00BD4120">
        <w:rPr>
          <w:rFonts w:ascii="Arial" w:hAnsi="Arial" w:cs="Arial"/>
          <w:lang w:val="nn-NO"/>
        </w:rPr>
        <w:t xml:space="preserve"> tilgang</w:t>
      </w:r>
      <w:r w:rsidR="00694FA0">
        <w:rPr>
          <w:rFonts w:ascii="Arial" w:hAnsi="Arial" w:cs="Arial"/>
          <w:lang w:val="nn-NO"/>
        </w:rPr>
        <w:t xml:space="preserve">en på </w:t>
      </w:r>
      <w:r w:rsidRPr="007560C6">
        <w:rPr>
          <w:rFonts w:ascii="Arial" w:hAnsi="Arial" w:cs="Arial"/>
          <w:lang w:val="nn-NO"/>
        </w:rPr>
        <w:t>tilstrekkeleg smittevernsutstyr, som var mangelvare. Situasjonen har betra seg det siste halvåret og det</w:t>
      </w:r>
      <w:r w:rsidR="00BD4120">
        <w:rPr>
          <w:rFonts w:ascii="Arial" w:hAnsi="Arial" w:cs="Arial"/>
          <w:lang w:val="nn-NO"/>
        </w:rPr>
        <w:t xml:space="preserve"> er no normal tilga</w:t>
      </w:r>
      <w:r w:rsidRPr="007560C6">
        <w:rPr>
          <w:rFonts w:ascii="Arial" w:hAnsi="Arial" w:cs="Arial"/>
          <w:lang w:val="nn-NO"/>
        </w:rPr>
        <w:t>ng på utstyr. Statsforvaltar har gjennom året hatt jamlege møte med kommunane om smittevernutstyr, smittesituasjonen og vaksin</w:t>
      </w:r>
      <w:r w:rsidR="00BD4120">
        <w:rPr>
          <w:rFonts w:ascii="Arial" w:hAnsi="Arial" w:cs="Arial"/>
          <w:lang w:val="nn-NO"/>
        </w:rPr>
        <w:t>asjon. Statsforvaltar har òg gje</w:t>
      </w:r>
      <w:r w:rsidRPr="007560C6">
        <w:rPr>
          <w:rFonts w:ascii="Arial" w:hAnsi="Arial" w:cs="Arial"/>
          <w:lang w:val="nn-NO"/>
        </w:rPr>
        <w:t>ve sterke anbefalingar om at k</w:t>
      </w:r>
      <w:r w:rsidR="00882F58">
        <w:rPr>
          <w:rFonts w:ascii="Arial" w:hAnsi="Arial" w:cs="Arial"/>
          <w:lang w:val="nn-NO"/>
        </w:rPr>
        <w:t>ommunane skal byggje</w:t>
      </w:r>
      <w:r w:rsidR="00BD4120">
        <w:rPr>
          <w:rFonts w:ascii="Arial" w:hAnsi="Arial" w:cs="Arial"/>
          <w:lang w:val="nn-NO"/>
        </w:rPr>
        <w:t xml:space="preserve"> opp eit eige</w:t>
      </w:r>
      <w:r w:rsidRPr="007560C6">
        <w:rPr>
          <w:rFonts w:ascii="Arial" w:hAnsi="Arial" w:cs="Arial"/>
          <w:lang w:val="nn-NO"/>
        </w:rPr>
        <w:t xml:space="preserve"> lager som skal s</w:t>
      </w:r>
      <w:r w:rsidR="00BD4120">
        <w:rPr>
          <w:rFonts w:ascii="Arial" w:hAnsi="Arial" w:cs="Arial"/>
          <w:lang w:val="nn-NO"/>
        </w:rPr>
        <w:t>trekkje</w:t>
      </w:r>
      <w:r w:rsidRPr="007560C6">
        <w:rPr>
          <w:rFonts w:ascii="Arial" w:hAnsi="Arial" w:cs="Arial"/>
          <w:lang w:val="nn-NO"/>
        </w:rPr>
        <w:t xml:space="preserve"> seg fram til og </w:t>
      </w:r>
      <w:r w:rsidRPr="007560C6">
        <w:rPr>
          <w:rFonts w:ascii="Arial" w:hAnsi="Arial" w:cs="Arial"/>
          <w:lang w:val="nn-NO"/>
        </w:rPr>
        <w:lastRenderedPageBreak/>
        <w:t xml:space="preserve">med mars 2022. Det har hatt ein økonomisk konsekvens for både 2020 og 2021. </w:t>
      </w:r>
    </w:p>
    <w:p w:rsidR="007560C6" w:rsidRPr="007560C6" w:rsidRDefault="007560C6" w:rsidP="007560C6">
      <w:pPr>
        <w:rPr>
          <w:rFonts w:ascii="Arial" w:hAnsi="Arial" w:cs="Arial"/>
          <w:lang w:val="nn-NO"/>
        </w:rPr>
      </w:pPr>
      <w:r w:rsidRPr="007560C6">
        <w:rPr>
          <w:rFonts w:ascii="Arial" w:hAnsi="Arial" w:cs="Arial"/>
          <w:lang w:val="nn-NO"/>
        </w:rPr>
        <w:t>Fleire planla</w:t>
      </w:r>
      <w:r w:rsidR="00BD4120">
        <w:rPr>
          <w:rFonts w:ascii="Arial" w:hAnsi="Arial" w:cs="Arial"/>
          <w:lang w:val="nn-NO"/>
        </w:rPr>
        <w:t>gde utviklingsaktivitetar har vo</w:t>
      </w:r>
      <w:r w:rsidRPr="007560C6">
        <w:rPr>
          <w:rFonts w:ascii="Arial" w:hAnsi="Arial" w:cs="Arial"/>
          <w:lang w:val="nn-NO"/>
        </w:rPr>
        <w:t>rt</w:t>
      </w:r>
      <w:r w:rsidR="00BD4120">
        <w:rPr>
          <w:rFonts w:ascii="Arial" w:hAnsi="Arial" w:cs="Arial"/>
          <w:lang w:val="nn-NO"/>
        </w:rPr>
        <w:t xml:space="preserve">e </w:t>
      </w:r>
      <w:r w:rsidRPr="007560C6">
        <w:rPr>
          <w:rFonts w:ascii="Arial" w:hAnsi="Arial" w:cs="Arial"/>
          <w:lang w:val="nn-NO"/>
        </w:rPr>
        <w:t>uts</w:t>
      </w:r>
      <w:r w:rsidR="00BD4120">
        <w:rPr>
          <w:rFonts w:ascii="Arial" w:hAnsi="Arial" w:cs="Arial"/>
          <w:lang w:val="nn-NO"/>
        </w:rPr>
        <w:t>ett på grunn av pandemien. Mellom</w:t>
      </w:r>
      <w:r w:rsidRPr="007560C6">
        <w:rPr>
          <w:rFonts w:ascii="Arial" w:hAnsi="Arial" w:cs="Arial"/>
          <w:lang w:val="nn-NO"/>
        </w:rPr>
        <w:t xml:space="preserve"> anna så var </w:t>
      </w:r>
      <w:r w:rsidR="00BD4120">
        <w:rPr>
          <w:rFonts w:ascii="Arial" w:hAnsi="Arial" w:cs="Arial"/>
          <w:lang w:val="nn-NO"/>
        </w:rPr>
        <w:t>det verken tid for å revidere</w:t>
      </w:r>
      <w:r w:rsidRPr="007560C6">
        <w:rPr>
          <w:rFonts w:ascii="Arial" w:hAnsi="Arial" w:cs="Arial"/>
          <w:lang w:val="nn-NO"/>
        </w:rPr>
        <w:t xml:space="preserve"> </w:t>
      </w:r>
      <w:r w:rsidR="00BD4120">
        <w:rPr>
          <w:rFonts w:ascii="Arial" w:hAnsi="Arial" w:cs="Arial"/>
          <w:lang w:val="nn-NO"/>
        </w:rPr>
        <w:t>plan for lege</w:t>
      </w:r>
      <w:r w:rsidRPr="007560C6">
        <w:rPr>
          <w:rFonts w:ascii="Arial" w:hAnsi="Arial" w:cs="Arial"/>
          <w:lang w:val="nn-NO"/>
        </w:rPr>
        <w:t>tenesta eller bustadsosial handlingsplan, begge vert utsett til 2021. Lik</w:t>
      </w:r>
      <w:r w:rsidR="00BD4120">
        <w:rPr>
          <w:rFonts w:ascii="Arial" w:hAnsi="Arial" w:cs="Arial"/>
          <w:lang w:val="nn-NO"/>
        </w:rPr>
        <w:t>evel har det vore</w:t>
      </w:r>
      <w:r w:rsidRPr="007560C6">
        <w:rPr>
          <w:rFonts w:ascii="Arial" w:hAnsi="Arial" w:cs="Arial"/>
          <w:lang w:val="nn-NO"/>
        </w:rPr>
        <w:t xml:space="preserve"> gjennomført effektiviseringstiltak med innsparing i etaten og utviklingstiltak. I Kreftbehandlingsprosjektet, samarbeid mellom tildelingskontora i tre kommunar og samanslåing i heimetenesta er døme på t</w:t>
      </w:r>
      <w:r w:rsidR="00BD4120">
        <w:rPr>
          <w:rFonts w:ascii="Arial" w:hAnsi="Arial" w:cs="Arial"/>
          <w:lang w:val="nn-NO"/>
        </w:rPr>
        <w:t>iltak som har blive satt i ga</w:t>
      </w:r>
      <w:r w:rsidRPr="007560C6">
        <w:rPr>
          <w:rFonts w:ascii="Arial" w:hAnsi="Arial" w:cs="Arial"/>
          <w:lang w:val="nn-NO"/>
        </w:rPr>
        <w:t xml:space="preserve">ng og gjennomført. </w:t>
      </w:r>
    </w:p>
    <w:p w:rsidR="007560C6" w:rsidRPr="007560C6" w:rsidRDefault="00BD4120" w:rsidP="007560C6">
      <w:pPr>
        <w:rPr>
          <w:rFonts w:ascii="Arial" w:hAnsi="Arial" w:cs="Arial"/>
          <w:lang w:val="nn-NO"/>
        </w:rPr>
      </w:pPr>
      <w:r>
        <w:rPr>
          <w:rFonts w:ascii="Arial" w:hAnsi="Arial" w:cs="Arial"/>
          <w:lang w:val="nn-NO"/>
        </w:rPr>
        <w:t>Samarbeidet med STHF har vore</w:t>
      </w:r>
      <w:r w:rsidR="007560C6" w:rsidRPr="007560C6">
        <w:rPr>
          <w:rFonts w:ascii="Arial" w:hAnsi="Arial" w:cs="Arial"/>
          <w:lang w:val="nn-NO"/>
        </w:rPr>
        <w:t xml:space="preserve"> g</w:t>
      </w:r>
      <w:r>
        <w:rPr>
          <w:rFonts w:ascii="Arial" w:hAnsi="Arial" w:cs="Arial"/>
          <w:lang w:val="nn-NO"/>
        </w:rPr>
        <w:t>odt gjennom året og har</w:t>
      </w:r>
      <w:r w:rsidR="007560C6" w:rsidRPr="007560C6">
        <w:rPr>
          <w:rFonts w:ascii="Arial" w:hAnsi="Arial" w:cs="Arial"/>
          <w:lang w:val="nn-NO"/>
        </w:rPr>
        <w:t xml:space="preserve"> styrkt</w:t>
      </w:r>
      <w:r>
        <w:rPr>
          <w:rFonts w:ascii="Arial" w:hAnsi="Arial" w:cs="Arial"/>
          <w:lang w:val="nn-NO"/>
        </w:rPr>
        <w:t xml:space="preserve"> seg</w:t>
      </w:r>
      <w:r w:rsidR="007560C6" w:rsidRPr="007560C6">
        <w:rPr>
          <w:rFonts w:ascii="Arial" w:hAnsi="Arial" w:cs="Arial"/>
          <w:lang w:val="nn-NO"/>
        </w:rPr>
        <w:t xml:space="preserve"> gjennom samhandlingsutval og fagutval sidan vår 2020. I hovudsak har samarbeidd hatt hovudfokus på handtering av Koron</w:t>
      </w:r>
      <w:r>
        <w:rPr>
          <w:rFonts w:ascii="Arial" w:hAnsi="Arial" w:cs="Arial"/>
          <w:lang w:val="nn-NO"/>
        </w:rPr>
        <w:t>a, men også andre saker har vore aktuelle å behandle</w:t>
      </w:r>
      <w:r w:rsidR="007560C6" w:rsidRPr="007560C6">
        <w:rPr>
          <w:rFonts w:ascii="Arial" w:hAnsi="Arial" w:cs="Arial"/>
          <w:lang w:val="nn-NO"/>
        </w:rPr>
        <w:t>.  Regjeringa har vedtatt eit st</w:t>
      </w:r>
      <w:r w:rsidR="00882F58">
        <w:rPr>
          <w:rFonts w:ascii="Arial" w:hAnsi="Arial" w:cs="Arial"/>
          <w:lang w:val="nn-NO"/>
        </w:rPr>
        <w:t>yrkt samarbeid gjennom å innføre</w:t>
      </w:r>
      <w:r w:rsidR="007560C6" w:rsidRPr="007560C6">
        <w:rPr>
          <w:rFonts w:ascii="Arial" w:hAnsi="Arial" w:cs="Arial"/>
          <w:lang w:val="nn-NO"/>
        </w:rPr>
        <w:t xml:space="preserve"> arbeid med helsefelles</w:t>
      </w:r>
      <w:r w:rsidR="00882F58">
        <w:rPr>
          <w:rFonts w:ascii="Arial" w:hAnsi="Arial" w:cs="Arial"/>
          <w:lang w:val="nn-NO"/>
        </w:rPr>
        <w:t>s</w:t>
      </w:r>
      <w:r w:rsidR="007560C6" w:rsidRPr="007560C6">
        <w:rPr>
          <w:rFonts w:ascii="Arial" w:hAnsi="Arial" w:cs="Arial"/>
          <w:lang w:val="nn-NO"/>
        </w:rPr>
        <w:t>kap mellom kommunar og spesialisthelsetenesta. Dette var</w:t>
      </w:r>
      <w:r>
        <w:rPr>
          <w:rFonts w:ascii="Arial" w:hAnsi="Arial" w:cs="Arial"/>
          <w:lang w:val="nn-NO"/>
        </w:rPr>
        <w:t>t</w:t>
      </w:r>
      <w:r w:rsidR="007560C6" w:rsidRPr="007560C6">
        <w:rPr>
          <w:rFonts w:ascii="Arial" w:hAnsi="Arial" w:cs="Arial"/>
          <w:lang w:val="nn-NO"/>
        </w:rPr>
        <w:t xml:space="preserve"> fylgt opp av kommunestyret som vedtok samarbeidsavtalen på slutten av 2020. </w:t>
      </w:r>
    </w:p>
    <w:p w:rsidR="007560C6" w:rsidRPr="007560C6" w:rsidRDefault="007560C6" w:rsidP="007560C6">
      <w:pPr>
        <w:rPr>
          <w:rFonts w:ascii="Arial" w:hAnsi="Arial" w:cs="Arial"/>
          <w:lang w:val="nn-NO"/>
        </w:rPr>
      </w:pPr>
      <w:r w:rsidRPr="007560C6">
        <w:rPr>
          <w:rFonts w:ascii="Arial" w:hAnsi="Arial" w:cs="Arial"/>
          <w:lang w:val="nn-NO"/>
        </w:rPr>
        <w:t>Arbeid med</w:t>
      </w:r>
      <w:r w:rsidR="00694FA0">
        <w:rPr>
          <w:rFonts w:ascii="Arial" w:hAnsi="Arial" w:cs="Arial"/>
          <w:lang w:val="nn-NO"/>
        </w:rPr>
        <w:t xml:space="preserve"> reforma </w:t>
      </w:r>
      <w:r w:rsidR="00882F58">
        <w:rPr>
          <w:rFonts w:ascii="Arial" w:hAnsi="Arial" w:cs="Arial"/>
          <w:lang w:val="nn-NO"/>
        </w:rPr>
        <w:t>«</w:t>
      </w:r>
      <w:r w:rsidR="00694FA0">
        <w:rPr>
          <w:rFonts w:ascii="Arial" w:hAnsi="Arial" w:cs="Arial"/>
          <w:lang w:val="nn-NO"/>
        </w:rPr>
        <w:t>Leve heile livet</w:t>
      </w:r>
      <w:r w:rsidR="00882F58">
        <w:rPr>
          <w:rFonts w:ascii="Arial" w:hAnsi="Arial" w:cs="Arial"/>
          <w:lang w:val="nn-NO"/>
        </w:rPr>
        <w:t>»</w:t>
      </w:r>
      <w:r w:rsidR="00694FA0">
        <w:rPr>
          <w:rFonts w:ascii="Arial" w:hAnsi="Arial" w:cs="Arial"/>
          <w:lang w:val="nn-NO"/>
        </w:rPr>
        <w:t xml:space="preserve"> har ei</w:t>
      </w:r>
      <w:r w:rsidRPr="007560C6">
        <w:rPr>
          <w:rFonts w:ascii="Arial" w:hAnsi="Arial" w:cs="Arial"/>
          <w:lang w:val="nn-NO"/>
        </w:rPr>
        <w:t>n ikkje funne tid til å prioritera gjennom året. Ny helse og omsorgsplan var</w:t>
      </w:r>
      <w:r w:rsidR="00694FA0">
        <w:rPr>
          <w:rFonts w:ascii="Arial" w:hAnsi="Arial" w:cs="Arial"/>
          <w:lang w:val="nn-NO"/>
        </w:rPr>
        <w:t>t</w:t>
      </w:r>
      <w:r w:rsidRPr="007560C6">
        <w:rPr>
          <w:rFonts w:ascii="Arial" w:hAnsi="Arial" w:cs="Arial"/>
          <w:lang w:val="nn-NO"/>
        </w:rPr>
        <w:t xml:space="preserve"> vedtatt, der er det lagt vekt på tiltak som er i tråd med reforma. Planarbeidet som omfattar eit aldersvennlig samfunn vil bli tatt tak i 2021. </w:t>
      </w:r>
    </w:p>
    <w:p w:rsidR="007560C6" w:rsidRPr="007560C6" w:rsidRDefault="007560C6" w:rsidP="007560C6">
      <w:pPr>
        <w:rPr>
          <w:rFonts w:ascii="Arial" w:hAnsi="Arial" w:cs="Arial"/>
          <w:lang w:val="nn-NO"/>
        </w:rPr>
      </w:pPr>
      <w:r w:rsidRPr="007560C6">
        <w:rPr>
          <w:rFonts w:ascii="Arial" w:hAnsi="Arial" w:cs="Arial"/>
          <w:lang w:val="nn-NO"/>
        </w:rPr>
        <w:t>Fyl</w:t>
      </w:r>
      <w:r w:rsidR="00714BF1">
        <w:rPr>
          <w:rFonts w:ascii="Arial" w:hAnsi="Arial" w:cs="Arial"/>
          <w:lang w:val="nn-NO"/>
        </w:rPr>
        <w:t>keskommunen har i 2020 satt i gang</w:t>
      </w:r>
      <w:r w:rsidRPr="007560C6">
        <w:rPr>
          <w:rFonts w:ascii="Arial" w:hAnsi="Arial" w:cs="Arial"/>
          <w:lang w:val="nn-NO"/>
        </w:rPr>
        <w:t xml:space="preserve"> eit arbeid om partnerskapsavtale. Dette er eit forpliktande samarbeid der kommunen får noko tilskottsmidlar for å drive folk</w:t>
      </w:r>
      <w:r w:rsidR="00714BF1">
        <w:rPr>
          <w:rFonts w:ascii="Arial" w:hAnsi="Arial" w:cs="Arial"/>
          <w:lang w:val="nn-NO"/>
        </w:rPr>
        <w:t>ehelsearbeid systematisk. Sjølve</w:t>
      </w:r>
      <w:r w:rsidRPr="007560C6">
        <w:rPr>
          <w:rFonts w:ascii="Arial" w:hAnsi="Arial" w:cs="Arial"/>
          <w:lang w:val="nn-NO"/>
        </w:rPr>
        <w:t xml:space="preserve"> avtalen skal arbeidas</w:t>
      </w:r>
      <w:r w:rsidR="00714BF1">
        <w:rPr>
          <w:rFonts w:ascii="Arial" w:hAnsi="Arial" w:cs="Arial"/>
          <w:lang w:val="nn-NO"/>
        </w:rPr>
        <w:t>t</w:t>
      </w:r>
      <w:r w:rsidRPr="007560C6">
        <w:rPr>
          <w:rFonts w:ascii="Arial" w:hAnsi="Arial" w:cs="Arial"/>
          <w:lang w:val="nn-NO"/>
        </w:rPr>
        <w:t xml:space="preserve"> vidare med i 2021. </w:t>
      </w:r>
    </w:p>
    <w:p w:rsidR="007560C6" w:rsidRDefault="00714BF1" w:rsidP="007560C6">
      <w:pPr>
        <w:rPr>
          <w:rFonts w:ascii="Arial" w:hAnsi="Arial" w:cs="Arial"/>
          <w:lang w:val="nn-NO"/>
        </w:rPr>
        <w:sectPr w:rsidR="007560C6" w:rsidSect="00E43F77">
          <w:type w:val="continuous"/>
          <w:pgSz w:w="11906" w:h="16838"/>
          <w:pgMar w:top="1417" w:right="1417" w:bottom="1417" w:left="1417" w:header="708" w:footer="708" w:gutter="0"/>
          <w:cols w:space="708"/>
          <w:docGrid w:linePitch="360"/>
        </w:sectPr>
      </w:pPr>
      <w:r>
        <w:rPr>
          <w:rFonts w:ascii="Arial" w:hAnsi="Arial" w:cs="Arial"/>
          <w:lang w:val="nn-NO"/>
        </w:rPr>
        <w:t>Frivillighetssentralen har vore</w:t>
      </w:r>
      <w:r w:rsidR="007560C6" w:rsidRPr="007560C6">
        <w:rPr>
          <w:rFonts w:ascii="Arial" w:hAnsi="Arial" w:cs="Arial"/>
          <w:lang w:val="nn-NO"/>
        </w:rPr>
        <w:t xml:space="preserve"> eit viktig samlingspunkt for mange i pandemitida, når fleire kommunale tiltak var stengt ned</w:t>
      </w:r>
      <w:r>
        <w:rPr>
          <w:rFonts w:ascii="Arial" w:hAnsi="Arial" w:cs="Arial"/>
          <w:lang w:val="nn-NO"/>
        </w:rPr>
        <w:t>.</w:t>
      </w:r>
    </w:p>
    <w:p w:rsidR="00E43F77" w:rsidRDefault="00E43F77" w:rsidP="007560C6">
      <w:pPr>
        <w:rPr>
          <w:rFonts w:ascii="Arial" w:hAnsi="Arial" w:cs="Arial"/>
          <w:lang w:val="nn-NO"/>
        </w:rPr>
        <w:sectPr w:rsidR="00E43F77" w:rsidSect="00977035">
          <w:type w:val="continuous"/>
          <w:pgSz w:w="11906" w:h="16838"/>
          <w:pgMar w:top="1417" w:right="1417" w:bottom="1417" w:left="1417" w:header="708" w:footer="708" w:gutter="0"/>
          <w:cols w:space="708"/>
          <w:docGrid w:linePitch="360"/>
        </w:sectPr>
      </w:pP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p>
    <w:p w:rsidR="007560C6" w:rsidRPr="00800CFF" w:rsidRDefault="007560C6" w:rsidP="00634AA1">
      <w:pPr>
        <w:pStyle w:val="Overskrift2"/>
        <w:rPr>
          <w:rFonts w:ascii="Arial" w:hAnsi="Arial" w:cs="Arial"/>
          <w:lang w:val="nn-NO"/>
        </w:rPr>
      </w:pPr>
      <w:bookmarkStart w:id="39" w:name="_Toc71028670"/>
      <w:r w:rsidRPr="00800CFF">
        <w:rPr>
          <w:rFonts w:ascii="Arial" w:hAnsi="Arial" w:cs="Arial"/>
          <w:lang w:val="nn-NO"/>
        </w:rPr>
        <w:t>Ø</w:t>
      </w:r>
      <w:r w:rsidR="00634AA1" w:rsidRPr="00800CFF">
        <w:rPr>
          <w:rFonts w:ascii="Arial" w:hAnsi="Arial" w:cs="Arial"/>
          <w:lang w:val="nn-NO"/>
        </w:rPr>
        <w:t>konomi</w:t>
      </w:r>
      <w:bookmarkEnd w:id="39"/>
    </w:p>
    <w:p w:rsidR="007560C6" w:rsidRPr="007560C6" w:rsidRDefault="007560C6" w:rsidP="007560C6">
      <w:pPr>
        <w:rPr>
          <w:rFonts w:ascii="Arial" w:hAnsi="Arial" w:cs="Arial"/>
          <w:lang w:val="nn-NO"/>
        </w:rPr>
      </w:pPr>
      <w:r w:rsidRPr="007560C6">
        <w:rPr>
          <w:rFonts w:ascii="Arial" w:hAnsi="Arial" w:cs="Arial"/>
          <w:noProof/>
          <w:lang w:val="nn-NO" w:eastAsia="nn-NO"/>
        </w:rPr>
        <w:drawing>
          <wp:inline distT="0" distB="0" distL="0" distR="0" wp14:anchorId="0A592E15" wp14:editId="1A49A37D">
            <wp:extent cx="5917680" cy="2968625"/>
            <wp:effectExtent l="0" t="0" r="6985" b="3175"/>
            <wp:docPr id="237" name="Bild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5955326" cy="2987510"/>
                    </a:xfrm>
                    <a:prstGeom prst="rect">
                      <a:avLst/>
                    </a:prstGeom>
                  </pic:spPr>
                </pic:pic>
              </a:graphicData>
            </a:graphic>
          </wp:inline>
        </w:drawing>
      </w: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r w:rsidRPr="007560C6">
        <w:rPr>
          <w:rFonts w:ascii="Arial" w:hAnsi="Arial" w:cs="Arial"/>
          <w:lang w:val="nn-NO"/>
        </w:rPr>
        <w:t xml:space="preserve">Helse- og omsorgsetaten hadde eit overforbruk på 657.000. </w:t>
      </w:r>
    </w:p>
    <w:p w:rsidR="007560C6" w:rsidRPr="007560C6" w:rsidRDefault="007560C6" w:rsidP="007560C6">
      <w:pPr>
        <w:rPr>
          <w:rFonts w:ascii="Arial" w:hAnsi="Arial" w:cs="Arial"/>
          <w:lang w:val="nn-NO"/>
        </w:rPr>
      </w:pPr>
      <w:r w:rsidRPr="007560C6">
        <w:rPr>
          <w:rFonts w:ascii="Arial" w:hAnsi="Arial" w:cs="Arial"/>
          <w:lang w:val="nn-NO"/>
        </w:rPr>
        <w:t>Etaten har hatt bokførte utgifter knytt til pandemien på kr 1. 700 000, men det er nok</w:t>
      </w:r>
      <w:r w:rsidR="00714BF1">
        <w:rPr>
          <w:rFonts w:ascii="Arial" w:hAnsi="Arial" w:cs="Arial"/>
          <w:lang w:val="nn-NO"/>
        </w:rPr>
        <w:t>,</w:t>
      </w:r>
      <w:r w:rsidRPr="007560C6">
        <w:rPr>
          <w:rFonts w:ascii="Arial" w:hAnsi="Arial" w:cs="Arial"/>
          <w:lang w:val="nn-NO"/>
        </w:rPr>
        <w:t xml:space="preserve"> totalt sett,</w:t>
      </w:r>
      <w:r w:rsidR="00714BF1">
        <w:rPr>
          <w:rFonts w:ascii="Arial" w:hAnsi="Arial" w:cs="Arial"/>
          <w:lang w:val="nn-NO"/>
        </w:rPr>
        <w:t xml:space="preserve"> meir enn det som har vore</w:t>
      </w:r>
      <w:r w:rsidRPr="007560C6">
        <w:rPr>
          <w:rFonts w:ascii="Arial" w:hAnsi="Arial" w:cs="Arial"/>
          <w:lang w:val="nn-NO"/>
        </w:rPr>
        <w:t xml:space="preserve"> brukt. </w:t>
      </w:r>
    </w:p>
    <w:p w:rsidR="007560C6" w:rsidRPr="007560C6" w:rsidRDefault="007560C6" w:rsidP="007560C6">
      <w:pPr>
        <w:rPr>
          <w:rFonts w:ascii="Arial" w:hAnsi="Arial" w:cs="Arial"/>
          <w:lang w:val="nn-NO"/>
        </w:rPr>
      </w:pPr>
      <w:r w:rsidRPr="007560C6">
        <w:rPr>
          <w:rFonts w:ascii="Arial" w:hAnsi="Arial" w:cs="Arial"/>
          <w:lang w:val="nn-NO"/>
        </w:rPr>
        <w:t>I 2020 var</w:t>
      </w:r>
      <w:r w:rsidR="00714BF1">
        <w:rPr>
          <w:rFonts w:ascii="Arial" w:hAnsi="Arial" w:cs="Arial"/>
          <w:lang w:val="nn-NO"/>
        </w:rPr>
        <w:t>t</w:t>
      </w:r>
      <w:r w:rsidRPr="007560C6">
        <w:rPr>
          <w:rFonts w:ascii="Arial" w:hAnsi="Arial" w:cs="Arial"/>
          <w:lang w:val="nn-NO"/>
        </w:rPr>
        <w:t xml:space="preserve"> det bruka vikarbyrå for legetenesta, heimetenestane</w:t>
      </w:r>
      <w:r w:rsidR="00714BF1">
        <w:rPr>
          <w:rFonts w:ascii="Arial" w:hAnsi="Arial" w:cs="Arial"/>
          <w:lang w:val="nn-NO"/>
        </w:rPr>
        <w:t>. Det har vore</w:t>
      </w:r>
      <w:r w:rsidRPr="007560C6">
        <w:rPr>
          <w:rFonts w:ascii="Arial" w:hAnsi="Arial" w:cs="Arial"/>
          <w:lang w:val="nn-NO"/>
        </w:rPr>
        <w:t xml:space="preserve"> med på å gje auka utgifter for desse planområda. </w:t>
      </w:r>
    </w:p>
    <w:p w:rsidR="007560C6" w:rsidRPr="007560C6" w:rsidRDefault="007560C6" w:rsidP="007560C6">
      <w:pPr>
        <w:rPr>
          <w:rFonts w:ascii="Arial" w:hAnsi="Arial" w:cs="Arial"/>
          <w:lang w:val="nn-NO"/>
        </w:rPr>
      </w:pPr>
      <w:r w:rsidRPr="007560C6">
        <w:rPr>
          <w:rFonts w:ascii="Arial" w:hAnsi="Arial" w:cs="Arial"/>
          <w:lang w:val="nn-NO"/>
        </w:rPr>
        <w:t>I mai var det vedtatt ei ekstra innsparing for alle etatar. Ein  reduksjon i heimetenesta, auke i  inntekter for særleg resurskrevjande omsorgstenestar og ei generell innsparing var tiltak som var</w:t>
      </w:r>
      <w:r w:rsidR="00714BF1">
        <w:rPr>
          <w:rFonts w:ascii="Arial" w:hAnsi="Arial" w:cs="Arial"/>
          <w:lang w:val="nn-NO"/>
        </w:rPr>
        <w:t>t</w:t>
      </w:r>
      <w:r w:rsidRPr="007560C6">
        <w:rPr>
          <w:rFonts w:ascii="Arial" w:hAnsi="Arial" w:cs="Arial"/>
          <w:lang w:val="nn-NO"/>
        </w:rPr>
        <w:t xml:space="preserve"> sett i verk og gjennomført. Den generelle innsparinga var berre gjennomført i 2020. Innsparinga har </w:t>
      </w:r>
      <w:r w:rsidR="00714BF1">
        <w:rPr>
          <w:rFonts w:ascii="Arial" w:hAnsi="Arial" w:cs="Arial"/>
          <w:lang w:val="nn-NO"/>
        </w:rPr>
        <w:t>vore</w:t>
      </w:r>
      <w:r w:rsidRPr="007560C6">
        <w:rPr>
          <w:rFonts w:ascii="Arial" w:hAnsi="Arial" w:cs="Arial"/>
          <w:lang w:val="nn-NO"/>
        </w:rPr>
        <w:t xml:space="preserve"> mogeleg å gjennomføra på grunn av at enn ikkje har gjennomførd planlagde tiltak e</w:t>
      </w:r>
      <w:r w:rsidR="00714BF1">
        <w:rPr>
          <w:rFonts w:ascii="Arial" w:hAnsi="Arial" w:cs="Arial"/>
          <w:lang w:val="nn-NO"/>
        </w:rPr>
        <w:t>tter ordinær drift. Det har vore</w:t>
      </w:r>
      <w:r w:rsidRPr="007560C6">
        <w:rPr>
          <w:rFonts w:ascii="Arial" w:hAnsi="Arial" w:cs="Arial"/>
          <w:lang w:val="nn-NO"/>
        </w:rPr>
        <w:t xml:space="preserve"> med på å balansera utgiftene under året. Endring i utgifter for KLP er òg ei forklaring for resultatet.</w:t>
      </w:r>
    </w:p>
    <w:p w:rsidR="007560C6" w:rsidRPr="007560C6" w:rsidRDefault="007560C6" w:rsidP="007560C6">
      <w:pPr>
        <w:rPr>
          <w:rFonts w:ascii="Arial" w:hAnsi="Arial" w:cs="Arial"/>
          <w:lang w:val="nn-NO"/>
        </w:rPr>
      </w:pPr>
    </w:p>
    <w:p w:rsidR="00CA3168" w:rsidRDefault="0031638A">
      <w:pPr>
        <w:rPr>
          <w:rFonts w:asciiTheme="majorHAnsi" w:eastAsiaTheme="majorEastAsia" w:hAnsiTheme="majorHAnsi" w:cstheme="majorBidi"/>
          <w:color w:val="2E74B5" w:themeColor="accent1" w:themeShade="BF"/>
          <w:sz w:val="26"/>
          <w:szCs w:val="26"/>
          <w:lang w:val="nn-NO"/>
        </w:rPr>
      </w:pPr>
      <w:r w:rsidRPr="0031638A">
        <w:rPr>
          <w:noProof/>
          <w:lang w:val="nn-NO" w:eastAsia="nn-NO"/>
        </w:rPr>
        <w:drawing>
          <wp:inline distT="0" distB="0" distL="0" distR="0" wp14:anchorId="1611AD4F" wp14:editId="3F325A55">
            <wp:extent cx="5760720" cy="4318000"/>
            <wp:effectExtent l="0" t="0" r="0" b="6350"/>
            <wp:docPr id="14" name="Bilde 14" descr="C:\Users\tarjeh1601\AppData\Local\Microsoft\Windows\INetCache\Content.Outlook\M0P35LRR\image2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jeh1601\AppData\Local\Microsoft\Windows\INetCache\Content.Outlook\M0P35LRR\image2_jpeg.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4318000"/>
                    </a:xfrm>
                    <a:prstGeom prst="rect">
                      <a:avLst/>
                    </a:prstGeom>
                    <a:noFill/>
                    <a:ln>
                      <a:noFill/>
                    </a:ln>
                  </pic:spPr>
                </pic:pic>
              </a:graphicData>
            </a:graphic>
          </wp:inline>
        </w:drawing>
      </w:r>
      <w:r>
        <w:rPr>
          <w:lang w:val="nn-NO"/>
        </w:rPr>
        <w:br/>
        <w:t>Åheim bufellsskap</w:t>
      </w:r>
      <w:r w:rsidR="00CA3168">
        <w:rPr>
          <w:lang w:val="nn-NO"/>
        </w:rPr>
        <w:br w:type="page"/>
      </w:r>
    </w:p>
    <w:p w:rsidR="007560C6" w:rsidRPr="009A39E3" w:rsidRDefault="007560C6" w:rsidP="00ED4B96">
      <w:pPr>
        <w:pStyle w:val="Overskrift3"/>
        <w:rPr>
          <w:rFonts w:ascii="Arial" w:hAnsi="Arial" w:cs="Arial"/>
          <w:lang w:val="nn-NO"/>
        </w:rPr>
      </w:pPr>
      <w:r w:rsidRPr="009A39E3">
        <w:rPr>
          <w:rFonts w:ascii="Arial" w:hAnsi="Arial" w:cs="Arial"/>
          <w:lang w:val="nn-NO"/>
        </w:rPr>
        <w:lastRenderedPageBreak/>
        <w:t xml:space="preserve">Kommentar av dei største avvika: </w:t>
      </w:r>
    </w:p>
    <w:p w:rsidR="007560C6" w:rsidRPr="007560C6" w:rsidRDefault="007560C6" w:rsidP="007560C6">
      <w:pPr>
        <w:rPr>
          <w:rFonts w:ascii="Arial" w:hAnsi="Arial" w:cs="Arial"/>
          <w:lang w:val="nn-NO"/>
        </w:rPr>
      </w:pPr>
    </w:p>
    <w:tbl>
      <w:tblPr>
        <w:tblStyle w:val="Tabellrutenett"/>
        <w:tblpPr w:leftFromText="141" w:rightFromText="141" w:horzAnchor="margin" w:tblpY="520"/>
        <w:tblW w:w="0" w:type="auto"/>
        <w:tblLook w:val="04A0" w:firstRow="1" w:lastRow="0" w:firstColumn="1" w:lastColumn="0" w:noHBand="0" w:noVBand="1"/>
      </w:tblPr>
      <w:tblGrid>
        <w:gridCol w:w="6518"/>
        <w:gridCol w:w="2054"/>
      </w:tblGrid>
      <w:tr w:rsidR="00CA3168" w:rsidRPr="00CA3168" w:rsidTr="00CA3168">
        <w:trPr>
          <w:trHeight w:val="132"/>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320 Felles utgifter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Her er mykje av fellesutgifter</w:t>
            </w:r>
            <w:r w:rsidR="00714BF1">
              <w:rPr>
                <w:rFonts w:ascii="Arial" w:hAnsi="Arial" w:cs="Arial"/>
                <w:color w:val="auto"/>
                <w:sz w:val="22"/>
                <w:szCs w:val="22"/>
                <w:lang w:val="nn-NO" w:eastAsia="en-US"/>
              </w:rPr>
              <w:t xml:space="preserve"> knytt til pandemien ført. Mellom</w:t>
            </w:r>
            <w:r w:rsidRPr="007560C6">
              <w:rPr>
                <w:rFonts w:ascii="Arial" w:hAnsi="Arial" w:cs="Arial"/>
                <w:color w:val="auto"/>
                <w:sz w:val="22"/>
                <w:szCs w:val="22"/>
                <w:lang w:val="nn-NO" w:eastAsia="en-US"/>
              </w:rPr>
              <w:t xml:space="preserve"> ann</w:t>
            </w:r>
            <w:r w:rsidR="00694FA0">
              <w:rPr>
                <w:rFonts w:ascii="Arial" w:hAnsi="Arial" w:cs="Arial"/>
                <w:color w:val="auto"/>
                <w:sz w:val="22"/>
                <w:szCs w:val="22"/>
                <w:lang w:val="nn-NO" w:eastAsia="en-US"/>
              </w:rPr>
              <w:t>a alt smittevernutstyr som er se</w:t>
            </w:r>
            <w:r w:rsidRPr="007560C6">
              <w:rPr>
                <w:rFonts w:ascii="Arial" w:hAnsi="Arial" w:cs="Arial"/>
                <w:color w:val="auto"/>
                <w:sz w:val="22"/>
                <w:szCs w:val="22"/>
                <w:lang w:val="nn-NO" w:eastAsia="en-US"/>
              </w:rPr>
              <w:t xml:space="preserve">tt på felleslager, medikament til felles bruk, arbeidstøy og ein del utgifter knytt til ombygging. </w:t>
            </w:r>
          </w:p>
        </w:tc>
        <w:tc>
          <w:tcPr>
            <w:tcW w:w="2054" w:type="dxa"/>
          </w:tcPr>
          <w:p w:rsidR="007560C6" w:rsidRPr="00CA3168" w:rsidRDefault="007560C6" w:rsidP="00012F9C">
            <w:pPr>
              <w:spacing w:before="0" w:after="160" w:line="259" w:lineRule="auto"/>
              <w:jc w:val="right"/>
              <w:rPr>
                <w:rFonts w:ascii="Arial" w:hAnsi="Arial" w:cs="Arial"/>
                <w:color w:val="FF0000"/>
                <w:sz w:val="22"/>
                <w:szCs w:val="22"/>
                <w:lang w:val="nn-NO" w:eastAsia="en-US"/>
              </w:rPr>
            </w:pPr>
          </w:p>
          <w:p w:rsidR="007560C6" w:rsidRPr="00CA3168" w:rsidRDefault="007560C6" w:rsidP="00012F9C">
            <w:pPr>
              <w:spacing w:before="0" w:after="160" w:line="259" w:lineRule="auto"/>
              <w:jc w:val="right"/>
              <w:rPr>
                <w:rFonts w:ascii="Arial" w:hAnsi="Arial" w:cs="Arial"/>
                <w:color w:val="FF0000"/>
                <w:sz w:val="22"/>
                <w:szCs w:val="22"/>
                <w:lang w:val="nn-NO" w:eastAsia="en-US"/>
              </w:rPr>
            </w:pPr>
          </w:p>
          <w:p w:rsidR="007560C6" w:rsidRPr="00CA3168" w:rsidRDefault="007560C6" w:rsidP="00012F9C">
            <w:pPr>
              <w:numPr>
                <w:ilvl w:val="0"/>
                <w:numId w:val="5"/>
              </w:numPr>
              <w:spacing w:before="0" w:after="160" w:line="259" w:lineRule="auto"/>
              <w:jc w:val="right"/>
              <w:rPr>
                <w:rFonts w:ascii="Arial" w:hAnsi="Arial" w:cs="Arial"/>
                <w:color w:val="FF0000"/>
                <w:sz w:val="22"/>
                <w:szCs w:val="22"/>
                <w:lang w:val="nn-NO" w:eastAsia="en-US"/>
              </w:rPr>
            </w:pPr>
            <w:r w:rsidRPr="00CA3168">
              <w:rPr>
                <w:rFonts w:ascii="Arial" w:hAnsi="Arial" w:cs="Arial"/>
                <w:color w:val="FF0000"/>
                <w:sz w:val="22"/>
                <w:szCs w:val="22"/>
                <w:lang w:val="nn-NO" w:eastAsia="en-US"/>
              </w:rPr>
              <w:t xml:space="preserve">734.383 </w:t>
            </w:r>
          </w:p>
        </w:tc>
      </w:tr>
      <w:tr w:rsidR="007560C6" w:rsidRPr="007560C6" w:rsidTr="00CA3168">
        <w:trPr>
          <w:trHeight w:val="79"/>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322 Fysio-  og ergoterapitenesta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Budsjettert for låg inntekt for fastlønnsfysioterapeut. </w:t>
            </w:r>
          </w:p>
        </w:tc>
        <w:tc>
          <w:tcPr>
            <w:tcW w:w="2054" w:type="dxa"/>
          </w:tcPr>
          <w:p w:rsidR="007560C6" w:rsidRPr="007560C6" w:rsidRDefault="007560C6" w:rsidP="00012F9C">
            <w:pPr>
              <w:spacing w:before="0" w:after="160" w:line="259" w:lineRule="auto"/>
              <w:jc w:val="right"/>
              <w:rPr>
                <w:rFonts w:ascii="Arial" w:hAnsi="Arial" w:cs="Arial"/>
                <w:color w:val="auto"/>
                <w:sz w:val="22"/>
                <w:szCs w:val="22"/>
                <w:lang w:val="nn-NO" w:eastAsia="en-US"/>
              </w:rPr>
            </w:pPr>
          </w:p>
          <w:p w:rsidR="007560C6" w:rsidRPr="007560C6" w:rsidRDefault="007560C6" w:rsidP="00012F9C">
            <w:pPr>
              <w:spacing w:before="0" w:after="160" w:line="259" w:lineRule="auto"/>
              <w:jc w:val="right"/>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    251.067 </w:t>
            </w:r>
          </w:p>
        </w:tc>
      </w:tr>
      <w:tr w:rsidR="007560C6" w:rsidRPr="007560C6" w:rsidTr="00CA3168">
        <w:trPr>
          <w:trHeight w:val="82"/>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342 Barnevern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Underbudsjettert og ikkje korrigert sidan sist endring. </w:t>
            </w:r>
          </w:p>
        </w:tc>
        <w:tc>
          <w:tcPr>
            <w:tcW w:w="2054" w:type="dxa"/>
          </w:tcPr>
          <w:p w:rsidR="007560C6" w:rsidRPr="00F40347" w:rsidRDefault="007560C6" w:rsidP="00012F9C">
            <w:pPr>
              <w:spacing w:before="0" w:after="160" w:line="259" w:lineRule="auto"/>
              <w:jc w:val="right"/>
              <w:rPr>
                <w:rFonts w:ascii="Arial" w:hAnsi="Arial" w:cs="Arial"/>
                <w:color w:val="FF0000"/>
                <w:sz w:val="22"/>
                <w:szCs w:val="22"/>
                <w:lang w:val="nn-NO" w:eastAsia="en-US"/>
              </w:rPr>
            </w:pPr>
          </w:p>
          <w:p w:rsidR="007560C6" w:rsidRPr="00F40347" w:rsidRDefault="007560C6" w:rsidP="00012F9C">
            <w:pPr>
              <w:numPr>
                <w:ilvl w:val="0"/>
                <w:numId w:val="5"/>
              </w:numPr>
              <w:spacing w:before="0" w:after="160" w:line="259" w:lineRule="auto"/>
              <w:jc w:val="right"/>
              <w:rPr>
                <w:rFonts w:ascii="Arial" w:hAnsi="Arial" w:cs="Arial"/>
                <w:color w:val="FF0000"/>
                <w:sz w:val="22"/>
                <w:szCs w:val="22"/>
                <w:lang w:val="nn-NO" w:eastAsia="en-US"/>
              </w:rPr>
            </w:pPr>
            <w:r w:rsidRPr="00F40347">
              <w:rPr>
                <w:rFonts w:ascii="Arial" w:hAnsi="Arial" w:cs="Arial"/>
                <w:color w:val="FF0000"/>
                <w:sz w:val="22"/>
                <w:szCs w:val="22"/>
                <w:lang w:val="nn-NO" w:eastAsia="en-US"/>
              </w:rPr>
              <w:t xml:space="preserve">361.338 </w:t>
            </w:r>
          </w:p>
        </w:tc>
      </w:tr>
      <w:tr w:rsidR="007560C6" w:rsidRPr="007560C6" w:rsidTr="00CA3168">
        <w:trPr>
          <w:trHeight w:val="132"/>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349 Psykisk helse og rus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Overforbruket skyldas at husleige på BABU ikkje er budsjettert, samt utgifter for kaup  av tenestar frå anna kommune, for enkeltbrukar.  </w:t>
            </w:r>
          </w:p>
        </w:tc>
        <w:tc>
          <w:tcPr>
            <w:tcW w:w="2054" w:type="dxa"/>
          </w:tcPr>
          <w:p w:rsidR="007560C6" w:rsidRPr="00CA3168" w:rsidRDefault="007560C6" w:rsidP="00012F9C">
            <w:pPr>
              <w:spacing w:before="0" w:after="160" w:line="259" w:lineRule="auto"/>
              <w:jc w:val="right"/>
              <w:rPr>
                <w:rFonts w:ascii="Arial" w:hAnsi="Arial" w:cs="Arial"/>
                <w:color w:val="FF0000"/>
                <w:sz w:val="22"/>
                <w:szCs w:val="22"/>
                <w:lang w:val="nn-NO" w:eastAsia="en-US"/>
              </w:rPr>
            </w:pPr>
          </w:p>
          <w:p w:rsidR="007560C6" w:rsidRPr="00CA3168" w:rsidRDefault="007560C6" w:rsidP="00012F9C">
            <w:pPr>
              <w:spacing w:before="0" w:after="160" w:line="259" w:lineRule="auto"/>
              <w:jc w:val="right"/>
              <w:rPr>
                <w:rFonts w:ascii="Arial" w:hAnsi="Arial" w:cs="Arial"/>
                <w:color w:val="FF0000"/>
                <w:sz w:val="22"/>
                <w:szCs w:val="22"/>
                <w:lang w:val="nn-NO" w:eastAsia="en-US"/>
              </w:rPr>
            </w:pPr>
          </w:p>
          <w:p w:rsidR="007560C6" w:rsidRPr="00CA3168" w:rsidRDefault="007560C6" w:rsidP="00012F9C">
            <w:pPr>
              <w:numPr>
                <w:ilvl w:val="0"/>
                <w:numId w:val="5"/>
              </w:numPr>
              <w:spacing w:before="0" w:after="160" w:line="259" w:lineRule="auto"/>
              <w:jc w:val="right"/>
              <w:rPr>
                <w:rFonts w:ascii="Arial" w:hAnsi="Arial" w:cs="Arial"/>
                <w:color w:val="FF0000"/>
                <w:sz w:val="22"/>
                <w:szCs w:val="22"/>
                <w:lang w:val="nn-NO" w:eastAsia="en-US"/>
              </w:rPr>
            </w:pPr>
            <w:r w:rsidRPr="00CA3168">
              <w:rPr>
                <w:rFonts w:ascii="Arial" w:hAnsi="Arial" w:cs="Arial"/>
                <w:color w:val="FF0000"/>
                <w:sz w:val="22"/>
                <w:szCs w:val="22"/>
                <w:lang w:val="nn-NO" w:eastAsia="en-US"/>
              </w:rPr>
              <w:t>134.073</w:t>
            </w:r>
          </w:p>
        </w:tc>
      </w:tr>
      <w:tr w:rsidR="007560C6" w:rsidRPr="007560C6" w:rsidTr="00CA3168">
        <w:trPr>
          <w:trHeight w:val="228"/>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351(+354) Heimetenestane og omsorgssentret </w:t>
            </w:r>
          </w:p>
          <w:p w:rsidR="007560C6" w:rsidRPr="007560C6" w:rsidRDefault="00714BF1" w:rsidP="00CA3168">
            <w:pPr>
              <w:spacing w:before="0" w:after="160" w:line="259" w:lineRule="auto"/>
              <w:rPr>
                <w:rFonts w:ascii="Arial" w:hAnsi="Arial" w:cs="Arial"/>
                <w:color w:val="auto"/>
                <w:sz w:val="22"/>
                <w:szCs w:val="22"/>
                <w:lang w:val="nn-NO" w:eastAsia="en-US"/>
              </w:rPr>
            </w:pPr>
            <w:r>
              <w:rPr>
                <w:rFonts w:ascii="Arial" w:hAnsi="Arial" w:cs="Arial"/>
                <w:color w:val="auto"/>
                <w:sz w:val="22"/>
                <w:szCs w:val="22"/>
                <w:lang w:val="nn-NO" w:eastAsia="en-US"/>
              </w:rPr>
              <w:t xml:space="preserve">Ansvara må sjåas i </w:t>
            </w:r>
            <w:r w:rsidR="007560C6" w:rsidRPr="007560C6">
              <w:rPr>
                <w:rFonts w:ascii="Arial" w:hAnsi="Arial" w:cs="Arial"/>
                <w:color w:val="auto"/>
                <w:sz w:val="22"/>
                <w:szCs w:val="22"/>
                <w:lang w:val="nn-NO" w:eastAsia="en-US"/>
              </w:rPr>
              <w:t xml:space="preserve">samanheng.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Auke utgifter for medisinsk utstyr.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Her er det i hovudsak bruk av vikarbyrå som har gjeve høge utgifter.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Her er det noko over budsjettert i inntekt for særleg resurskrevjande omsorgstenetar. ( Totalt sett har etaten auke inntekt gjennom 2020)</w:t>
            </w:r>
          </w:p>
        </w:tc>
        <w:tc>
          <w:tcPr>
            <w:tcW w:w="2054" w:type="dxa"/>
          </w:tcPr>
          <w:p w:rsidR="007560C6" w:rsidRPr="00CA3168" w:rsidRDefault="007560C6" w:rsidP="00012F9C">
            <w:pPr>
              <w:spacing w:before="0" w:after="160" w:line="259" w:lineRule="auto"/>
              <w:jc w:val="right"/>
              <w:rPr>
                <w:rFonts w:ascii="Arial" w:hAnsi="Arial" w:cs="Arial"/>
                <w:color w:val="FF0000"/>
                <w:sz w:val="22"/>
                <w:szCs w:val="22"/>
                <w:lang w:val="nn-NO" w:eastAsia="en-US"/>
              </w:rPr>
            </w:pPr>
          </w:p>
          <w:p w:rsidR="007560C6" w:rsidRPr="00CA3168" w:rsidRDefault="007560C6" w:rsidP="00012F9C">
            <w:pPr>
              <w:numPr>
                <w:ilvl w:val="0"/>
                <w:numId w:val="5"/>
              </w:numPr>
              <w:spacing w:before="0" w:after="160" w:line="259" w:lineRule="auto"/>
              <w:jc w:val="right"/>
              <w:rPr>
                <w:rFonts w:ascii="Arial" w:hAnsi="Arial" w:cs="Arial"/>
                <w:color w:val="FF0000"/>
                <w:sz w:val="22"/>
                <w:szCs w:val="22"/>
                <w:lang w:val="nn-NO" w:eastAsia="en-US"/>
              </w:rPr>
            </w:pPr>
            <w:r w:rsidRPr="00CA3168">
              <w:rPr>
                <w:rFonts w:ascii="Arial" w:hAnsi="Arial" w:cs="Arial"/>
                <w:color w:val="FF0000"/>
                <w:sz w:val="22"/>
                <w:szCs w:val="22"/>
                <w:lang w:val="nn-NO" w:eastAsia="en-US"/>
              </w:rPr>
              <w:t xml:space="preserve">1.390.633 </w:t>
            </w:r>
          </w:p>
        </w:tc>
      </w:tr>
      <w:tr w:rsidR="007560C6" w:rsidRPr="007560C6" w:rsidTr="00CA3168">
        <w:trPr>
          <w:trHeight w:val="121"/>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351 Institusjon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Auka utgifter KAD plass for psykiatri kr. 30.000</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Ekstra utgifter medikament og utstyr</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Redusert inntekter for langtidsplass på grunn av auka behov for korttidsplass. </w:t>
            </w:r>
          </w:p>
        </w:tc>
        <w:tc>
          <w:tcPr>
            <w:tcW w:w="2054" w:type="dxa"/>
          </w:tcPr>
          <w:p w:rsidR="007560C6" w:rsidRPr="00CA3168" w:rsidRDefault="007560C6" w:rsidP="00012F9C">
            <w:pPr>
              <w:spacing w:before="0" w:after="160" w:line="259" w:lineRule="auto"/>
              <w:jc w:val="right"/>
              <w:rPr>
                <w:rFonts w:ascii="Arial" w:hAnsi="Arial" w:cs="Arial"/>
                <w:color w:val="FF0000"/>
                <w:sz w:val="22"/>
                <w:szCs w:val="22"/>
                <w:lang w:val="nn-NO" w:eastAsia="en-US"/>
              </w:rPr>
            </w:pPr>
          </w:p>
          <w:p w:rsidR="007560C6" w:rsidRPr="00CA3168" w:rsidRDefault="007560C6" w:rsidP="00012F9C">
            <w:pPr>
              <w:numPr>
                <w:ilvl w:val="0"/>
                <w:numId w:val="5"/>
              </w:numPr>
              <w:spacing w:before="0" w:after="160" w:line="259" w:lineRule="auto"/>
              <w:jc w:val="right"/>
              <w:rPr>
                <w:rFonts w:ascii="Arial" w:hAnsi="Arial" w:cs="Arial"/>
                <w:color w:val="FF0000"/>
                <w:sz w:val="22"/>
                <w:szCs w:val="22"/>
                <w:lang w:val="nn-NO" w:eastAsia="en-US"/>
              </w:rPr>
            </w:pPr>
            <w:r w:rsidRPr="00CA3168">
              <w:rPr>
                <w:rFonts w:ascii="Arial" w:hAnsi="Arial" w:cs="Arial"/>
                <w:color w:val="FF0000"/>
                <w:sz w:val="22"/>
                <w:szCs w:val="22"/>
                <w:lang w:val="nn-NO" w:eastAsia="en-US"/>
              </w:rPr>
              <w:t xml:space="preserve">1.132.221 </w:t>
            </w:r>
          </w:p>
        </w:tc>
      </w:tr>
      <w:tr w:rsidR="007560C6" w:rsidRPr="007560C6" w:rsidTr="00CA3168">
        <w:trPr>
          <w:trHeight w:val="44"/>
        </w:trPr>
        <w:tc>
          <w:tcPr>
            <w:tcW w:w="6518" w:type="dxa"/>
          </w:tcPr>
          <w:p w:rsidR="007560C6" w:rsidRPr="007560C6" w:rsidRDefault="007560C6" w:rsidP="00CA3168">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355 Åheim bufellesskap </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For høgt budsjettert lønn.</w:t>
            </w:r>
          </w:p>
          <w:p w:rsidR="007560C6" w:rsidRPr="007560C6" w:rsidRDefault="007560C6" w:rsidP="00CA3168">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Betydeleg auke av refusjon for særleg resurskrevjande omsorgstenestar. </w:t>
            </w:r>
          </w:p>
          <w:p w:rsidR="007560C6" w:rsidRPr="007560C6" w:rsidRDefault="007560C6" w:rsidP="00CA3168">
            <w:pPr>
              <w:spacing w:before="0" w:after="160" w:line="259" w:lineRule="auto"/>
              <w:rPr>
                <w:rFonts w:ascii="Arial" w:hAnsi="Arial" w:cs="Arial"/>
                <w:color w:val="auto"/>
                <w:sz w:val="22"/>
                <w:szCs w:val="22"/>
                <w:lang w:val="nn-NO" w:eastAsia="en-US"/>
              </w:rPr>
            </w:pPr>
          </w:p>
        </w:tc>
        <w:tc>
          <w:tcPr>
            <w:tcW w:w="2054" w:type="dxa"/>
          </w:tcPr>
          <w:p w:rsidR="007560C6" w:rsidRPr="007560C6" w:rsidRDefault="007560C6" w:rsidP="00012F9C">
            <w:pPr>
              <w:spacing w:before="0" w:after="160" w:line="259" w:lineRule="auto"/>
              <w:jc w:val="right"/>
              <w:rPr>
                <w:rFonts w:ascii="Arial" w:hAnsi="Arial" w:cs="Arial"/>
                <w:color w:val="auto"/>
                <w:sz w:val="22"/>
                <w:szCs w:val="22"/>
                <w:lang w:val="nn-NO" w:eastAsia="en-US"/>
              </w:rPr>
            </w:pPr>
          </w:p>
          <w:p w:rsidR="007560C6" w:rsidRPr="007560C6" w:rsidRDefault="007560C6" w:rsidP="00012F9C">
            <w:pPr>
              <w:spacing w:before="0" w:after="160" w:line="259" w:lineRule="auto"/>
              <w:jc w:val="right"/>
              <w:rPr>
                <w:rFonts w:ascii="Arial" w:hAnsi="Arial" w:cs="Arial"/>
                <w:color w:val="auto"/>
                <w:sz w:val="22"/>
                <w:szCs w:val="22"/>
                <w:lang w:val="nn-NO" w:eastAsia="en-US"/>
              </w:rPr>
            </w:pPr>
          </w:p>
          <w:p w:rsidR="007560C6" w:rsidRPr="007560C6" w:rsidRDefault="007560C6" w:rsidP="00012F9C">
            <w:pPr>
              <w:spacing w:before="0" w:after="160" w:line="259" w:lineRule="auto"/>
              <w:jc w:val="right"/>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      + 2 436.930 </w:t>
            </w:r>
          </w:p>
        </w:tc>
      </w:tr>
    </w:tbl>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p>
    <w:p w:rsidR="007560C6" w:rsidRPr="007560C6" w:rsidRDefault="007560C6" w:rsidP="008C6C28">
      <w:pPr>
        <w:pStyle w:val="Overskrift2"/>
        <w:rPr>
          <w:lang w:val="nn-NO"/>
        </w:rPr>
      </w:pPr>
    </w:p>
    <w:p w:rsidR="007560C6" w:rsidRPr="00FA4CC9" w:rsidRDefault="007560C6" w:rsidP="008C6C28">
      <w:pPr>
        <w:pStyle w:val="Overskrift2"/>
        <w:rPr>
          <w:rFonts w:ascii="Arial" w:hAnsi="Arial" w:cs="Arial"/>
          <w:lang w:val="nn-NO"/>
        </w:rPr>
      </w:pPr>
      <w:bookmarkStart w:id="40" w:name="_Toc71028671"/>
      <w:r w:rsidRPr="00FA4CC9">
        <w:rPr>
          <w:rFonts w:ascii="Arial" w:hAnsi="Arial" w:cs="Arial"/>
          <w:lang w:val="nn-NO"/>
        </w:rPr>
        <w:t>I</w:t>
      </w:r>
      <w:r w:rsidR="00800CFF" w:rsidRPr="00FA4CC9">
        <w:rPr>
          <w:rFonts w:ascii="Arial" w:hAnsi="Arial" w:cs="Arial"/>
          <w:lang w:val="nn-NO"/>
        </w:rPr>
        <w:t>nvestering og prosjekt</w:t>
      </w:r>
      <w:bookmarkEnd w:id="40"/>
    </w:p>
    <w:tbl>
      <w:tblPr>
        <w:tblStyle w:val="Tabellrutenett"/>
        <w:tblW w:w="0" w:type="auto"/>
        <w:tblLook w:val="04A0" w:firstRow="1" w:lastRow="0" w:firstColumn="1" w:lastColumn="0" w:noHBand="0" w:noVBand="1"/>
      </w:tblPr>
      <w:tblGrid>
        <w:gridCol w:w="3020"/>
        <w:gridCol w:w="4772"/>
      </w:tblGrid>
      <w:tr w:rsidR="007560C6" w:rsidRPr="007560C6" w:rsidTr="00B73221">
        <w:tc>
          <w:tcPr>
            <w:tcW w:w="3020" w:type="dxa"/>
            <w:shd w:val="clear" w:color="auto" w:fill="BDD6EE" w:themeFill="accent1" w:themeFillTint="66"/>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Tiltak</w:t>
            </w:r>
          </w:p>
        </w:tc>
        <w:tc>
          <w:tcPr>
            <w:tcW w:w="4772" w:type="dxa"/>
            <w:shd w:val="clear" w:color="auto" w:fill="BDD6EE" w:themeFill="accent1" w:themeFillTint="66"/>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Status </w:t>
            </w:r>
          </w:p>
        </w:tc>
      </w:tr>
      <w:tr w:rsidR="007560C6" w:rsidRPr="006E5BEC"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Kjøkken – oppussing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Ombygging satt i verk haust 2020. Planen var å bli ferdig før jol, men på grunn av at det var</w:t>
            </w:r>
            <w:r w:rsidR="007F21B5">
              <w:rPr>
                <w:rFonts w:ascii="Arial" w:hAnsi="Arial" w:cs="Arial"/>
                <w:color w:val="auto"/>
                <w:sz w:val="22"/>
                <w:szCs w:val="22"/>
                <w:lang w:val="nn-NO" w:eastAsia="en-US"/>
              </w:rPr>
              <w:t>t funne</w:t>
            </w:r>
            <w:r w:rsidRPr="007560C6">
              <w:rPr>
                <w:rFonts w:ascii="Arial" w:hAnsi="Arial" w:cs="Arial"/>
                <w:color w:val="auto"/>
                <w:sz w:val="22"/>
                <w:szCs w:val="22"/>
                <w:lang w:val="nn-NO" w:eastAsia="en-US"/>
              </w:rPr>
              <w:t xml:space="preserve"> asbest i gamal materiale, trekte arbeidet ut og bereknas ferdig tidlig januar. </w:t>
            </w:r>
          </w:p>
        </w:tc>
      </w:tr>
      <w:tr w:rsidR="007560C6" w:rsidRPr="007560C6"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Carport heimetenesta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Ferdig og tatt i bruk </w:t>
            </w:r>
          </w:p>
        </w:tc>
      </w:tr>
      <w:tr w:rsidR="007560C6" w:rsidRPr="007560C6"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Lager/skur Åheim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Blir starta opp i løpet av hausten </w:t>
            </w:r>
          </w:p>
        </w:tc>
      </w:tr>
      <w:tr w:rsidR="007560C6" w:rsidRPr="007560C6"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Bad Tokke helsesenter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Har ikkje vert prioritert på grunn av at helsesentret vert stengt heile året. Blir satt </w:t>
            </w:r>
            <w:r w:rsidR="007F21B5">
              <w:rPr>
                <w:rFonts w:ascii="Arial" w:hAnsi="Arial" w:cs="Arial"/>
                <w:color w:val="auto"/>
                <w:sz w:val="22"/>
                <w:szCs w:val="22"/>
                <w:lang w:val="nn-NO" w:eastAsia="en-US"/>
              </w:rPr>
              <w:t>i gong så fort det lar seg gjere</w:t>
            </w:r>
            <w:r w:rsidRPr="007560C6">
              <w:rPr>
                <w:rFonts w:ascii="Arial" w:hAnsi="Arial" w:cs="Arial"/>
                <w:color w:val="auto"/>
                <w:sz w:val="22"/>
                <w:szCs w:val="22"/>
                <w:lang w:val="nn-NO" w:eastAsia="en-US"/>
              </w:rPr>
              <w:t xml:space="preserve">.  </w:t>
            </w:r>
          </w:p>
        </w:tc>
      </w:tr>
      <w:tr w:rsidR="007560C6" w:rsidRPr="006E5BEC"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Helsehus/tannlegekontor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H</w:t>
            </w:r>
            <w:r w:rsidR="007F21B5">
              <w:rPr>
                <w:rFonts w:ascii="Arial" w:hAnsi="Arial" w:cs="Arial"/>
                <w:color w:val="auto"/>
                <w:sz w:val="22"/>
                <w:szCs w:val="22"/>
                <w:lang w:val="nn-NO" w:eastAsia="en-US"/>
              </w:rPr>
              <w:t>ar vore mogeleg</w:t>
            </w:r>
            <w:r w:rsidRPr="007560C6">
              <w:rPr>
                <w:rFonts w:ascii="Arial" w:hAnsi="Arial" w:cs="Arial"/>
                <w:color w:val="auto"/>
                <w:sz w:val="22"/>
                <w:szCs w:val="22"/>
                <w:lang w:val="nn-NO" w:eastAsia="en-US"/>
              </w:rPr>
              <w:t xml:space="preserve"> å sette i gong på grunn av pandemien. </w:t>
            </w:r>
          </w:p>
        </w:tc>
      </w:tr>
      <w:tr w:rsidR="007560C6" w:rsidRPr="006E5BEC"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Forsterka omsorgsbustad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Skal takas opp som eiga sak 2021. </w:t>
            </w:r>
          </w:p>
        </w:tc>
      </w:tr>
      <w:tr w:rsidR="007560C6" w:rsidRPr="007560C6" w:rsidTr="00B73221">
        <w:tc>
          <w:tcPr>
            <w:tcW w:w="3020" w:type="dxa"/>
          </w:tcPr>
          <w:p w:rsidR="007560C6" w:rsidRPr="007560C6" w:rsidRDefault="007F21B5" w:rsidP="007560C6">
            <w:pPr>
              <w:spacing w:before="0" w:after="160" w:line="259" w:lineRule="auto"/>
              <w:rPr>
                <w:rFonts w:ascii="Arial" w:hAnsi="Arial" w:cs="Arial"/>
                <w:color w:val="auto"/>
                <w:sz w:val="22"/>
                <w:szCs w:val="22"/>
                <w:lang w:val="nn-NO" w:eastAsia="en-US"/>
              </w:rPr>
            </w:pPr>
            <w:r>
              <w:rPr>
                <w:rFonts w:ascii="Arial" w:hAnsi="Arial" w:cs="Arial"/>
                <w:color w:val="auto"/>
                <w:sz w:val="22"/>
                <w:szCs w:val="22"/>
                <w:lang w:val="nn-NO" w:eastAsia="en-US"/>
              </w:rPr>
              <w:t>Elektronisk låse</w:t>
            </w:r>
            <w:r w:rsidR="007560C6" w:rsidRPr="007560C6">
              <w:rPr>
                <w:rFonts w:ascii="Arial" w:hAnsi="Arial" w:cs="Arial"/>
                <w:color w:val="auto"/>
                <w:sz w:val="22"/>
                <w:szCs w:val="22"/>
                <w:lang w:val="nn-NO" w:eastAsia="en-US"/>
              </w:rPr>
              <w:t xml:space="preserve">system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Ikkje starta opp i helse og omsorg. </w:t>
            </w:r>
          </w:p>
        </w:tc>
      </w:tr>
      <w:tr w:rsidR="007560C6" w:rsidRPr="007560C6" w:rsidTr="00B73221">
        <w:tc>
          <w:tcPr>
            <w:tcW w:w="3020" w:type="dxa"/>
          </w:tcPr>
          <w:p w:rsidR="007560C6" w:rsidRPr="007560C6" w:rsidRDefault="007F21B5" w:rsidP="007560C6">
            <w:pPr>
              <w:spacing w:before="0" w:after="160" w:line="259" w:lineRule="auto"/>
              <w:rPr>
                <w:rFonts w:ascii="Arial" w:hAnsi="Arial" w:cs="Arial"/>
                <w:color w:val="auto"/>
                <w:sz w:val="22"/>
                <w:szCs w:val="22"/>
                <w:lang w:val="nn-NO" w:eastAsia="en-US"/>
              </w:rPr>
            </w:pPr>
            <w:r>
              <w:rPr>
                <w:rFonts w:ascii="Arial" w:hAnsi="Arial" w:cs="Arial"/>
                <w:color w:val="auto"/>
                <w:sz w:val="22"/>
                <w:szCs w:val="22"/>
                <w:lang w:val="nn-NO" w:eastAsia="en-US"/>
              </w:rPr>
              <w:t>Bila</w:t>
            </w:r>
            <w:r w:rsidR="007560C6" w:rsidRPr="007560C6">
              <w:rPr>
                <w:rFonts w:ascii="Arial" w:hAnsi="Arial" w:cs="Arial"/>
                <w:color w:val="auto"/>
                <w:sz w:val="22"/>
                <w:szCs w:val="22"/>
                <w:lang w:val="nn-NO" w:eastAsia="en-US"/>
              </w:rPr>
              <w:t xml:space="preserve">r heimeteneste </w:t>
            </w:r>
          </w:p>
        </w:tc>
        <w:tc>
          <w:tcPr>
            <w:tcW w:w="4772" w:type="dxa"/>
          </w:tcPr>
          <w:p w:rsidR="007560C6" w:rsidRPr="007560C6" w:rsidRDefault="007F21B5" w:rsidP="007560C6">
            <w:pPr>
              <w:spacing w:before="0" w:after="160" w:line="259" w:lineRule="auto"/>
              <w:rPr>
                <w:rFonts w:ascii="Arial" w:hAnsi="Arial" w:cs="Arial"/>
                <w:color w:val="auto"/>
                <w:sz w:val="22"/>
                <w:szCs w:val="22"/>
                <w:lang w:val="nn-NO" w:eastAsia="en-US"/>
              </w:rPr>
            </w:pPr>
            <w:r>
              <w:rPr>
                <w:rFonts w:ascii="Arial" w:hAnsi="Arial" w:cs="Arial"/>
                <w:color w:val="auto"/>
                <w:sz w:val="22"/>
                <w:szCs w:val="22"/>
                <w:lang w:val="nn-NO" w:eastAsia="en-US"/>
              </w:rPr>
              <w:t>Ei</w:t>
            </w:r>
            <w:r w:rsidR="007560C6" w:rsidRPr="007560C6">
              <w:rPr>
                <w:rFonts w:ascii="Arial" w:hAnsi="Arial" w:cs="Arial"/>
                <w:color w:val="auto"/>
                <w:sz w:val="22"/>
                <w:szCs w:val="22"/>
                <w:lang w:val="nn-NO" w:eastAsia="en-US"/>
              </w:rPr>
              <w:t>n har ikkje hatt kapasitet t</w:t>
            </w:r>
            <w:r>
              <w:rPr>
                <w:rFonts w:ascii="Arial" w:hAnsi="Arial" w:cs="Arial"/>
                <w:color w:val="auto"/>
                <w:sz w:val="22"/>
                <w:szCs w:val="22"/>
                <w:lang w:val="nn-NO" w:eastAsia="en-US"/>
              </w:rPr>
              <w:t>il å arbeide med innkaup av bila</w:t>
            </w:r>
            <w:r w:rsidR="007560C6" w:rsidRPr="007560C6">
              <w:rPr>
                <w:rFonts w:ascii="Arial" w:hAnsi="Arial" w:cs="Arial"/>
                <w:color w:val="auto"/>
                <w:sz w:val="22"/>
                <w:szCs w:val="22"/>
                <w:lang w:val="nn-NO" w:eastAsia="en-US"/>
              </w:rPr>
              <w:t xml:space="preserve">r i 2020. Blir satt i verk så fort </w:t>
            </w:r>
            <w:r>
              <w:rPr>
                <w:rFonts w:ascii="Arial" w:hAnsi="Arial" w:cs="Arial"/>
                <w:color w:val="auto"/>
                <w:sz w:val="22"/>
                <w:szCs w:val="22"/>
                <w:lang w:val="nn-NO" w:eastAsia="en-US"/>
              </w:rPr>
              <w:t>som det let</w:t>
            </w:r>
            <w:r w:rsidR="007560C6" w:rsidRPr="007560C6">
              <w:rPr>
                <w:rFonts w:ascii="Arial" w:hAnsi="Arial" w:cs="Arial"/>
                <w:color w:val="auto"/>
                <w:sz w:val="22"/>
                <w:szCs w:val="22"/>
                <w:lang w:val="nn-NO" w:eastAsia="en-US"/>
              </w:rPr>
              <w:t xml:space="preserve"> seg gjera. </w:t>
            </w:r>
          </w:p>
        </w:tc>
      </w:tr>
      <w:tr w:rsidR="007560C6" w:rsidRPr="006E5BEC"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Medisinrom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Nytt tiltak. Ikkje satt i verk, på grunn av pande</w:t>
            </w:r>
            <w:r w:rsidR="007F21B5">
              <w:rPr>
                <w:rFonts w:ascii="Arial" w:hAnsi="Arial" w:cs="Arial"/>
                <w:color w:val="auto"/>
                <w:sz w:val="22"/>
                <w:szCs w:val="22"/>
                <w:lang w:val="nn-NO" w:eastAsia="en-US"/>
              </w:rPr>
              <w:t>mien. Dette må også sjåast i ein</w:t>
            </w:r>
            <w:r w:rsidRPr="007560C6">
              <w:rPr>
                <w:rFonts w:ascii="Arial" w:hAnsi="Arial" w:cs="Arial"/>
                <w:color w:val="auto"/>
                <w:sz w:val="22"/>
                <w:szCs w:val="22"/>
                <w:lang w:val="nn-NO" w:eastAsia="en-US"/>
              </w:rPr>
              <w:t xml:space="preserve"> større samanheng med ombygging av helsesenteret. </w:t>
            </w:r>
          </w:p>
        </w:tc>
      </w:tr>
      <w:tr w:rsidR="007560C6" w:rsidRPr="007560C6" w:rsidTr="00B73221">
        <w:tc>
          <w:tcPr>
            <w:tcW w:w="3020"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Lager hjelpemidlar </w:t>
            </w:r>
          </w:p>
        </w:tc>
        <w:tc>
          <w:tcPr>
            <w:tcW w:w="4772"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Nytt tiltak 2020</w:t>
            </w:r>
          </w:p>
        </w:tc>
      </w:tr>
    </w:tbl>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p>
    <w:p w:rsidR="007560C6" w:rsidRPr="00800CFF" w:rsidRDefault="007560C6" w:rsidP="008C6C28">
      <w:pPr>
        <w:pStyle w:val="Overskrift2"/>
        <w:rPr>
          <w:rFonts w:ascii="Arial" w:hAnsi="Arial" w:cs="Arial"/>
          <w:lang w:val="nn-NO"/>
        </w:rPr>
      </w:pPr>
      <w:bookmarkStart w:id="41" w:name="_Toc71028672"/>
      <w:r w:rsidRPr="00800CFF">
        <w:rPr>
          <w:rFonts w:ascii="Arial" w:hAnsi="Arial" w:cs="Arial"/>
          <w:lang w:val="nn-NO"/>
        </w:rPr>
        <w:t>KOSTRA 2020</w:t>
      </w:r>
      <w:bookmarkEnd w:id="41"/>
    </w:p>
    <w:p w:rsidR="009004F1" w:rsidRDefault="009004F1" w:rsidP="007560C6">
      <w:pPr>
        <w:rPr>
          <w:rFonts w:ascii="Arial" w:hAnsi="Arial" w:cs="Arial"/>
          <w:lang w:val="nn-NO"/>
        </w:rPr>
      </w:pPr>
    </w:p>
    <w:p w:rsidR="007560C6" w:rsidRPr="007560C6" w:rsidRDefault="007560C6" w:rsidP="007560C6">
      <w:pPr>
        <w:rPr>
          <w:rFonts w:ascii="Arial" w:hAnsi="Arial" w:cs="Arial"/>
          <w:lang w:val="nn-NO"/>
        </w:rPr>
      </w:pPr>
      <w:r w:rsidRPr="007560C6">
        <w:rPr>
          <w:rFonts w:ascii="Arial" w:hAnsi="Arial" w:cs="Arial"/>
          <w:lang w:val="nn-NO"/>
        </w:rPr>
        <w:t xml:space="preserve">2020 er Tokke kommune i ny KOSTRA gruppe frå tidligare 3 til 6. </w:t>
      </w:r>
    </w:p>
    <w:p w:rsidR="007560C6" w:rsidRPr="007560C6" w:rsidRDefault="007560C6" w:rsidP="007560C6">
      <w:pPr>
        <w:rPr>
          <w:rFonts w:ascii="Arial" w:hAnsi="Arial" w:cs="Arial"/>
          <w:lang w:val="nn-NO"/>
        </w:rPr>
      </w:pPr>
      <w:r w:rsidRPr="007560C6">
        <w:rPr>
          <w:rFonts w:ascii="Arial" w:hAnsi="Arial" w:cs="Arial"/>
          <w:lang w:val="nn-NO"/>
        </w:rPr>
        <w:t xml:space="preserve">Helse og omsorgstenesta har dei siste åra arbeidd for å snu tenestane frå </w:t>
      </w:r>
      <w:r w:rsidR="00882F58">
        <w:rPr>
          <w:rFonts w:ascii="Arial" w:hAnsi="Arial" w:cs="Arial"/>
          <w:lang w:val="nn-NO"/>
        </w:rPr>
        <w:t>institusjonsbasera tenestar til heimebasera</w:t>
      </w:r>
      <w:r w:rsidRPr="007560C6">
        <w:rPr>
          <w:rFonts w:ascii="Arial" w:hAnsi="Arial" w:cs="Arial"/>
          <w:lang w:val="nn-NO"/>
        </w:rPr>
        <w:t xml:space="preserve"> tenestar. Kom</w:t>
      </w:r>
      <w:r w:rsidR="007F21B5">
        <w:rPr>
          <w:rFonts w:ascii="Arial" w:hAnsi="Arial" w:cs="Arial"/>
          <w:lang w:val="nn-NO"/>
        </w:rPr>
        <w:t>munen prioriterer framleis pleie</w:t>
      </w:r>
      <w:r w:rsidRPr="007560C6">
        <w:rPr>
          <w:rFonts w:ascii="Arial" w:hAnsi="Arial" w:cs="Arial"/>
          <w:lang w:val="nn-NO"/>
        </w:rPr>
        <w:t xml:space="preserve"> og omsorgstenestar høgt, men frå 2019 til 2020 er både prioritering, dekningsgrad og </w:t>
      </w:r>
      <w:r w:rsidRPr="007560C6">
        <w:rPr>
          <w:rFonts w:ascii="Arial" w:hAnsi="Arial" w:cs="Arial"/>
          <w:lang w:val="nn-NO"/>
        </w:rPr>
        <w:lastRenderedPageBreak/>
        <w:t>einingskostnad redusert, medan kvaliteten har auka. Vi ser framleis at vi har ein stor del brukarar av heimeteneste som er under 79 år enn gjennomsnittet i KOSTRA gruppe 6. Det er god grunn til å halda fram med å arbeida med fordelinga av grupper som</w:t>
      </w:r>
      <w:r w:rsidR="001E66AA">
        <w:rPr>
          <w:rFonts w:ascii="Arial" w:hAnsi="Arial" w:cs="Arial"/>
          <w:lang w:val="nn-NO"/>
        </w:rPr>
        <w:t xml:space="preserve"> får heimetenestar, for å styrke</w:t>
      </w:r>
      <w:r w:rsidRPr="007560C6">
        <w:rPr>
          <w:rFonts w:ascii="Arial" w:hAnsi="Arial" w:cs="Arial"/>
          <w:lang w:val="nn-NO"/>
        </w:rPr>
        <w:t xml:space="preserve"> tilbodet for personar over 80 år, som er litt låg</w:t>
      </w:r>
      <w:r w:rsidR="001E66AA">
        <w:rPr>
          <w:rFonts w:ascii="Arial" w:hAnsi="Arial" w:cs="Arial"/>
          <w:lang w:val="nn-NO"/>
        </w:rPr>
        <w:t>t.  Det vil vera med på å  dempe og eventuelt utsetje</w:t>
      </w:r>
      <w:r w:rsidRPr="007560C6">
        <w:rPr>
          <w:rFonts w:ascii="Arial" w:hAnsi="Arial" w:cs="Arial"/>
          <w:lang w:val="nn-NO"/>
        </w:rPr>
        <w:t xml:space="preserve"> behovet for institusjonsplassar. Utgiftene for opphaldsdøgn på institusjon er noko høgare enn snittet, men brutto utgifter for opphaldsdøgn nærmar seg snittet i KOSTRA gruppe 6. (Det er ei måling som også tar med overbelegg)</w:t>
      </w: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r w:rsidRPr="007560C6">
        <w:rPr>
          <w:rFonts w:ascii="Arial" w:hAnsi="Arial" w:cs="Arial"/>
          <w:noProof/>
          <w:lang w:val="nn-NO" w:eastAsia="nn-NO"/>
        </w:rPr>
        <w:drawing>
          <wp:inline distT="0" distB="0" distL="0" distR="0" wp14:anchorId="09C05649" wp14:editId="32BAD51C">
            <wp:extent cx="5638800" cy="4361889"/>
            <wp:effectExtent l="0" t="0" r="0" b="635"/>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743726" cy="4443054"/>
                    </a:xfrm>
                    <a:prstGeom prst="rect">
                      <a:avLst/>
                    </a:prstGeom>
                  </pic:spPr>
                </pic:pic>
              </a:graphicData>
            </a:graphic>
          </wp:inline>
        </w:drawing>
      </w:r>
    </w:p>
    <w:p w:rsidR="007560C6" w:rsidRPr="007560C6" w:rsidRDefault="007560C6" w:rsidP="007560C6">
      <w:pPr>
        <w:rPr>
          <w:rFonts w:ascii="Arial" w:hAnsi="Arial" w:cs="Arial"/>
          <w:lang w:val="nn-NO"/>
        </w:rPr>
      </w:pPr>
      <w:r w:rsidRPr="007560C6">
        <w:rPr>
          <w:rFonts w:ascii="Arial" w:hAnsi="Arial" w:cs="Arial"/>
          <w:noProof/>
          <w:lang w:val="nn-NO" w:eastAsia="nn-NO"/>
        </w:rPr>
        <w:drawing>
          <wp:inline distT="0" distB="0" distL="0" distR="0" wp14:anchorId="448E5B8D" wp14:editId="245B1BE6">
            <wp:extent cx="5783580" cy="4350600"/>
            <wp:effectExtent l="0" t="0" r="7620" b="0"/>
            <wp:docPr id="239" name="Bild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843729" cy="4395846"/>
                    </a:xfrm>
                    <a:prstGeom prst="rect">
                      <a:avLst/>
                    </a:prstGeom>
                  </pic:spPr>
                </pic:pic>
              </a:graphicData>
            </a:graphic>
          </wp:inline>
        </w:drawing>
      </w: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p>
    <w:p w:rsidR="007560C6" w:rsidRPr="007560C6" w:rsidRDefault="001E66AA" w:rsidP="007560C6">
      <w:pPr>
        <w:rPr>
          <w:rFonts w:ascii="Arial" w:hAnsi="Arial" w:cs="Arial"/>
          <w:lang w:val="nn-NO"/>
        </w:rPr>
      </w:pPr>
      <w:r>
        <w:rPr>
          <w:rFonts w:ascii="Arial" w:hAnsi="Arial" w:cs="Arial"/>
          <w:lang w:val="nn-NO"/>
        </w:rPr>
        <w:lastRenderedPageBreak/>
        <w:t>Ved u</w:t>
      </w:r>
      <w:r w:rsidR="007560C6" w:rsidRPr="007560C6">
        <w:rPr>
          <w:rFonts w:ascii="Arial" w:hAnsi="Arial" w:cs="Arial"/>
          <w:lang w:val="nn-NO"/>
        </w:rPr>
        <w:t>tgifter for legetenesta ligg Tokke kommune på mid</w:t>
      </w:r>
      <w:r w:rsidR="00882F58">
        <w:rPr>
          <w:rFonts w:ascii="Arial" w:hAnsi="Arial" w:cs="Arial"/>
          <w:lang w:val="nn-NO"/>
        </w:rPr>
        <w:t>dels  forbruk jamført med  Vest-</w:t>
      </w:r>
      <w:r w:rsidR="007560C6" w:rsidRPr="007560C6">
        <w:rPr>
          <w:rFonts w:ascii="Arial" w:hAnsi="Arial" w:cs="Arial"/>
          <w:lang w:val="nn-NO"/>
        </w:rPr>
        <w:t xml:space="preserve">Telemark kommunane. Her </w:t>
      </w:r>
      <w:r>
        <w:rPr>
          <w:rFonts w:ascii="Arial" w:hAnsi="Arial" w:cs="Arial"/>
          <w:lang w:val="nn-NO"/>
        </w:rPr>
        <w:t>har utgifter for kva for type</w:t>
      </w:r>
      <w:r w:rsidR="007560C6" w:rsidRPr="007560C6">
        <w:rPr>
          <w:rFonts w:ascii="Arial" w:hAnsi="Arial" w:cs="Arial"/>
          <w:lang w:val="nn-NO"/>
        </w:rPr>
        <w:t xml:space="preserve"> legevaktsordning kommunane har ein del å sei. Det er kostbart med ei legevakt som er nære, men med lang avstand til sjukhus er det viktig med nærleik til tenestane.  Tokke kommune har nå høg kompetanse på fastlegane og det har også betyding for kvaliteten. </w:t>
      </w:r>
      <w:r w:rsidRPr="007560C6">
        <w:rPr>
          <w:rFonts w:ascii="Arial" w:hAnsi="Arial" w:cs="Arial"/>
          <w:noProof/>
          <w:lang w:val="nn-NO" w:eastAsia="nn-NO"/>
        </w:rPr>
        <w:drawing>
          <wp:inline distT="0" distB="0" distL="0" distR="0" wp14:anchorId="5649FAB4" wp14:editId="6F23B569">
            <wp:extent cx="5310835" cy="2790391"/>
            <wp:effectExtent l="0" t="0" r="4445"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310835" cy="2790391"/>
                    </a:xfrm>
                    <a:prstGeom prst="rect">
                      <a:avLst/>
                    </a:prstGeom>
                  </pic:spPr>
                </pic:pic>
              </a:graphicData>
            </a:graphic>
          </wp:inline>
        </w:drawing>
      </w:r>
    </w:p>
    <w:p w:rsidR="007560C6" w:rsidRPr="007560C6" w:rsidRDefault="007560C6" w:rsidP="007560C6">
      <w:pPr>
        <w:rPr>
          <w:rFonts w:ascii="Arial" w:hAnsi="Arial" w:cs="Arial"/>
          <w:lang w:val="nn-NO"/>
        </w:rPr>
      </w:pPr>
    </w:p>
    <w:p w:rsidR="007560C6" w:rsidRPr="007560C6" w:rsidRDefault="007560C6" w:rsidP="007560C6">
      <w:pPr>
        <w:rPr>
          <w:rFonts w:ascii="Arial" w:hAnsi="Arial" w:cs="Arial"/>
          <w:lang w:val="nn-NO"/>
        </w:rPr>
      </w:pPr>
      <w:r w:rsidRPr="007560C6">
        <w:rPr>
          <w:rFonts w:ascii="Arial" w:hAnsi="Arial" w:cs="Arial"/>
          <w:lang w:val="nn-NO"/>
        </w:rPr>
        <w:t>Helsestasjonstenesta ligg</w:t>
      </w:r>
      <w:r w:rsidR="001E66AA">
        <w:rPr>
          <w:rFonts w:ascii="Arial" w:hAnsi="Arial" w:cs="Arial"/>
          <w:lang w:val="nn-NO"/>
        </w:rPr>
        <w:t xml:space="preserve"> f</w:t>
      </w:r>
      <w:r w:rsidRPr="007560C6">
        <w:rPr>
          <w:rFonts w:ascii="Arial" w:hAnsi="Arial" w:cs="Arial"/>
          <w:lang w:val="nn-NO"/>
        </w:rPr>
        <w:t>r</w:t>
      </w:r>
      <w:r w:rsidR="001E66AA">
        <w:rPr>
          <w:rFonts w:ascii="Arial" w:hAnsi="Arial" w:cs="Arial"/>
          <w:lang w:val="nn-NO"/>
        </w:rPr>
        <w:t>amleis</w:t>
      </w:r>
      <w:r w:rsidRPr="007560C6">
        <w:rPr>
          <w:rFonts w:ascii="Arial" w:hAnsi="Arial" w:cs="Arial"/>
          <w:lang w:val="nn-NO"/>
        </w:rPr>
        <w:t xml:space="preserve"> høgt jamført med andre kommunar i Vest Telemark. Som vertskommune for Vest T</w:t>
      </w:r>
      <w:r w:rsidR="00882F58">
        <w:rPr>
          <w:rFonts w:ascii="Arial" w:hAnsi="Arial" w:cs="Arial"/>
          <w:lang w:val="nn-NO"/>
        </w:rPr>
        <w:t xml:space="preserve">elemark vidaregåande brukas </w:t>
      </w:r>
      <w:r w:rsidRPr="007560C6">
        <w:rPr>
          <w:rFonts w:ascii="Arial" w:hAnsi="Arial" w:cs="Arial"/>
          <w:lang w:val="nn-NO"/>
        </w:rPr>
        <w:t xml:space="preserve">ein stor del av tida der. Det ser ut som om behovet for tenestar stadig aukar. </w:t>
      </w:r>
    </w:p>
    <w:p w:rsidR="007560C6" w:rsidRPr="007560C6" w:rsidRDefault="007560C6" w:rsidP="007560C6">
      <w:pPr>
        <w:rPr>
          <w:rFonts w:ascii="Arial" w:hAnsi="Arial" w:cs="Arial"/>
          <w:lang w:val="nn-NO"/>
        </w:rPr>
      </w:pPr>
      <w:r w:rsidRPr="007560C6">
        <w:rPr>
          <w:rFonts w:ascii="Arial" w:hAnsi="Arial" w:cs="Arial"/>
          <w:lang w:val="nn-NO"/>
        </w:rPr>
        <w:t>Ten</w:t>
      </w:r>
      <w:r w:rsidR="00882F58">
        <w:rPr>
          <w:rFonts w:ascii="Arial" w:hAnsi="Arial" w:cs="Arial"/>
          <w:lang w:val="nn-NO"/>
        </w:rPr>
        <w:t>e</w:t>
      </w:r>
      <w:r w:rsidRPr="007560C6">
        <w:rPr>
          <w:rFonts w:ascii="Arial" w:hAnsi="Arial" w:cs="Arial"/>
          <w:lang w:val="nn-NO"/>
        </w:rPr>
        <w:t>sta har gje</w:t>
      </w:r>
      <w:r w:rsidR="001E66AA">
        <w:rPr>
          <w:rFonts w:ascii="Arial" w:hAnsi="Arial" w:cs="Arial"/>
          <w:lang w:val="nn-NO"/>
        </w:rPr>
        <w:t>nnom dei siste åra fått tilskot</w:t>
      </w:r>
      <w:r w:rsidRPr="007560C6">
        <w:rPr>
          <w:rFonts w:ascii="Arial" w:hAnsi="Arial" w:cs="Arial"/>
          <w:lang w:val="nn-NO"/>
        </w:rPr>
        <w:t xml:space="preserve"> frå helsedirektoratet for styring av helsestasjon og skulehelsetenesta, noko </w:t>
      </w:r>
      <w:r w:rsidR="001E66AA">
        <w:rPr>
          <w:rFonts w:ascii="Arial" w:hAnsi="Arial" w:cs="Arial"/>
          <w:lang w:val="nn-NO"/>
        </w:rPr>
        <w:t>som også har betyding for total</w:t>
      </w:r>
      <w:r w:rsidR="00A24980">
        <w:rPr>
          <w:rFonts w:ascii="Arial" w:hAnsi="Arial" w:cs="Arial"/>
          <w:lang w:val="nn-NO"/>
        </w:rPr>
        <w:t xml:space="preserve">forbruket. </w:t>
      </w:r>
    </w:p>
    <w:p w:rsidR="007560C6" w:rsidRPr="007560C6" w:rsidRDefault="007560C6" w:rsidP="007560C6">
      <w:pPr>
        <w:rPr>
          <w:rFonts w:ascii="Arial" w:hAnsi="Arial" w:cs="Arial"/>
          <w:lang w:val="nn-NO"/>
        </w:rPr>
      </w:pPr>
      <w:r w:rsidRPr="007560C6">
        <w:rPr>
          <w:rFonts w:ascii="Arial" w:hAnsi="Arial" w:cs="Arial"/>
          <w:noProof/>
          <w:lang w:val="nn-NO" w:eastAsia="nn-NO"/>
        </w:rPr>
        <w:drawing>
          <wp:inline distT="0" distB="0" distL="0" distR="0" wp14:anchorId="47F37E2C" wp14:editId="633C2FBB">
            <wp:extent cx="5073576" cy="2929553"/>
            <wp:effectExtent l="0" t="0" r="0" b="4445"/>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100190" cy="2944920"/>
                    </a:xfrm>
                    <a:prstGeom prst="rect">
                      <a:avLst/>
                    </a:prstGeom>
                  </pic:spPr>
                </pic:pic>
              </a:graphicData>
            </a:graphic>
          </wp:inline>
        </w:drawing>
      </w:r>
    </w:p>
    <w:p w:rsidR="007560C6" w:rsidRPr="007560C6" w:rsidRDefault="007560C6" w:rsidP="007560C6">
      <w:pPr>
        <w:rPr>
          <w:rFonts w:ascii="Arial" w:hAnsi="Arial" w:cs="Arial"/>
          <w:lang w:val="nn-NO"/>
        </w:rPr>
      </w:pPr>
    </w:p>
    <w:p w:rsidR="001E66AA" w:rsidRDefault="001E66AA" w:rsidP="007560C6">
      <w:pPr>
        <w:tabs>
          <w:tab w:val="num" w:pos="432"/>
        </w:tabs>
        <w:rPr>
          <w:rFonts w:ascii="Arial" w:hAnsi="Arial" w:cs="Arial"/>
          <w:b/>
          <w:lang w:val="nn-NO"/>
        </w:rPr>
        <w:sectPr w:rsidR="001E66AA" w:rsidSect="00977035">
          <w:type w:val="continuous"/>
          <w:pgSz w:w="11906" w:h="16838"/>
          <w:pgMar w:top="1417" w:right="1417" w:bottom="1417" w:left="1417" w:header="708" w:footer="708" w:gutter="0"/>
          <w:cols w:space="708"/>
          <w:docGrid w:linePitch="360"/>
        </w:sectPr>
      </w:pPr>
    </w:p>
    <w:p w:rsidR="007560C6" w:rsidRPr="00800CFF" w:rsidRDefault="00800CFF" w:rsidP="008C6C28">
      <w:pPr>
        <w:pStyle w:val="Overskrift2"/>
        <w:rPr>
          <w:rFonts w:ascii="Arial" w:hAnsi="Arial" w:cs="Arial"/>
          <w:lang w:val="nn-NO"/>
        </w:rPr>
      </w:pPr>
      <w:bookmarkStart w:id="42" w:name="_Toc71028673"/>
      <w:r w:rsidRPr="00800CFF">
        <w:rPr>
          <w:rFonts w:ascii="Arial" w:hAnsi="Arial" w:cs="Arial"/>
          <w:lang w:val="nn-NO"/>
        </w:rPr>
        <w:lastRenderedPageBreak/>
        <w:t>Personale, stillingar og kompetanse</w:t>
      </w:r>
      <w:bookmarkEnd w:id="42"/>
    </w:p>
    <w:p w:rsidR="009004F1" w:rsidRDefault="009004F1" w:rsidP="007560C6">
      <w:pPr>
        <w:rPr>
          <w:rFonts w:ascii="Arial" w:hAnsi="Arial" w:cs="Arial"/>
          <w:lang w:val="nn-NO"/>
        </w:rPr>
      </w:pPr>
    </w:p>
    <w:p w:rsidR="007560C6" w:rsidRPr="007560C6" w:rsidRDefault="00882F58" w:rsidP="007560C6">
      <w:pPr>
        <w:rPr>
          <w:rFonts w:ascii="Arial" w:hAnsi="Arial" w:cs="Arial"/>
          <w:lang w:val="nn-NO"/>
        </w:rPr>
      </w:pPr>
      <w:r>
        <w:rPr>
          <w:rFonts w:ascii="Arial" w:hAnsi="Arial" w:cs="Arial"/>
          <w:lang w:val="nn-NO"/>
        </w:rPr>
        <w:lastRenderedPageBreak/>
        <w:t>Det har vore</w:t>
      </w:r>
      <w:r w:rsidR="007560C6" w:rsidRPr="007560C6">
        <w:rPr>
          <w:rFonts w:ascii="Arial" w:hAnsi="Arial" w:cs="Arial"/>
          <w:lang w:val="nn-NO"/>
        </w:rPr>
        <w:t xml:space="preserve"> stor press på personale gjennom året 2020. Vår 2020 hadde personale i  koronateamet og legekontoret tilbod om rettleiing  av psykolog og diakon. Nærmast all personale har hatt kompetanseheving i handtering </w:t>
      </w:r>
      <w:r>
        <w:rPr>
          <w:rFonts w:ascii="Arial" w:hAnsi="Arial" w:cs="Arial"/>
          <w:lang w:val="nn-NO"/>
        </w:rPr>
        <w:t>av smitta og bruk av smittevern</w:t>
      </w:r>
      <w:r w:rsidR="007560C6" w:rsidRPr="007560C6">
        <w:rPr>
          <w:rFonts w:ascii="Arial" w:hAnsi="Arial" w:cs="Arial"/>
          <w:lang w:val="nn-NO"/>
        </w:rPr>
        <w:t xml:space="preserve">utstyr. </w:t>
      </w:r>
    </w:p>
    <w:p w:rsidR="007560C6" w:rsidRPr="007560C6" w:rsidRDefault="003A27EC" w:rsidP="007560C6">
      <w:pPr>
        <w:rPr>
          <w:rFonts w:ascii="Arial" w:hAnsi="Arial" w:cs="Arial"/>
          <w:lang w:val="nn-NO"/>
        </w:rPr>
      </w:pPr>
      <w:r>
        <w:rPr>
          <w:rFonts w:ascii="Arial" w:hAnsi="Arial" w:cs="Arial"/>
          <w:lang w:val="nn-NO"/>
        </w:rPr>
        <w:t>Rekruttere</w:t>
      </w:r>
      <w:r w:rsidR="007560C6" w:rsidRPr="007560C6">
        <w:rPr>
          <w:rFonts w:ascii="Arial" w:hAnsi="Arial" w:cs="Arial"/>
          <w:lang w:val="nn-NO"/>
        </w:rPr>
        <w:t xml:space="preserve"> og behalde kompetent personale er den største utfordringa for helse og omsorgstenestane i åra som kjem. Kompetansefordeling og utvikling e</w:t>
      </w:r>
      <w:r w:rsidR="00694FA0">
        <w:rPr>
          <w:rFonts w:ascii="Arial" w:hAnsi="Arial" w:cs="Arial"/>
          <w:lang w:val="nn-NO"/>
        </w:rPr>
        <w:t>r viktig for å behalde og stille</w:t>
      </w:r>
      <w:r w:rsidR="007560C6" w:rsidRPr="007560C6">
        <w:rPr>
          <w:rFonts w:ascii="Arial" w:hAnsi="Arial" w:cs="Arial"/>
          <w:lang w:val="nn-NO"/>
        </w:rPr>
        <w:t xml:space="preserve"> personale i stand til å møta framtida</w:t>
      </w:r>
      <w:r w:rsidR="00694FA0">
        <w:rPr>
          <w:rFonts w:ascii="Arial" w:hAnsi="Arial" w:cs="Arial"/>
          <w:lang w:val="nn-NO"/>
        </w:rPr>
        <w:t>s utfordringar. Dei</w:t>
      </w:r>
      <w:r w:rsidR="007560C6" w:rsidRPr="007560C6">
        <w:rPr>
          <w:rFonts w:ascii="Arial" w:hAnsi="Arial" w:cs="Arial"/>
          <w:lang w:val="nn-NO"/>
        </w:rPr>
        <w:t xml:space="preserve"> siste åra har vi sett at behovet for klinisk sjukepleiarkompetanse aukar. Lang</w:t>
      </w:r>
      <w:r w:rsidR="00694FA0">
        <w:rPr>
          <w:rFonts w:ascii="Arial" w:hAnsi="Arial" w:cs="Arial"/>
          <w:lang w:val="nn-NO"/>
        </w:rPr>
        <w:t>t</w:t>
      </w:r>
      <w:r w:rsidR="007560C6" w:rsidRPr="007560C6">
        <w:rPr>
          <w:rFonts w:ascii="Arial" w:hAnsi="Arial" w:cs="Arial"/>
          <w:lang w:val="nn-NO"/>
        </w:rPr>
        <w:t xml:space="preserve"> fleire alvorleg sjuke pasientar kjem heim til kommunen og </w:t>
      </w:r>
      <w:r w:rsidR="00694FA0">
        <w:rPr>
          <w:rFonts w:ascii="Arial" w:hAnsi="Arial" w:cs="Arial"/>
          <w:lang w:val="nn-NO"/>
        </w:rPr>
        <w:t>trenden ser ikkje ut til å endre</w:t>
      </w:r>
      <w:r w:rsidR="007560C6" w:rsidRPr="007560C6">
        <w:rPr>
          <w:rFonts w:ascii="Arial" w:hAnsi="Arial" w:cs="Arial"/>
          <w:lang w:val="nn-NO"/>
        </w:rPr>
        <w:t xml:space="preserve"> seg.  </w:t>
      </w:r>
      <w:r w:rsidR="007560C6" w:rsidRPr="007560C6">
        <w:rPr>
          <w:rFonts w:ascii="Arial" w:hAnsi="Arial" w:cs="Arial"/>
          <w:lang w:val="nn-NO"/>
        </w:rPr>
        <w:tab/>
      </w:r>
      <w:r w:rsidR="007560C6" w:rsidRPr="007560C6">
        <w:rPr>
          <w:rFonts w:ascii="Arial" w:hAnsi="Arial" w:cs="Arial"/>
          <w:lang w:val="nn-NO"/>
        </w:rPr>
        <w:tab/>
      </w:r>
    </w:p>
    <w:p w:rsidR="007560C6" w:rsidRPr="007560C6" w:rsidRDefault="007560C6" w:rsidP="007560C6">
      <w:pPr>
        <w:rPr>
          <w:rFonts w:ascii="Arial" w:hAnsi="Arial" w:cs="Arial"/>
          <w:lang w:val="nn-NO"/>
        </w:rPr>
      </w:pPr>
      <w:r w:rsidRPr="007560C6">
        <w:rPr>
          <w:rFonts w:ascii="Arial" w:hAnsi="Arial" w:cs="Arial"/>
          <w:lang w:val="nn-NO"/>
        </w:rPr>
        <w:t>Arbeidet med heiltidskultur held fram, blir likt arbeid med fleksible tur</w:t>
      </w:r>
      <w:r w:rsidR="003A27EC">
        <w:rPr>
          <w:rFonts w:ascii="Arial" w:hAnsi="Arial" w:cs="Arial"/>
          <w:lang w:val="nn-NO"/>
        </w:rPr>
        <w:t>nusordningar. For å rekruttere</w:t>
      </w:r>
      <w:r w:rsidR="00042250">
        <w:rPr>
          <w:rFonts w:ascii="Arial" w:hAnsi="Arial" w:cs="Arial"/>
          <w:lang w:val="nn-NO"/>
        </w:rPr>
        <w:t xml:space="preserve"> og</w:t>
      </w:r>
      <w:r w:rsidRPr="007560C6">
        <w:rPr>
          <w:rFonts w:ascii="Arial" w:hAnsi="Arial" w:cs="Arial"/>
          <w:lang w:val="nn-NO"/>
        </w:rPr>
        <w:t xml:space="preserve"> behalde</w:t>
      </w:r>
      <w:r w:rsidR="003A27EC">
        <w:rPr>
          <w:rFonts w:ascii="Arial" w:hAnsi="Arial" w:cs="Arial"/>
          <w:lang w:val="nn-NO"/>
        </w:rPr>
        <w:t xml:space="preserve"> personale er det viktig å halde</w:t>
      </w:r>
      <w:r w:rsidRPr="007560C6">
        <w:rPr>
          <w:rFonts w:ascii="Arial" w:hAnsi="Arial" w:cs="Arial"/>
          <w:lang w:val="nn-NO"/>
        </w:rPr>
        <w:t xml:space="preserve"> fram den gode trenden med turnusordningar, som gjer at personale kan ha innverknad på eiga kvardag.  Utvikling av helsetenestane og kompetanseheving er tiltak so</w:t>
      </w:r>
      <w:r w:rsidR="003A27EC">
        <w:rPr>
          <w:rFonts w:ascii="Arial" w:hAnsi="Arial" w:cs="Arial"/>
          <w:lang w:val="nn-NO"/>
        </w:rPr>
        <w:t>m er attraktivt for å rekruttere</w:t>
      </w:r>
      <w:r w:rsidRPr="007560C6">
        <w:rPr>
          <w:rFonts w:ascii="Arial" w:hAnsi="Arial" w:cs="Arial"/>
          <w:lang w:val="nn-NO"/>
        </w:rPr>
        <w:t xml:space="preserve"> og behalde fagfolk.  Det er behov for tiltak som på s</w:t>
      </w:r>
      <w:r w:rsidR="003A27EC">
        <w:rPr>
          <w:rFonts w:ascii="Arial" w:hAnsi="Arial" w:cs="Arial"/>
          <w:lang w:val="nn-NO"/>
        </w:rPr>
        <w:t>ikt kan vera med på å rekruttere</w:t>
      </w:r>
      <w:r w:rsidRPr="007560C6">
        <w:rPr>
          <w:rFonts w:ascii="Arial" w:hAnsi="Arial" w:cs="Arial"/>
          <w:lang w:val="nn-NO"/>
        </w:rPr>
        <w:t xml:space="preserve"> fagfolk til helse og omsorgstenesta.  Etaten bør ha ein klar strategi for rekruttering,</w:t>
      </w:r>
      <w:r w:rsidR="003A27EC">
        <w:rPr>
          <w:rFonts w:ascii="Arial" w:hAnsi="Arial" w:cs="Arial"/>
          <w:lang w:val="nn-NO"/>
        </w:rPr>
        <w:t xml:space="preserve"> og det har ei</w:t>
      </w:r>
      <w:r w:rsidRPr="007560C6">
        <w:rPr>
          <w:rFonts w:ascii="Arial" w:hAnsi="Arial" w:cs="Arial"/>
          <w:lang w:val="nn-NO"/>
        </w:rPr>
        <w:t xml:space="preserve">n ikkje per i dag. Utfordringa forventas å bli verre i løpet av dei kommande åra så det er ei problemstilling etaten ikkje kan løyse åleine. Det må til eit større arbeid der andre etatar bidrar med å gjera Tokke kommune til ei attraktiv arbeidsplass.  </w:t>
      </w:r>
    </w:p>
    <w:p w:rsidR="007560C6" w:rsidRPr="007560C6" w:rsidRDefault="007560C6" w:rsidP="007560C6">
      <w:pPr>
        <w:rPr>
          <w:rFonts w:ascii="Arial" w:hAnsi="Arial" w:cs="Arial"/>
          <w:lang w:val="nn-NO"/>
        </w:rPr>
      </w:pPr>
      <w:r w:rsidRPr="007560C6">
        <w:rPr>
          <w:rFonts w:ascii="Arial" w:hAnsi="Arial" w:cs="Arial"/>
          <w:lang w:val="nn-NO"/>
        </w:rPr>
        <w:t>Tokke kommune har fått støtte frå fylkesmannen til kompetanseheving. Den største delen har gått til fagskule for omsorgsarbeidar som har vidareutdanna seg</w:t>
      </w:r>
      <w:r w:rsidR="003A27EC">
        <w:rPr>
          <w:rFonts w:ascii="Arial" w:hAnsi="Arial" w:cs="Arial"/>
          <w:lang w:val="nn-NO"/>
        </w:rPr>
        <w:t xml:space="preserve"> i psykisk hels og rus samt pall</w:t>
      </w:r>
      <w:r w:rsidRPr="007560C6">
        <w:rPr>
          <w:rFonts w:ascii="Arial" w:hAnsi="Arial" w:cs="Arial"/>
          <w:lang w:val="nn-NO"/>
        </w:rPr>
        <w:t xml:space="preserve">iasjon og lindrande omsorg.  Støtta har også gått til kompetanseheving innafor kognitiv terapi og leiarutdanning. </w:t>
      </w:r>
    </w:p>
    <w:p w:rsidR="00E43F77" w:rsidRDefault="00E43F77" w:rsidP="007560C6">
      <w:pPr>
        <w:rPr>
          <w:rFonts w:ascii="Arial" w:hAnsi="Arial" w:cs="Arial"/>
          <w:lang w:val="nn-NO"/>
        </w:rPr>
        <w:sectPr w:rsidR="00E43F77" w:rsidSect="00E43F77">
          <w:type w:val="continuous"/>
          <w:pgSz w:w="11906" w:h="16838"/>
          <w:pgMar w:top="1417" w:right="1417" w:bottom="1417" w:left="1417" w:header="708" w:footer="708" w:gutter="0"/>
          <w:cols w:space="708"/>
          <w:docGrid w:linePitch="360"/>
        </w:sectPr>
      </w:pPr>
    </w:p>
    <w:p w:rsidR="007560C6" w:rsidRPr="007560C6" w:rsidRDefault="007560C6" w:rsidP="007560C6">
      <w:pPr>
        <w:rPr>
          <w:rFonts w:ascii="Arial" w:hAnsi="Arial" w:cs="Arial"/>
          <w:lang w:val="nn-NO"/>
        </w:rPr>
      </w:pPr>
    </w:p>
    <w:p w:rsidR="007560C6" w:rsidRPr="00800CFF" w:rsidRDefault="007560C6" w:rsidP="00ED4B96">
      <w:pPr>
        <w:pStyle w:val="Overskrift3"/>
        <w:rPr>
          <w:lang w:val="nn-NO"/>
        </w:rPr>
      </w:pPr>
      <w:r w:rsidRPr="00800CFF">
        <w:rPr>
          <w:lang w:val="nn-NO"/>
        </w:rPr>
        <w:t xml:space="preserve">HMS </w:t>
      </w:r>
    </w:p>
    <w:p w:rsidR="009004F1" w:rsidRDefault="009004F1" w:rsidP="007560C6">
      <w:pPr>
        <w:rPr>
          <w:rFonts w:ascii="Arial" w:hAnsi="Arial" w:cs="Arial"/>
          <w:lang w:val="nn-NO"/>
        </w:rPr>
      </w:pPr>
    </w:p>
    <w:p w:rsidR="007560C6" w:rsidRPr="007560C6" w:rsidRDefault="007560C6" w:rsidP="007560C6">
      <w:pPr>
        <w:rPr>
          <w:rFonts w:ascii="Arial" w:hAnsi="Arial" w:cs="Arial"/>
          <w:lang w:val="nn-NO"/>
        </w:rPr>
      </w:pPr>
      <w:r w:rsidRPr="007560C6">
        <w:rPr>
          <w:rFonts w:ascii="Arial" w:hAnsi="Arial" w:cs="Arial"/>
          <w:lang w:val="nn-NO"/>
        </w:rPr>
        <w:t xml:space="preserve">Sjukefråværet har gått opp i 2020 frå totalt 6,5 % til 9,6% . </w:t>
      </w:r>
    </w:p>
    <w:p w:rsidR="007560C6" w:rsidRPr="007560C6" w:rsidRDefault="007560C6" w:rsidP="007560C6">
      <w:pPr>
        <w:rPr>
          <w:rFonts w:ascii="Arial" w:hAnsi="Arial" w:cs="Arial"/>
          <w:lang w:val="nn-NO"/>
        </w:rPr>
      </w:pPr>
      <w:r w:rsidRPr="007560C6">
        <w:rPr>
          <w:rFonts w:ascii="Arial" w:hAnsi="Arial" w:cs="Arial"/>
          <w:lang w:val="nn-NO"/>
        </w:rPr>
        <w:t xml:space="preserve">Sjukefråværet har gått opp og ned. I begynninga av året var </w:t>
      </w:r>
      <w:r w:rsidR="003A27EC">
        <w:rPr>
          <w:rFonts w:ascii="Arial" w:hAnsi="Arial" w:cs="Arial"/>
          <w:lang w:val="nn-NO"/>
        </w:rPr>
        <w:t>fleire i karantene og det har vore låg terskel for</w:t>
      </w:r>
      <w:r w:rsidRPr="007560C6">
        <w:rPr>
          <w:rFonts w:ascii="Arial" w:hAnsi="Arial" w:cs="Arial"/>
          <w:lang w:val="nn-NO"/>
        </w:rPr>
        <w:t xml:space="preserve"> korttidsfråver. Korttidsfråværet er ikkje høgare for 2020 enn elles, m</w:t>
      </w:r>
      <w:r w:rsidR="003A27EC">
        <w:rPr>
          <w:rFonts w:ascii="Arial" w:hAnsi="Arial" w:cs="Arial"/>
          <w:lang w:val="nn-NO"/>
        </w:rPr>
        <w:t>en det har delvis forklaring</w:t>
      </w:r>
      <w:r w:rsidRPr="007560C6">
        <w:rPr>
          <w:rFonts w:ascii="Arial" w:hAnsi="Arial" w:cs="Arial"/>
          <w:lang w:val="nn-NO"/>
        </w:rPr>
        <w:t xml:space="preserve"> i </w:t>
      </w:r>
      <w:r w:rsidR="003A27EC">
        <w:rPr>
          <w:rFonts w:ascii="Arial" w:hAnsi="Arial" w:cs="Arial"/>
          <w:lang w:val="nn-NO"/>
        </w:rPr>
        <w:t>at nesten alt sjukefråver har vore</w:t>
      </w:r>
      <w:r w:rsidRPr="007560C6">
        <w:rPr>
          <w:rFonts w:ascii="Arial" w:hAnsi="Arial" w:cs="Arial"/>
          <w:lang w:val="nn-NO"/>
        </w:rPr>
        <w:t xml:space="preserve"> knytt til Korona. Det har vert betydeleg mindre tilfelle av andre virusinfeksjonar</w:t>
      </w:r>
      <w:r w:rsidR="003A27EC">
        <w:rPr>
          <w:rFonts w:ascii="Arial" w:hAnsi="Arial" w:cs="Arial"/>
          <w:lang w:val="nn-NO"/>
        </w:rPr>
        <w:t>, noko som er med på å balansere</w:t>
      </w:r>
      <w:r w:rsidRPr="007560C6">
        <w:rPr>
          <w:rFonts w:ascii="Arial" w:hAnsi="Arial" w:cs="Arial"/>
          <w:lang w:val="nn-NO"/>
        </w:rPr>
        <w:t xml:space="preserve"> totalbilete. Eit par avdelingar har høgt langtidsfråver og det er stor grunn til å tru at pandemien  vil vera med å påverka nærveret framover både på kort og lang sikt.</w:t>
      </w:r>
    </w:p>
    <w:p w:rsidR="007560C6" w:rsidRPr="007560C6" w:rsidRDefault="007560C6" w:rsidP="007560C6">
      <w:pPr>
        <w:rPr>
          <w:rFonts w:ascii="Arial" w:hAnsi="Arial" w:cs="Arial"/>
          <w:lang w:val="nn-NO"/>
        </w:rPr>
      </w:pPr>
    </w:p>
    <w:tbl>
      <w:tblPr>
        <w:tblStyle w:val="Tabellrutenett"/>
        <w:tblW w:w="0" w:type="auto"/>
        <w:tblLook w:val="04A0" w:firstRow="1" w:lastRow="0" w:firstColumn="1" w:lastColumn="0" w:noHBand="0" w:noVBand="1"/>
      </w:tblPr>
      <w:tblGrid>
        <w:gridCol w:w="2280"/>
        <w:gridCol w:w="1892"/>
      </w:tblGrid>
      <w:tr w:rsidR="007560C6" w:rsidRPr="007560C6" w:rsidTr="00B73221">
        <w:tc>
          <w:tcPr>
            <w:tcW w:w="2689" w:type="dxa"/>
            <w:shd w:val="clear" w:color="auto" w:fill="D9E2F3" w:themeFill="accent5" w:themeFillTint="33"/>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Avdeling </w:t>
            </w:r>
          </w:p>
          <w:p w:rsidR="007560C6" w:rsidRPr="007560C6" w:rsidRDefault="007560C6" w:rsidP="007560C6">
            <w:pPr>
              <w:spacing w:before="0" w:after="160" w:line="259" w:lineRule="auto"/>
              <w:rPr>
                <w:rFonts w:ascii="Arial" w:hAnsi="Arial" w:cs="Arial"/>
                <w:b/>
                <w:color w:val="auto"/>
                <w:sz w:val="22"/>
                <w:szCs w:val="22"/>
                <w:lang w:val="nn-NO" w:eastAsia="en-US"/>
              </w:rPr>
            </w:pPr>
          </w:p>
        </w:tc>
        <w:tc>
          <w:tcPr>
            <w:tcW w:w="1559" w:type="dxa"/>
            <w:shd w:val="clear" w:color="auto" w:fill="D9E2F3" w:themeFill="accent5" w:themeFillTint="33"/>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Fråværsprosent </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Helse og omsorg adm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1,39</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Legeteneste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3,31</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Fysio - ergo</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3,05</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Helsestasjon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4,44</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lastRenderedPageBreak/>
              <w:t xml:space="preserve">Psykisk helse og rus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6,82</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Heimesjukepleia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12,7</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Omsorgssentret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18,04</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Institusjon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10,49</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Åheim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5,93</w:t>
            </w:r>
          </w:p>
        </w:tc>
      </w:tr>
      <w:tr w:rsidR="007560C6" w:rsidRPr="007560C6" w:rsidTr="00B73221">
        <w:tc>
          <w:tcPr>
            <w:tcW w:w="268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Kjøkken </w:t>
            </w:r>
          </w:p>
        </w:tc>
        <w:tc>
          <w:tcPr>
            <w:tcW w:w="155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14,34</w:t>
            </w:r>
          </w:p>
        </w:tc>
      </w:tr>
      <w:tr w:rsidR="007560C6" w:rsidRPr="007560C6" w:rsidTr="00B73221">
        <w:tc>
          <w:tcPr>
            <w:tcW w:w="2689" w:type="dxa"/>
          </w:tcPr>
          <w:p w:rsidR="007560C6" w:rsidRPr="007560C6" w:rsidRDefault="00634AA1" w:rsidP="007560C6">
            <w:pPr>
              <w:spacing w:before="0" w:after="160" w:line="259" w:lineRule="auto"/>
              <w:rPr>
                <w:rFonts w:ascii="Arial" w:hAnsi="Arial" w:cs="Arial"/>
                <w:b/>
                <w:color w:val="auto"/>
                <w:sz w:val="22"/>
                <w:szCs w:val="22"/>
                <w:lang w:val="nn-NO" w:eastAsia="en-US"/>
              </w:rPr>
            </w:pPr>
            <w:r>
              <w:rPr>
                <w:rFonts w:ascii="Arial" w:hAnsi="Arial" w:cs="Arial"/>
                <w:b/>
                <w:color w:val="auto"/>
                <w:sz w:val="22"/>
                <w:szCs w:val="22"/>
                <w:lang w:val="nn-NO" w:eastAsia="en-US"/>
              </w:rPr>
              <w:t>Total 2020</w:t>
            </w:r>
            <w:r w:rsidR="007560C6" w:rsidRPr="007560C6">
              <w:rPr>
                <w:rFonts w:ascii="Arial" w:hAnsi="Arial" w:cs="Arial"/>
                <w:b/>
                <w:color w:val="auto"/>
                <w:sz w:val="22"/>
                <w:szCs w:val="22"/>
                <w:lang w:val="nn-NO" w:eastAsia="en-US"/>
              </w:rPr>
              <w:t xml:space="preserve">  HO </w:t>
            </w:r>
          </w:p>
        </w:tc>
        <w:tc>
          <w:tcPr>
            <w:tcW w:w="1559" w:type="dxa"/>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9,57 </w:t>
            </w:r>
          </w:p>
        </w:tc>
      </w:tr>
    </w:tbl>
    <w:p w:rsidR="001E66AA" w:rsidRDefault="001E66AA" w:rsidP="007560C6">
      <w:pPr>
        <w:rPr>
          <w:rFonts w:ascii="Arial" w:hAnsi="Arial" w:cs="Arial"/>
          <w:lang w:val="nn-NO"/>
        </w:rPr>
        <w:sectPr w:rsidR="001E66AA" w:rsidSect="001E66AA">
          <w:type w:val="continuous"/>
          <w:pgSz w:w="11906" w:h="16838"/>
          <w:pgMar w:top="1417" w:right="1417" w:bottom="1417" w:left="1417" w:header="708" w:footer="708" w:gutter="0"/>
          <w:cols w:num="2" w:space="708"/>
          <w:docGrid w:linePitch="360"/>
        </w:sectPr>
      </w:pPr>
    </w:p>
    <w:p w:rsidR="007560C6" w:rsidRPr="007560C6" w:rsidRDefault="007560C6" w:rsidP="007560C6">
      <w:pPr>
        <w:rPr>
          <w:rFonts w:ascii="Arial" w:hAnsi="Arial" w:cs="Arial"/>
          <w:lang w:val="nn-NO"/>
        </w:rPr>
      </w:pPr>
    </w:p>
    <w:p w:rsidR="007560C6" w:rsidRPr="00800CFF" w:rsidRDefault="007560C6" w:rsidP="007560C6">
      <w:pPr>
        <w:rPr>
          <w:rFonts w:ascii="Arial" w:hAnsi="Arial" w:cs="Arial"/>
          <w:lang w:val="nn-NO"/>
        </w:rPr>
      </w:pPr>
    </w:p>
    <w:p w:rsidR="007560C6" w:rsidRPr="00800CFF" w:rsidRDefault="007560C6" w:rsidP="00ED4B96">
      <w:pPr>
        <w:pStyle w:val="Overskrift3"/>
        <w:rPr>
          <w:lang w:val="nn-NO"/>
        </w:rPr>
      </w:pPr>
      <w:bookmarkStart w:id="43" w:name="_Toc948720"/>
      <w:r w:rsidRPr="00800CFF">
        <w:rPr>
          <w:lang w:val="nn-NO"/>
        </w:rPr>
        <w:t>Rapportering handlingsprogram</w:t>
      </w:r>
      <w:bookmarkEnd w:id="43"/>
    </w:p>
    <w:tbl>
      <w:tblPr>
        <w:tblStyle w:val="Tabellrutenett"/>
        <w:tblW w:w="8195" w:type="dxa"/>
        <w:tblLook w:val="00A0" w:firstRow="1" w:lastRow="0" w:firstColumn="1" w:lastColumn="0" w:noHBand="0" w:noVBand="0"/>
      </w:tblPr>
      <w:tblGrid>
        <w:gridCol w:w="791"/>
        <w:gridCol w:w="2905"/>
        <w:gridCol w:w="2338"/>
        <w:gridCol w:w="2161"/>
      </w:tblGrid>
      <w:tr w:rsidR="007560C6" w:rsidRPr="007560C6" w:rsidTr="001E66AA">
        <w:trPr>
          <w:trHeight w:val="320"/>
        </w:trPr>
        <w:tc>
          <w:tcPr>
            <w:tcW w:w="829" w:type="dxa"/>
            <w:shd w:val="clear" w:color="auto" w:fill="DEEAF6" w:themeFill="accent1" w:themeFillTint="33"/>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Mål nr.</w:t>
            </w:r>
          </w:p>
        </w:tc>
        <w:tc>
          <w:tcPr>
            <w:tcW w:w="2615" w:type="dxa"/>
            <w:shd w:val="clear" w:color="auto" w:fill="DEEAF6" w:themeFill="accent1" w:themeFillTint="33"/>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Utfordringar og tiltak </w:t>
            </w:r>
          </w:p>
        </w:tc>
        <w:tc>
          <w:tcPr>
            <w:tcW w:w="2804" w:type="dxa"/>
            <w:shd w:val="clear" w:color="auto" w:fill="DEEAF6" w:themeFill="accent1" w:themeFillTint="33"/>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Mål </w:t>
            </w:r>
          </w:p>
        </w:tc>
        <w:tc>
          <w:tcPr>
            <w:tcW w:w="1947" w:type="dxa"/>
            <w:shd w:val="clear" w:color="auto" w:fill="DEEAF6" w:themeFill="accent1" w:themeFillTint="33"/>
          </w:tcPr>
          <w:p w:rsidR="007560C6" w:rsidRPr="007560C6" w:rsidRDefault="007560C6" w:rsidP="007560C6">
            <w:pPr>
              <w:spacing w:before="0" w:after="160" w:line="259" w:lineRule="auto"/>
              <w:rPr>
                <w:rFonts w:ascii="Arial" w:hAnsi="Arial" w:cs="Arial"/>
                <w:b/>
                <w:color w:val="auto"/>
                <w:sz w:val="22"/>
                <w:szCs w:val="22"/>
                <w:lang w:val="nn-NO" w:eastAsia="en-US"/>
              </w:rPr>
            </w:pPr>
            <w:r w:rsidRPr="007560C6">
              <w:rPr>
                <w:rFonts w:ascii="Arial" w:hAnsi="Arial" w:cs="Arial"/>
                <w:b/>
                <w:color w:val="auto"/>
                <w:sz w:val="22"/>
                <w:szCs w:val="22"/>
                <w:lang w:val="nn-NO" w:eastAsia="en-US"/>
              </w:rPr>
              <w:t xml:space="preserve">Evaluering </w:t>
            </w:r>
          </w:p>
        </w:tc>
      </w:tr>
      <w:tr w:rsidR="007560C6" w:rsidRPr="007560C6" w:rsidTr="001E66AA">
        <w:trPr>
          <w:trHeight w:val="1900"/>
        </w:trPr>
        <w:tc>
          <w:tcPr>
            <w:tcW w:w="82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6.4.1.</w:t>
            </w:r>
          </w:p>
        </w:tc>
        <w:tc>
          <w:tcPr>
            <w:tcW w:w="2615"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Auka dialogen med brukarar og pårørande </w:t>
            </w:r>
          </w:p>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Tiltak :</w:t>
            </w:r>
          </w:p>
          <w:p w:rsidR="007560C6" w:rsidRPr="007560C6" w:rsidRDefault="007560C6" w:rsidP="007560C6">
            <w:pPr>
              <w:numPr>
                <w:ilvl w:val="0"/>
                <w:numId w:val="6"/>
              </w:num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Gode informasjonsverktøy med oppdatera informasjon</w:t>
            </w:r>
          </w:p>
          <w:p w:rsidR="007560C6" w:rsidRPr="007560C6" w:rsidRDefault="007560C6" w:rsidP="007560C6">
            <w:pPr>
              <w:numPr>
                <w:ilvl w:val="0"/>
                <w:numId w:val="6"/>
              </w:num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Styrke dialogen gjennom å oppretta brukarutval </w:t>
            </w:r>
          </w:p>
          <w:p w:rsidR="007560C6" w:rsidRPr="007560C6" w:rsidRDefault="007560C6" w:rsidP="007560C6">
            <w:pPr>
              <w:numPr>
                <w:ilvl w:val="0"/>
                <w:numId w:val="6"/>
              </w:num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Gjennomføre brukarundersøking i omsorgstenesta </w:t>
            </w:r>
          </w:p>
        </w:tc>
        <w:tc>
          <w:tcPr>
            <w:tcW w:w="2804" w:type="dxa"/>
          </w:tcPr>
          <w:p w:rsidR="007560C6" w:rsidRPr="007560C6" w:rsidRDefault="007560C6" w:rsidP="00FE4067">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Tokke innbyggjarar skal vera informere og oppleve </w:t>
            </w:r>
            <w:r w:rsidR="00FE4067">
              <w:rPr>
                <w:rFonts w:ascii="Arial" w:hAnsi="Arial" w:cs="Arial"/>
                <w:color w:val="auto"/>
                <w:sz w:val="22"/>
                <w:szCs w:val="22"/>
                <w:lang w:val="nn-NO" w:eastAsia="en-US"/>
              </w:rPr>
              <w:t>brukarmedverknad</w:t>
            </w:r>
            <w:r w:rsidRPr="007560C6">
              <w:rPr>
                <w:rFonts w:ascii="Arial" w:hAnsi="Arial" w:cs="Arial"/>
                <w:color w:val="auto"/>
                <w:sz w:val="22"/>
                <w:szCs w:val="22"/>
                <w:lang w:val="nn-NO" w:eastAsia="en-US"/>
              </w:rPr>
              <w:t xml:space="preserve"> og involvering </w:t>
            </w:r>
          </w:p>
        </w:tc>
        <w:tc>
          <w:tcPr>
            <w:tcW w:w="1947"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Det har vert fokus på informasjon gjennom året, men etaten har ikkje hatt høve til å fylgje opp dei siste punkta med brukarutval eller brukarundersøking . Er tatt med vidare til 2021. </w:t>
            </w:r>
          </w:p>
        </w:tc>
      </w:tr>
      <w:tr w:rsidR="007560C6" w:rsidRPr="007560C6" w:rsidTr="001E66AA">
        <w:trPr>
          <w:trHeight w:val="3848"/>
        </w:trPr>
        <w:tc>
          <w:tcPr>
            <w:tcW w:w="82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6.4.2</w:t>
            </w:r>
          </w:p>
        </w:tc>
        <w:tc>
          <w:tcPr>
            <w:tcW w:w="2615"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Tiltak:</w:t>
            </w:r>
          </w:p>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 Kartlegge behovet for omsorgsbustader </w:t>
            </w:r>
          </w:p>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(revisjon bustadsosial handlingsplan) </w:t>
            </w:r>
          </w:p>
          <w:p w:rsidR="007560C6" w:rsidRPr="007560C6" w:rsidRDefault="00FE4067" w:rsidP="007560C6">
            <w:pPr>
              <w:spacing w:before="0" w:after="160" w:line="259" w:lineRule="auto"/>
              <w:rPr>
                <w:rFonts w:ascii="Arial" w:hAnsi="Arial" w:cs="Arial"/>
                <w:color w:val="auto"/>
                <w:sz w:val="22"/>
                <w:szCs w:val="22"/>
                <w:lang w:val="nn-NO" w:eastAsia="en-US"/>
              </w:rPr>
            </w:pPr>
            <w:r>
              <w:rPr>
                <w:rFonts w:ascii="Arial" w:hAnsi="Arial" w:cs="Arial"/>
                <w:color w:val="auto"/>
                <w:sz w:val="22"/>
                <w:szCs w:val="22"/>
                <w:lang w:val="nn-NO" w:eastAsia="en-US"/>
              </w:rPr>
              <w:t>- Legge om og øyremerkje</w:t>
            </w:r>
            <w:r w:rsidR="007560C6" w:rsidRPr="007560C6">
              <w:rPr>
                <w:rFonts w:ascii="Arial" w:hAnsi="Arial" w:cs="Arial"/>
                <w:color w:val="auto"/>
                <w:sz w:val="22"/>
                <w:szCs w:val="22"/>
                <w:lang w:val="nn-NO" w:eastAsia="en-US"/>
              </w:rPr>
              <w:t xml:space="preserve"> avdeling J for psykisk helse og rus</w:t>
            </w:r>
          </w:p>
        </w:tc>
        <w:tc>
          <w:tcPr>
            <w:tcW w:w="2804"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Innbyggjarar skal vera i stand til å ta ansvar for eiga bu situasjon </w:t>
            </w:r>
          </w:p>
          <w:p w:rsidR="007560C6" w:rsidRPr="00FE4067" w:rsidRDefault="00FE4067" w:rsidP="007560C6">
            <w:pPr>
              <w:spacing w:before="0" w:after="160" w:line="259" w:lineRule="auto"/>
              <w:rPr>
                <w:rFonts w:ascii="Arial" w:hAnsi="Arial" w:cs="Arial"/>
                <w:color w:val="auto"/>
                <w:sz w:val="22"/>
                <w:szCs w:val="22"/>
                <w:lang w:val="nb-NO" w:eastAsia="en-US"/>
              </w:rPr>
            </w:pPr>
            <w:r w:rsidRPr="00FE4067">
              <w:rPr>
                <w:rFonts w:ascii="Arial" w:hAnsi="Arial" w:cs="Arial"/>
                <w:color w:val="auto"/>
                <w:sz w:val="22"/>
                <w:szCs w:val="22"/>
                <w:lang w:val="nb-NO" w:eastAsia="en-US"/>
              </w:rPr>
              <w:t>Sikre</w:t>
            </w:r>
            <w:r w:rsidR="007560C6" w:rsidRPr="00FE4067">
              <w:rPr>
                <w:rFonts w:ascii="Arial" w:hAnsi="Arial" w:cs="Arial"/>
                <w:color w:val="auto"/>
                <w:sz w:val="22"/>
                <w:szCs w:val="22"/>
                <w:lang w:val="nb-NO" w:eastAsia="en-US"/>
              </w:rPr>
              <w:t xml:space="preserve"> tilstrekkelig med omsorgsbustader for å dekke behovet </w:t>
            </w:r>
          </w:p>
          <w:p w:rsidR="007560C6" w:rsidRPr="00FE4067" w:rsidRDefault="007560C6" w:rsidP="007560C6">
            <w:pPr>
              <w:spacing w:before="0" w:after="160" w:line="259" w:lineRule="auto"/>
              <w:rPr>
                <w:rFonts w:ascii="Arial" w:hAnsi="Arial" w:cs="Arial"/>
                <w:color w:val="auto"/>
                <w:sz w:val="22"/>
                <w:szCs w:val="22"/>
                <w:lang w:val="nb-NO" w:eastAsia="en-US"/>
              </w:rPr>
            </w:pPr>
          </w:p>
          <w:p w:rsidR="007560C6" w:rsidRPr="00FE4067" w:rsidRDefault="007560C6" w:rsidP="007560C6">
            <w:pPr>
              <w:spacing w:before="0" w:after="160" w:line="259" w:lineRule="auto"/>
              <w:rPr>
                <w:rFonts w:ascii="Arial" w:hAnsi="Arial" w:cs="Arial"/>
                <w:color w:val="auto"/>
                <w:sz w:val="22"/>
                <w:szCs w:val="22"/>
                <w:lang w:val="nb-NO" w:eastAsia="en-US"/>
              </w:rPr>
            </w:pPr>
          </w:p>
          <w:p w:rsidR="007560C6" w:rsidRPr="00FE4067" w:rsidRDefault="007560C6" w:rsidP="007560C6">
            <w:pPr>
              <w:spacing w:before="0" w:after="160" w:line="259" w:lineRule="auto"/>
              <w:rPr>
                <w:rFonts w:ascii="Arial" w:hAnsi="Arial" w:cs="Arial"/>
                <w:color w:val="auto"/>
                <w:sz w:val="22"/>
                <w:szCs w:val="22"/>
                <w:lang w:val="nb-NO" w:eastAsia="en-US"/>
              </w:rPr>
            </w:pPr>
          </w:p>
        </w:tc>
        <w:tc>
          <w:tcPr>
            <w:tcW w:w="1947"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Etaten har ikkje hatt høve til å oppdatere bustad sosial handlingsplan. Blir tatt med vidare til 2021. </w:t>
            </w:r>
          </w:p>
          <w:p w:rsidR="007560C6" w:rsidRPr="007560C6" w:rsidRDefault="007560C6" w:rsidP="007560C6">
            <w:pPr>
              <w:spacing w:before="0" w:after="160" w:line="259" w:lineRule="auto"/>
              <w:rPr>
                <w:rFonts w:ascii="Arial" w:hAnsi="Arial" w:cs="Arial"/>
                <w:color w:val="auto"/>
                <w:sz w:val="22"/>
                <w:szCs w:val="22"/>
                <w:lang w:val="nn-NO" w:eastAsia="en-US"/>
              </w:rPr>
            </w:pPr>
          </w:p>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Arbeid med psykisk helseteneste og rus er starta opp, men ikkje ferdigstilt. </w:t>
            </w:r>
          </w:p>
        </w:tc>
      </w:tr>
      <w:tr w:rsidR="007560C6" w:rsidRPr="007560C6" w:rsidTr="001E66AA">
        <w:trPr>
          <w:trHeight w:val="2365"/>
        </w:trPr>
        <w:tc>
          <w:tcPr>
            <w:tcW w:w="829"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6.4.3 </w:t>
            </w:r>
          </w:p>
        </w:tc>
        <w:tc>
          <w:tcPr>
            <w:tcW w:w="2615"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Tiltak:</w:t>
            </w:r>
          </w:p>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 Sikra heilskaplege tenesteforløp gjennom bruk av Individuell plan og systematisk bruk av kartleggingsverktøy for brukarar </w:t>
            </w:r>
          </w:p>
        </w:tc>
        <w:tc>
          <w:tcPr>
            <w:tcW w:w="2804" w:type="dxa"/>
          </w:tcPr>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Koordinerte samordna og trygge tenestar til innbyggjarane</w:t>
            </w:r>
          </w:p>
        </w:tc>
        <w:tc>
          <w:tcPr>
            <w:tcW w:w="1947" w:type="dxa"/>
          </w:tcPr>
          <w:p w:rsidR="007560C6" w:rsidRPr="007560C6" w:rsidRDefault="007560C6" w:rsidP="007560C6">
            <w:pPr>
              <w:spacing w:before="0" w:after="160" w:line="259" w:lineRule="auto"/>
              <w:rPr>
                <w:rFonts w:ascii="Arial" w:hAnsi="Arial" w:cs="Arial"/>
                <w:color w:val="auto"/>
                <w:sz w:val="22"/>
                <w:szCs w:val="22"/>
                <w:lang w:val="nb-NO" w:eastAsia="en-US"/>
              </w:rPr>
            </w:pPr>
            <w:r w:rsidRPr="007560C6">
              <w:rPr>
                <w:rFonts w:ascii="Arial" w:hAnsi="Arial" w:cs="Arial"/>
                <w:color w:val="auto"/>
                <w:sz w:val="22"/>
                <w:szCs w:val="22"/>
                <w:lang w:val="nb-NO" w:eastAsia="en-US"/>
              </w:rPr>
              <w:t xml:space="preserve">Kartleggingsverktøy er innført i psykisk helse og rus. </w:t>
            </w:r>
          </w:p>
          <w:p w:rsidR="007560C6" w:rsidRPr="007560C6" w:rsidRDefault="007560C6" w:rsidP="007560C6">
            <w:pPr>
              <w:spacing w:before="0" w:after="160" w:line="259" w:lineRule="auto"/>
              <w:rPr>
                <w:rFonts w:ascii="Arial" w:hAnsi="Arial" w:cs="Arial"/>
                <w:color w:val="auto"/>
                <w:sz w:val="22"/>
                <w:szCs w:val="22"/>
                <w:lang w:val="nn-NO" w:eastAsia="en-US"/>
              </w:rPr>
            </w:pPr>
            <w:r w:rsidRPr="007560C6">
              <w:rPr>
                <w:rFonts w:ascii="Arial" w:hAnsi="Arial" w:cs="Arial"/>
                <w:color w:val="auto"/>
                <w:sz w:val="22"/>
                <w:szCs w:val="22"/>
                <w:lang w:val="nn-NO" w:eastAsia="en-US"/>
              </w:rPr>
              <w:t xml:space="preserve">Arbeid med tenesteforløp tas vidare med in i 2021. </w:t>
            </w:r>
          </w:p>
        </w:tc>
      </w:tr>
    </w:tbl>
    <w:p w:rsidR="007560C6" w:rsidRPr="007560C6" w:rsidRDefault="007560C6" w:rsidP="007560C6">
      <w:pPr>
        <w:rPr>
          <w:rFonts w:ascii="Arial" w:hAnsi="Arial" w:cs="Arial"/>
          <w:lang w:val="nn-NO"/>
        </w:rPr>
      </w:pPr>
    </w:p>
    <w:p w:rsidR="00E43F77" w:rsidRDefault="00E43F77" w:rsidP="007560C6">
      <w:pPr>
        <w:rPr>
          <w:rFonts w:ascii="Arial" w:hAnsi="Arial" w:cs="Arial"/>
          <w:lang w:val="nn-NO"/>
        </w:rPr>
        <w:sectPr w:rsidR="00E43F77" w:rsidSect="00977035">
          <w:type w:val="continuous"/>
          <w:pgSz w:w="11906" w:h="16838"/>
          <w:pgMar w:top="1417" w:right="1417" w:bottom="1417" w:left="1417" w:header="708" w:footer="708" w:gutter="0"/>
          <w:cols w:space="708"/>
          <w:docGrid w:linePitch="360"/>
        </w:sectPr>
      </w:pPr>
    </w:p>
    <w:p w:rsidR="00FE4067" w:rsidRPr="00800CFF" w:rsidRDefault="00FE4067" w:rsidP="007560C6">
      <w:pPr>
        <w:tabs>
          <w:tab w:val="num" w:pos="432"/>
        </w:tabs>
        <w:rPr>
          <w:rFonts w:ascii="Arial" w:hAnsi="Arial" w:cs="Arial"/>
          <w:b/>
          <w:lang w:val="nn-NO"/>
        </w:rPr>
        <w:sectPr w:rsidR="00FE4067" w:rsidRPr="00800CFF" w:rsidSect="00E43F77">
          <w:type w:val="continuous"/>
          <w:pgSz w:w="11906" w:h="16838"/>
          <w:pgMar w:top="1417" w:right="1417" w:bottom="1417" w:left="1417" w:header="708" w:footer="708" w:gutter="0"/>
          <w:cols w:space="708"/>
          <w:docGrid w:linePitch="360"/>
        </w:sectPr>
      </w:pPr>
      <w:bookmarkStart w:id="44" w:name="_Toc948721"/>
    </w:p>
    <w:p w:rsidR="007560C6" w:rsidRPr="00800CFF" w:rsidRDefault="007560C6" w:rsidP="00634AA1">
      <w:pPr>
        <w:pStyle w:val="Overskrift2"/>
        <w:rPr>
          <w:rFonts w:ascii="Arial" w:hAnsi="Arial" w:cs="Arial"/>
          <w:lang w:val="nn-NO"/>
        </w:rPr>
      </w:pPr>
      <w:bookmarkStart w:id="45" w:name="_Toc71028674"/>
      <w:r w:rsidRPr="00800CFF">
        <w:rPr>
          <w:rFonts w:ascii="Arial" w:hAnsi="Arial" w:cs="Arial"/>
          <w:lang w:val="nn-NO"/>
        </w:rPr>
        <w:lastRenderedPageBreak/>
        <w:t>T</w:t>
      </w:r>
      <w:bookmarkEnd w:id="44"/>
      <w:r w:rsidR="00634AA1" w:rsidRPr="00800CFF">
        <w:rPr>
          <w:rFonts w:ascii="Arial" w:hAnsi="Arial" w:cs="Arial"/>
          <w:lang w:val="nn-NO"/>
        </w:rPr>
        <w:t>enestane</w:t>
      </w:r>
      <w:bookmarkEnd w:id="45"/>
    </w:p>
    <w:p w:rsidR="007560C6" w:rsidRPr="00800CFF" w:rsidRDefault="007560C6" w:rsidP="0065173F">
      <w:pPr>
        <w:rPr>
          <w:rFonts w:ascii="Arial" w:hAnsi="Arial" w:cs="Arial"/>
          <w:lang w:val="nn-NO"/>
        </w:rPr>
      </w:pPr>
      <w:r w:rsidRPr="00800CFF">
        <w:rPr>
          <w:rFonts w:ascii="Arial" w:hAnsi="Arial" w:cs="Arial"/>
          <w:lang w:val="nn-NO"/>
        </w:rPr>
        <w:t xml:space="preserve"> </w:t>
      </w:r>
    </w:p>
    <w:p w:rsidR="007560C6" w:rsidRPr="00800CFF" w:rsidRDefault="007560C6" w:rsidP="00634AA1">
      <w:pPr>
        <w:pStyle w:val="Overskrift3"/>
        <w:rPr>
          <w:rFonts w:ascii="Arial" w:hAnsi="Arial" w:cs="Arial"/>
          <w:lang w:val="nn-NO"/>
        </w:rPr>
      </w:pPr>
      <w:r w:rsidRPr="00800CFF">
        <w:rPr>
          <w:rFonts w:ascii="Arial" w:hAnsi="Arial" w:cs="Arial"/>
          <w:lang w:val="nn-NO"/>
        </w:rPr>
        <w:t xml:space="preserve">Legetenesta/legevakt </w:t>
      </w:r>
    </w:p>
    <w:p w:rsidR="009004F1" w:rsidRDefault="009004F1" w:rsidP="0065173F">
      <w:pPr>
        <w:rPr>
          <w:rFonts w:ascii="Arial" w:hAnsi="Arial" w:cs="Arial"/>
          <w:lang w:val="nn-NO"/>
        </w:rPr>
      </w:pPr>
    </w:p>
    <w:p w:rsidR="007560C6" w:rsidRPr="003A27EC" w:rsidRDefault="00E43F77" w:rsidP="0065173F">
      <w:pPr>
        <w:rPr>
          <w:rFonts w:ascii="Arial" w:hAnsi="Arial" w:cs="Arial"/>
          <w:lang w:val="nn-NO"/>
        </w:rPr>
      </w:pPr>
      <w:r w:rsidRPr="0065173F">
        <w:rPr>
          <w:rFonts w:ascii="Arial" w:hAnsi="Arial" w:cs="Arial"/>
          <w:noProof/>
          <w:lang w:val="nn-NO" w:eastAsia="nn-NO"/>
        </w:rPr>
        <w:drawing>
          <wp:anchor distT="0" distB="0" distL="114300" distR="114300" simplePos="0" relativeHeight="251692032" behindDoc="1" locked="0" layoutInCell="1" allowOverlap="1" wp14:anchorId="16FFF94B" wp14:editId="750B7C59">
            <wp:simplePos x="0" y="0"/>
            <wp:positionH relativeFrom="margin">
              <wp:align>right</wp:align>
            </wp:positionH>
            <wp:positionV relativeFrom="paragraph">
              <wp:posOffset>1279525</wp:posOffset>
            </wp:positionV>
            <wp:extent cx="2944495" cy="2220595"/>
            <wp:effectExtent l="0" t="0" r="8255" b="8255"/>
            <wp:wrapTight wrapText="bothSides">
              <wp:wrapPolygon edited="0">
                <wp:start x="0" y="0"/>
                <wp:lineTo x="0" y="21495"/>
                <wp:lineTo x="21521" y="21495"/>
                <wp:lineTo x="21521" y="0"/>
                <wp:lineTo x="0" y="0"/>
              </wp:wrapPolygon>
            </wp:wrapTight>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a:ext>
                      </a:extLst>
                    </a:blip>
                    <a:stretch>
                      <a:fillRect/>
                    </a:stretch>
                  </pic:blipFill>
                  <pic:spPr>
                    <a:xfrm>
                      <a:off x="0" y="0"/>
                      <a:ext cx="2944495" cy="2220595"/>
                    </a:xfrm>
                    <a:prstGeom prst="rect">
                      <a:avLst/>
                    </a:prstGeom>
                  </pic:spPr>
                </pic:pic>
              </a:graphicData>
            </a:graphic>
          </wp:anchor>
        </w:drawing>
      </w:r>
      <w:r w:rsidR="007560C6" w:rsidRPr="0065173F">
        <w:rPr>
          <w:rFonts w:ascii="Arial" w:hAnsi="Arial" w:cs="Arial"/>
          <w:lang w:val="nn-NO"/>
        </w:rPr>
        <w:t>Året 2020 vart prega av covid</w:t>
      </w:r>
      <w:r w:rsidR="00FE4067" w:rsidRPr="0065173F">
        <w:rPr>
          <w:rFonts w:ascii="Arial" w:hAnsi="Arial" w:cs="Arial"/>
          <w:lang w:val="nn-NO"/>
        </w:rPr>
        <w:t xml:space="preserve">-19 pandemien. </w:t>
      </w:r>
      <w:r w:rsidR="00042250">
        <w:rPr>
          <w:rFonts w:ascii="Arial" w:hAnsi="Arial" w:cs="Arial"/>
        </w:rPr>
        <w:t xml:space="preserve">Legekontoret sto i front </w:t>
      </w:r>
      <w:r w:rsidR="00FE4067" w:rsidRPr="0065173F">
        <w:rPr>
          <w:rFonts w:ascii="Arial" w:hAnsi="Arial" w:cs="Arial"/>
        </w:rPr>
        <w:t>for å diagnostisere, b</w:t>
      </w:r>
      <w:r w:rsidR="00FE4067" w:rsidRPr="00A634E3">
        <w:rPr>
          <w:rFonts w:ascii="Arial" w:hAnsi="Arial" w:cs="Arial"/>
        </w:rPr>
        <w:t>ehandle og handtere mistenkt smitte</w:t>
      </w:r>
      <w:r w:rsidR="007560C6" w:rsidRPr="00A634E3">
        <w:rPr>
          <w:rFonts w:ascii="Arial" w:hAnsi="Arial" w:cs="Arial"/>
        </w:rPr>
        <w:t xml:space="preserve">. Det låg føre ei god teoretisk plan for dette, men konkret og praktisk implementering av planverket måtte på plass. Pandemien </w:t>
      </w:r>
      <w:r w:rsidR="00FE4067" w:rsidRPr="00A634E3">
        <w:rPr>
          <w:rFonts w:ascii="Arial" w:hAnsi="Arial" w:cs="Arial"/>
        </w:rPr>
        <w:t xml:space="preserve">var alvorlegare </w:t>
      </w:r>
      <w:r w:rsidR="007560C6" w:rsidRPr="00A634E3">
        <w:rPr>
          <w:rFonts w:ascii="Arial" w:hAnsi="Arial" w:cs="Arial"/>
        </w:rPr>
        <w:t>enn tidlegare erfart pandemi. Viktige element i planen, som skil</w:t>
      </w:r>
      <w:r w:rsidR="00FE4067" w:rsidRPr="00A634E3">
        <w:rPr>
          <w:rFonts w:ascii="Arial" w:hAnsi="Arial" w:cs="Arial"/>
        </w:rPr>
        <w:t>j</w:t>
      </w:r>
      <w:r w:rsidR="00042250" w:rsidRPr="00A634E3">
        <w:rPr>
          <w:rFonts w:ascii="Arial" w:hAnsi="Arial" w:cs="Arial"/>
        </w:rPr>
        <w:t xml:space="preserve">e mellom mogeleg </w:t>
      </w:r>
      <w:r w:rsidR="007560C6" w:rsidRPr="00A634E3">
        <w:rPr>
          <w:rFonts w:ascii="Arial" w:hAnsi="Arial" w:cs="Arial"/>
        </w:rPr>
        <w:t xml:space="preserve">smitta og andre ved hjelp av tilgangskontroll og eiga avdeling med forsvarleg smittevernutstyr, </w:t>
      </w:r>
      <w:r w:rsidR="007560C6" w:rsidRPr="00A634E3">
        <w:rPr>
          <w:rFonts w:ascii="Arial" w:hAnsi="Arial" w:cs="Arial"/>
        </w:rPr>
        <w:lastRenderedPageBreak/>
        <w:t xml:space="preserve">måtte gjennomførast i praksis. </w:t>
      </w:r>
      <w:r w:rsidR="007560C6" w:rsidRPr="003A27EC">
        <w:rPr>
          <w:rFonts w:ascii="Arial" w:hAnsi="Arial" w:cs="Arial"/>
          <w:lang w:val="nn-NO"/>
        </w:rPr>
        <w:t>Undersøking i åtskild lokale og reglane for fastlegeordninga er ikkje samstemde. I Tokk</w:t>
      </w:r>
      <w:r w:rsidR="00FE4067" w:rsidRPr="003A27EC">
        <w:rPr>
          <w:rFonts w:ascii="Arial" w:hAnsi="Arial" w:cs="Arial"/>
          <w:lang w:val="nn-NO"/>
        </w:rPr>
        <w:t>e dela legane på dette ansvaret</w:t>
      </w:r>
      <w:r w:rsidR="007560C6" w:rsidRPr="003A27EC">
        <w:rPr>
          <w:rFonts w:ascii="Arial" w:hAnsi="Arial" w:cs="Arial"/>
          <w:lang w:val="nn-NO"/>
        </w:rPr>
        <w:t xml:space="preserve"> i eit teamarbeid på tvers av fastlegeo</w:t>
      </w:r>
      <w:r w:rsidR="00FE4067" w:rsidRPr="003A27EC">
        <w:rPr>
          <w:rFonts w:ascii="Arial" w:hAnsi="Arial" w:cs="Arial"/>
          <w:lang w:val="nn-NO"/>
        </w:rPr>
        <w:t>rdninga. Det mest vanlege elles</w:t>
      </w:r>
      <w:r w:rsidR="007560C6" w:rsidRPr="003A27EC">
        <w:rPr>
          <w:rFonts w:ascii="Arial" w:hAnsi="Arial" w:cs="Arial"/>
          <w:lang w:val="nn-NO"/>
        </w:rPr>
        <w:t xml:space="preserve"> i Noreg var at eiga te</w:t>
      </w:r>
      <w:r w:rsidR="00FE4067" w:rsidRPr="003A27EC">
        <w:rPr>
          <w:rFonts w:ascii="Arial" w:hAnsi="Arial" w:cs="Arial"/>
          <w:lang w:val="nn-NO"/>
        </w:rPr>
        <w:t>st- og luftsmittelokale med eig</w:t>
      </w:r>
      <w:r w:rsidR="003A27EC">
        <w:rPr>
          <w:rFonts w:ascii="Arial" w:hAnsi="Arial" w:cs="Arial"/>
          <w:lang w:val="nn-NO"/>
        </w:rPr>
        <w:t>n</w:t>
      </w:r>
      <w:r w:rsidR="00FE4067" w:rsidRPr="003A27EC">
        <w:rPr>
          <w:rFonts w:ascii="Arial" w:hAnsi="Arial" w:cs="Arial"/>
          <w:lang w:val="nn-NO"/>
        </w:rPr>
        <w:t>e tilsette vart</w:t>
      </w:r>
      <w:r w:rsidR="007560C6" w:rsidRPr="003A27EC">
        <w:rPr>
          <w:rFonts w:ascii="Arial" w:hAnsi="Arial" w:cs="Arial"/>
          <w:lang w:val="nn-NO"/>
        </w:rPr>
        <w:t xml:space="preserve"> etablera. I Tokke tok legekontoret seg av det heile. Utfordringa med det er at det kom</w:t>
      </w:r>
      <w:r w:rsidR="00FE4067" w:rsidRPr="003A27EC">
        <w:rPr>
          <w:rFonts w:ascii="Arial" w:hAnsi="Arial" w:cs="Arial"/>
          <w:lang w:val="nn-NO"/>
        </w:rPr>
        <w:t xml:space="preserve"> i tillegg til ordinær drift. Ei</w:t>
      </w:r>
      <w:r w:rsidR="007560C6" w:rsidRPr="003A27EC">
        <w:rPr>
          <w:rFonts w:ascii="Arial" w:hAnsi="Arial" w:cs="Arial"/>
          <w:lang w:val="nn-NO"/>
        </w:rPr>
        <w:t xml:space="preserve">n hadde nok smittevernutsyr frå starten av, men ville fått problem ved eit eventuelt større utbrot Avdeling for luftsmitte var </w:t>
      </w:r>
      <w:r w:rsidR="00FE4067" w:rsidRPr="003A27EC">
        <w:rPr>
          <w:rFonts w:ascii="Arial" w:hAnsi="Arial" w:cs="Arial"/>
          <w:lang w:val="nn-NO"/>
        </w:rPr>
        <w:t xml:space="preserve"> på plass den 17.03 i ei innleigd</w:t>
      </w:r>
      <w:r w:rsidR="007560C6" w:rsidRPr="003A27EC">
        <w:rPr>
          <w:rFonts w:ascii="Arial" w:hAnsi="Arial" w:cs="Arial"/>
          <w:lang w:val="nn-NO"/>
        </w:rPr>
        <w:t xml:space="preserve"> bra</w:t>
      </w:r>
      <w:r w:rsidR="00FE4067" w:rsidRPr="003A27EC">
        <w:rPr>
          <w:rFonts w:ascii="Arial" w:hAnsi="Arial" w:cs="Arial"/>
          <w:lang w:val="nn-NO"/>
        </w:rPr>
        <w:t xml:space="preserve">kke på utsida. Frå byrjinga av november vart  luftsmitteavdelinga flytta </w:t>
      </w:r>
      <w:r w:rsidR="007560C6" w:rsidRPr="003A27EC">
        <w:rPr>
          <w:rFonts w:ascii="Arial" w:hAnsi="Arial" w:cs="Arial"/>
          <w:lang w:val="nn-NO"/>
        </w:rPr>
        <w:t xml:space="preserve">innandørs i det gamle tannlegekontoret, med hjelp av litt ombygging. </w:t>
      </w:r>
    </w:p>
    <w:p w:rsidR="007560C6" w:rsidRPr="0065173F" w:rsidRDefault="007560C6" w:rsidP="0065173F">
      <w:pPr>
        <w:rPr>
          <w:rFonts w:ascii="Arial" w:hAnsi="Arial" w:cs="Arial"/>
          <w:lang w:val="nn-NO"/>
        </w:rPr>
      </w:pPr>
    </w:p>
    <w:p w:rsidR="007560C6" w:rsidRPr="0065173F" w:rsidRDefault="007560C6" w:rsidP="0065173F">
      <w:pPr>
        <w:rPr>
          <w:rFonts w:ascii="Arial" w:hAnsi="Arial" w:cs="Arial"/>
          <w:lang w:val="nn-NO"/>
        </w:rPr>
      </w:pPr>
    </w:p>
    <w:p w:rsidR="007560C6" w:rsidRPr="0065173F" w:rsidRDefault="007560C6" w:rsidP="0065173F">
      <w:pPr>
        <w:rPr>
          <w:rFonts w:ascii="Arial" w:hAnsi="Arial" w:cs="Arial"/>
          <w:lang w:val="nn-NO"/>
        </w:rPr>
      </w:pPr>
      <w:r w:rsidRPr="0065173F">
        <w:rPr>
          <w:rFonts w:ascii="Arial" w:hAnsi="Arial" w:cs="Arial"/>
          <w:lang w:val="nn-NO"/>
        </w:rPr>
        <w:t xml:space="preserve">Legane starta med videokonsultasjonar på slutten av 2019,og tok det i stor grad i bruk under pandemien og </w:t>
      </w:r>
      <w:r w:rsidR="00FE4067" w:rsidRPr="0065173F">
        <w:rPr>
          <w:rFonts w:ascii="Arial" w:hAnsi="Arial" w:cs="Arial"/>
          <w:lang w:val="nn-NO"/>
        </w:rPr>
        <w:t>som smittevern</w:t>
      </w:r>
      <w:r w:rsidRPr="0065173F">
        <w:rPr>
          <w:rFonts w:ascii="Arial" w:hAnsi="Arial" w:cs="Arial"/>
          <w:lang w:val="nn-NO"/>
        </w:rPr>
        <w:t>tiltak</w:t>
      </w:r>
    </w:p>
    <w:p w:rsidR="007560C6" w:rsidRPr="0065173F" w:rsidRDefault="007560C6" w:rsidP="0065173F">
      <w:pPr>
        <w:rPr>
          <w:rFonts w:ascii="Arial" w:hAnsi="Arial" w:cs="Arial"/>
          <w:lang w:val="nn-NO"/>
        </w:rPr>
      </w:pPr>
    </w:p>
    <w:p w:rsidR="00E45384" w:rsidRDefault="00FE4067" w:rsidP="0065173F">
      <w:pPr>
        <w:rPr>
          <w:rFonts w:ascii="Arial" w:hAnsi="Arial" w:cs="Arial"/>
          <w:lang w:val="nn-NO"/>
        </w:rPr>
      </w:pPr>
      <w:r w:rsidRPr="0065173F">
        <w:rPr>
          <w:rFonts w:ascii="Arial" w:hAnsi="Arial" w:cs="Arial"/>
          <w:lang w:val="nn-NO"/>
        </w:rPr>
        <w:t>Det har  ikkje vore</w:t>
      </w:r>
      <w:r w:rsidR="007560C6" w:rsidRPr="0065173F">
        <w:rPr>
          <w:rFonts w:ascii="Arial" w:hAnsi="Arial" w:cs="Arial"/>
          <w:lang w:val="nn-NO"/>
        </w:rPr>
        <w:t xml:space="preserve"> så mange konsultasjonar som i eit normalt år. Kommuneoverlegen, som og er fastlege, har  i periodar hatt  problem med å vera tilgjengeleg for sine pasientar. </w:t>
      </w:r>
      <w:r w:rsidR="006556F9">
        <w:rPr>
          <w:rFonts w:ascii="Arial" w:hAnsi="Arial" w:cs="Arial"/>
          <w:lang w:val="nn-NO"/>
        </w:rPr>
        <w:t>«</w:t>
      </w:r>
      <w:r w:rsidR="007560C6" w:rsidRPr="0065173F">
        <w:rPr>
          <w:rFonts w:ascii="Arial" w:hAnsi="Arial" w:cs="Arial"/>
          <w:lang w:val="nn-NO"/>
        </w:rPr>
        <w:t>Time-på-dagen ordninga</w:t>
      </w:r>
      <w:r w:rsidR="006556F9">
        <w:rPr>
          <w:rFonts w:ascii="Arial" w:hAnsi="Arial" w:cs="Arial"/>
          <w:lang w:val="nn-NO"/>
        </w:rPr>
        <w:t>»</w:t>
      </w:r>
      <w:r w:rsidR="007560C6" w:rsidRPr="0065173F">
        <w:rPr>
          <w:rFonts w:ascii="Arial" w:hAnsi="Arial" w:cs="Arial"/>
          <w:lang w:val="nn-NO"/>
        </w:rPr>
        <w:t xml:space="preserve"> var sterkt under press. Det var i starten gjort prioriteringsrettleiar og lovendringar med bortfall av krav om fråværsattest frå vidaregåande glyma, utsetjing av tidsfrist for førark</w:t>
      </w:r>
      <w:r w:rsidRPr="0065173F">
        <w:rPr>
          <w:rFonts w:ascii="Arial" w:hAnsi="Arial" w:cs="Arial"/>
          <w:lang w:val="nn-NO"/>
        </w:rPr>
        <w:t>ort, utvida eigenmeldingsdagar</w:t>
      </w:r>
      <w:r w:rsidR="007560C6" w:rsidRPr="0065173F">
        <w:rPr>
          <w:rFonts w:ascii="Arial" w:hAnsi="Arial" w:cs="Arial"/>
          <w:lang w:val="nn-NO"/>
        </w:rPr>
        <w:t>, som gjorde at noko av presset etter timar var redusert. Talet på andre infeksjonssjukdo</w:t>
      </w:r>
      <w:r w:rsidRPr="0065173F">
        <w:rPr>
          <w:rFonts w:ascii="Arial" w:hAnsi="Arial" w:cs="Arial"/>
          <w:lang w:val="nn-NO"/>
        </w:rPr>
        <w:t xml:space="preserve">mmar </w:t>
      </w:r>
      <w:r w:rsidR="006556F9">
        <w:rPr>
          <w:rFonts w:ascii="Arial" w:hAnsi="Arial" w:cs="Arial"/>
          <w:lang w:val="nn-NO"/>
        </w:rPr>
        <w:t xml:space="preserve">sank </w:t>
      </w:r>
      <w:r w:rsidR="007560C6" w:rsidRPr="0065173F">
        <w:rPr>
          <w:rFonts w:ascii="Arial" w:hAnsi="Arial" w:cs="Arial"/>
          <w:lang w:val="nn-NO"/>
        </w:rPr>
        <w:t>og førte  med  til mi</w:t>
      </w:r>
      <w:r w:rsidRPr="0065173F">
        <w:rPr>
          <w:rFonts w:ascii="Arial" w:hAnsi="Arial" w:cs="Arial"/>
          <w:lang w:val="nn-NO"/>
        </w:rPr>
        <w:t>ndre press på timebestillingar.</w:t>
      </w:r>
      <w:r w:rsidR="007560C6" w:rsidRPr="0065173F">
        <w:rPr>
          <w:rFonts w:ascii="Arial" w:hAnsi="Arial" w:cs="Arial"/>
          <w:lang w:val="nn-NO"/>
        </w:rPr>
        <w:t xml:space="preserve"> Tidstakstar og totalinntekt tyder likevel på like høg</w:t>
      </w:r>
      <w:r w:rsidRPr="0065173F">
        <w:rPr>
          <w:rFonts w:ascii="Arial" w:hAnsi="Arial" w:cs="Arial"/>
          <w:lang w:val="nn-NO"/>
        </w:rPr>
        <w:t xml:space="preserve"> kurativ aktivitet. Det kan syne</w:t>
      </w:r>
      <w:r w:rsidR="007560C6" w:rsidRPr="0065173F">
        <w:rPr>
          <w:rFonts w:ascii="Arial" w:hAnsi="Arial" w:cs="Arial"/>
          <w:lang w:val="nn-NO"/>
        </w:rPr>
        <w:t xml:space="preserve"> til auka bruk av tidstakstar og ny</w:t>
      </w:r>
      <w:r w:rsidR="006556F9">
        <w:rPr>
          <w:rFonts w:ascii="Arial" w:hAnsi="Arial" w:cs="Arial"/>
          <w:lang w:val="nn-NO"/>
        </w:rPr>
        <w:t>e takstar for e-konsultasjonar</w:t>
      </w:r>
      <w:r w:rsidR="0031638A">
        <w:rPr>
          <w:rFonts w:ascii="Arial" w:hAnsi="Arial" w:cs="Arial"/>
          <w:lang w:val="nn-NO"/>
        </w:rPr>
        <w:t>.</w:t>
      </w:r>
    </w:p>
    <w:p w:rsidR="006556F9" w:rsidRDefault="006556F9" w:rsidP="0065173F">
      <w:pPr>
        <w:rPr>
          <w:rFonts w:ascii="Arial" w:hAnsi="Arial" w:cs="Arial"/>
          <w:lang w:val="nn-NO"/>
        </w:rPr>
      </w:pPr>
    </w:p>
    <w:p w:rsidR="006556F9" w:rsidRDefault="006556F9" w:rsidP="0065173F">
      <w:pPr>
        <w:rPr>
          <w:rFonts w:ascii="Arial" w:hAnsi="Arial" w:cs="Arial"/>
          <w:lang w:val="nn-NO"/>
        </w:rPr>
      </w:pPr>
    </w:p>
    <w:p w:rsidR="006556F9" w:rsidRDefault="006556F9" w:rsidP="0065173F">
      <w:pPr>
        <w:rPr>
          <w:rFonts w:ascii="Arial" w:hAnsi="Arial" w:cs="Arial"/>
          <w:lang w:val="nn-NO"/>
        </w:rPr>
        <w:sectPr w:rsidR="006556F9" w:rsidSect="00E43F77">
          <w:type w:val="continuous"/>
          <w:pgSz w:w="11906" w:h="16838"/>
          <w:pgMar w:top="1417" w:right="1417" w:bottom="1417" w:left="1417" w:header="708" w:footer="708" w:gutter="0"/>
          <w:cols w:space="708"/>
          <w:docGrid w:linePitch="360"/>
        </w:sectPr>
      </w:pPr>
    </w:p>
    <w:p w:rsidR="00E43F77" w:rsidRDefault="00E43F77" w:rsidP="0065173F">
      <w:pPr>
        <w:rPr>
          <w:rFonts w:ascii="Arial" w:hAnsi="Arial" w:cs="Arial"/>
          <w:lang w:val="nn-NO"/>
        </w:rPr>
        <w:sectPr w:rsidR="00E43F77" w:rsidSect="00E45384">
          <w:type w:val="continuous"/>
          <w:pgSz w:w="11906" w:h="16838"/>
          <w:pgMar w:top="1417" w:right="1417" w:bottom="1417" w:left="1417" w:header="708" w:footer="708" w:gutter="0"/>
          <w:cols w:space="708"/>
          <w:docGrid w:linePitch="360"/>
        </w:sectPr>
      </w:pPr>
    </w:p>
    <w:p w:rsidR="007560C6" w:rsidRPr="006556F9" w:rsidRDefault="007560C6" w:rsidP="006556F9">
      <w:pPr>
        <w:rPr>
          <w:rFonts w:ascii="Arial" w:eastAsiaTheme="majorEastAsia" w:hAnsi="Arial" w:cs="Arial"/>
          <w:color w:val="ED7D31" w:themeColor="accent2"/>
          <w:sz w:val="36"/>
          <w:szCs w:val="36"/>
          <w:lang w:val="nn-NO"/>
        </w:rPr>
      </w:pPr>
    </w:p>
    <w:p w:rsidR="00E43F77" w:rsidRDefault="00E43F77" w:rsidP="0065173F">
      <w:pPr>
        <w:rPr>
          <w:rFonts w:ascii="Arial" w:hAnsi="Arial" w:cs="Arial"/>
          <w:sz w:val="22"/>
          <w:szCs w:val="22"/>
          <w:lang w:val="nn-NO"/>
        </w:rPr>
      </w:pPr>
    </w:p>
    <w:p w:rsidR="009004F1" w:rsidRDefault="009004F1" w:rsidP="0065173F">
      <w:pPr>
        <w:rPr>
          <w:rFonts w:ascii="Arial" w:hAnsi="Arial" w:cs="Arial"/>
          <w:sz w:val="22"/>
          <w:szCs w:val="22"/>
          <w:lang w:val="nn-NO"/>
        </w:rPr>
        <w:sectPr w:rsidR="009004F1" w:rsidSect="00E45384">
          <w:type w:val="continuous"/>
          <w:pgSz w:w="11906" w:h="16838"/>
          <w:pgMar w:top="1417" w:right="1417" w:bottom="1417" w:left="1417" w:header="708" w:footer="708" w:gutter="0"/>
          <w:cols w:space="708"/>
          <w:docGrid w:linePitch="360"/>
        </w:sectPr>
      </w:pPr>
    </w:p>
    <w:tbl>
      <w:tblPr>
        <w:tblStyle w:val="Tabellrutenett"/>
        <w:tblW w:w="0" w:type="auto"/>
        <w:tblLook w:val="04A0" w:firstRow="1" w:lastRow="0" w:firstColumn="1" w:lastColumn="0" w:noHBand="0" w:noVBand="1"/>
      </w:tblPr>
      <w:tblGrid>
        <w:gridCol w:w="3131"/>
        <w:gridCol w:w="3131"/>
      </w:tblGrid>
      <w:tr w:rsidR="007560C6" w:rsidRPr="0065173F" w:rsidTr="00B73221">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lastRenderedPageBreak/>
              <w:t xml:space="preserve">Konsultasjonar 2020 </w:t>
            </w:r>
          </w:p>
        </w:tc>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 Totalt 3310</w:t>
            </w:r>
          </w:p>
        </w:tc>
      </w:tr>
      <w:tr w:rsidR="007560C6" w:rsidRPr="0065173F" w:rsidTr="00B73221">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E konsultasjonar </w:t>
            </w:r>
          </w:p>
        </w:tc>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             598 </w:t>
            </w:r>
          </w:p>
        </w:tc>
      </w:tr>
      <w:tr w:rsidR="007560C6" w:rsidRPr="0065173F" w:rsidTr="00B73221">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Sjukebesøk </w:t>
            </w:r>
          </w:p>
        </w:tc>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               39 </w:t>
            </w:r>
          </w:p>
        </w:tc>
      </w:tr>
      <w:tr w:rsidR="007560C6" w:rsidRPr="0065173F" w:rsidTr="00B73221">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Tverrfagelege møte </w:t>
            </w:r>
          </w:p>
        </w:tc>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             101</w:t>
            </w:r>
          </w:p>
        </w:tc>
      </w:tr>
      <w:tr w:rsidR="007560C6" w:rsidRPr="0065173F" w:rsidTr="00B73221">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Ultralyd </w:t>
            </w:r>
          </w:p>
        </w:tc>
        <w:tc>
          <w:tcPr>
            <w:tcW w:w="3131" w:type="dxa"/>
          </w:tcPr>
          <w:p w:rsidR="007560C6" w:rsidRPr="0065173F" w:rsidRDefault="007560C6" w:rsidP="0065173F">
            <w:pPr>
              <w:rPr>
                <w:rFonts w:ascii="Arial" w:hAnsi="Arial" w:cs="Arial"/>
                <w:sz w:val="22"/>
                <w:szCs w:val="22"/>
                <w:lang w:val="nn-NO"/>
              </w:rPr>
            </w:pPr>
            <w:r w:rsidRPr="0065173F">
              <w:rPr>
                <w:rFonts w:ascii="Arial" w:hAnsi="Arial" w:cs="Arial"/>
                <w:sz w:val="22"/>
                <w:szCs w:val="22"/>
                <w:lang w:val="nn-NO"/>
              </w:rPr>
              <w:t xml:space="preserve">             107 </w:t>
            </w:r>
          </w:p>
        </w:tc>
      </w:tr>
    </w:tbl>
    <w:p w:rsidR="007560C6" w:rsidRPr="0065173F" w:rsidRDefault="007560C6" w:rsidP="0065173F">
      <w:pPr>
        <w:rPr>
          <w:rFonts w:ascii="Arial" w:hAnsi="Arial" w:cs="Arial"/>
          <w:lang w:val="nn-NO"/>
        </w:rPr>
      </w:pPr>
    </w:p>
    <w:p w:rsidR="007560C6" w:rsidRPr="0065173F" w:rsidRDefault="007560C6" w:rsidP="0065173F">
      <w:pPr>
        <w:rPr>
          <w:rFonts w:ascii="Arial" w:hAnsi="Arial" w:cs="Arial"/>
          <w:lang w:val="nn-NO"/>
        </w:rPr>
      </w:pPr>
      <w:r w:rsidRPr="0065173F">
        <w:rPr>
          <w:rFonts w:ascii="Arial" w:hAnsi="Arial" w:cs="Arial"/>
          <w:lang w:val="nn-NO"/>
        </w:rPr>
        <w:t>Etter mange forsøk fekk avdelinga tilsett fastlege tidleg på året. Bemanning og kompetanse er no på plass og al</w:t>
      </w:r>
      <w:r w:rsidR="00FE4067" w:rsidRPr="0065173F">
        <w:rPr>
          <w:rFonts w:ascii="Arial" w:hAnsi="Arial" w:cs="Arial"/>
          <w:lang w:val="nn-NO"/>
        </w:rPr>
        <w:t>le tre fastlegar er spesialistar</w:t>
      </w:r>
      <w:r w:rsidRPr="0065173F">
        <w:rPr>
          <w:rFonts w:ascii="Arial" w:hAnsi="Arial" w:cs="Arial"/>
          <w:lang w:val="nn-NO"/>
        </w:rPr>
        <w:t xml:space="preserve"> i allmennmedisin og kommuneoverlegen innehar òg spesialisering i sa</w:t>
      </w:r>
      <w:r w:rsidR="00FE4067" w:rsidRPr="0065173F">
        <w:rPr>
          <w:rFonts w:ascii="Arial" w:hAnsi="Arial" w:cs="Arial"/>
          <w:lang w:val="nn-NO"/>
        </w:rPr>
        <w:t>mfunnsmedisin. Noko som har kome</w:t>
      </w:r>
      <w:r w:rsidRPr="0065173F">
        <w:rPr>
          <w:rFonts w:ascii="Arial" w:hAnsi="Arial" w:cs="Arial"/>
          <w:lang w:val="nn-NO"/>
        </w:rPr>
        <w:t xml:space="preserve"> godt med under pandemien. </w:t>
      </w:r>
    </w:p>
    <w:p w:rsidR="007560C6" w:rsidRPr="0065173F" w:rsidRDefault="00FE4067" w:rsidP="0065173F">
      <w:pPr>
        <w:rPr>
          <w:rFonts w:ascii="Arial" w:hAnsi="Arial" w:cs="Arial"/>
          <w:lang w:val="nn-NO"/>
        </w:rPr>
      </w:pPr>
      <w:r w:rsidRPr="0065173F">
        <w:rPr>
          <w:rFonts w:ascii="Arial" w:hAnsi="Arial" w:cs="Arial"/>
          <w:lang w:val="nn-NO"/>
        </w:rPr>
        <w:lastRenderedPageBreak/>
        <w:t>Det har ei tid vore</w:t>
      </w:r>
      <w:r w:rsidR="007560C6" w:rsidRPr="0065173F">
        <w:rPr>
          <w:rFonts w:ascii="Arial" w:hAnsi="Arial" w:cs="Arial"/>
          <w:lang w:val="nn-NO"/>
        </w:rPr>
        <w:t xml:space="preserve"> behov for eit nytt fagsystem for fastleg</w:t>
      </w:r>
      <w:r w:rsidR="00B73221" w:rsidRPr="0065173F">
        <w:rPr>
          <w:rFonts w:ascii="Arial" w:hAnsi="Arial" w:cs="Arial"/>
          <w:lang w:val="nn-NO"/>
        </w:rPr>
        <w:t>etenesta, men det har ikkje vore høve til å arbeide</w:t>
      </w:r>
      <w:r w:rsidR="007560C6" w:rsidRPr="0065173F">
        <w:rPr>
          <w:rFonts w:ascii="Arial" w:hAnsi="Arial" w:cs="Arial"/>
          <w:lang w:val="nn-NO"/>
        </w:rPr>
        <w:t xml:space="preserve"> med det i 2020.  Dette arbeidet skal gjeras</w:t>
      </w:r>
      <w:r w:rsidR="00B73221" w:rsidRPr="0065173F">
        <w:rPr>
          <w:rFonts w:ascii="Arial" w:hAnsi="Arial" w:cs="Arial"/>
          <w:lang w:val="nn-NO"/>
        </w:rPr>
        <w:t>t</w:t>
      </w:r>
      <w:r w:rsidR="007560C6" w:rsidRPr="0065173F">
        <w:rPr>
          <w:rFonts w:ascii="Arial" w:hAnsi="Arial" w:cs="Arial"/>
          <w:lang w:val="nn-NO"/>
        </w:rPr>
        <w:t xml:space="preserve"> s</w:t>
      </w:r>
      <w:r w:rsidR="00B73221" w:rsidRPr="0065173F">
        <w:rPr>
          <w:rFonts w:ascii="Arial" w:hAnsi="Arial" w:cs="Arial"/>
          <w:lang w:val="nn-NO"/>
        </w:rPr>
        <w:t>aman med Vinje kommune, som og skal skifte</w:t>
      </w:r>
      <w:r w:rsidR="007560C6" w:rsidRPr="0065173F">
        <w:rPr>
          <w:rFonts w:ascii="Arial" w:hAnsi="Arial" w:cs="Arial"/>
          <w:lang w:val="nn-NO"/>
        </w:rPr>
        <w:t xml:space="preserve"> program. </w:t>
      </w:r>
    </w:p>
    <w:p w:rsidR="007560C6" w:rsidRPr="0065173F" w:rsidRDefault="003A27EC" w:rsidP="0065173F">
      <w:pPr>
        <w:rPr>
          <w:rFonts w:ascii="Arial" w:hAnsi="Arial" w:cs="Arial"/>
          <w:lang w:val="nn-NO"/>
        </w:rPr>
      </w:pPr>
      <w:r>
        <w:rPr>
          <w:rFonts w:ascii="Arial" w:hAnsi="Arial" w:cs="Arial"/>
          <w:lang w:val="nn-NO"/>
        </w:rPr>
        <w:t>Arbeid med plan</w:t>
      </w:r>
      <w:r w:rsidR="007560C6" w:rsidRPr="0065173F">
        <w:rPr>
          <w:rFonts w:ascii="Arial" w:hAnsi="Arial" w:cs="Arial"/>
          <w:lang w:val="nn-NO"/>
        </w:rPr>
        <w:t xml:space="preserve"> for legetenesta er</w:t>
      </w:r>
      <w:r w:rsidR="00B73221" w:rsidRPr="0065173F">
        <w:rPr>
          <w:rFonts w:ascii="Arial" w:hAnsi="Arial" w:cs="Arial"/>
          <w:lang w:val="nn-NO"/>
        </w:rPr>
        <w:t xml:space="preserve"> på gong, men  på grunn av at ei</w:t>
      </w:r>
      <w:r w:rsidR="007560C6" w:rsidRPr="0065173F">
        <w:rPr>
          <w:rFonts w:ascii="Arial" w:hAnsi="Arial" w:cs="Arial"/>
          <w:lang w:val="nn-NO"/>
        </w:rPr>
        <w:t xml:space="preserve">n ikkje har hatt kapasitet til å prioritera denne oppgåva så blir ho forskyva til 2021. </w:t>
      </w:r>
    </w:p>
    <w:p w:rsidR="00E3745C" w:rsidRDefault="007560C6" w:rsidP="00E3745C">
      <w:pPr>
        <w:rPr>
          <w:rFonts w:ascii="Arial" w:hAnsi="Arial" w:cs="Arial"/>
          <w:lang w:val="nn-NO"/>
        </w:rPr>
      </w:pPr>
      <w:r w:rsidRPr="0065173F">
        <w:rPr>
          <w:rFonts w:ascii="Arial" w:hAnsi="Arial" w:cs="Arial"/>
          <w:lang w:val="nn-NO"/>
        </w:rPr>
        <w:t>Etter at diabetessjukepleiar var fjerna for eit par år sidan, opplever fastlegane at det er utfordrande å fyl</w:t>
      </w:r>
      <w:r w:rsidR="00BE4E65" w:rsidRPr="0065173F">
        <w:rPr>
          <w:rFonts w:ascii="Arial" w:hAnsi="Arial" w:cs="Arial"/>
          <w:lang w:val="nn-NO"/>
        </w:rPr>
        <w:t>g</w:t>
      </w:r>
      <w:r w:rsidRPr="0065173F">
        <w:rPr>
          <w:rFonts w:ascii="Arial" w:hAnsi="Arial" w:cs="Arial"/>
          <w:lang w:val="nn-NO"/>
        </w:rPr>
        <w:t>je opp diabetespasientane på</w:t>
      </w:r>
      <w:r w:rsidR="00BE4E65" w:rsidRPr="0065173F">
        <w:rPr>
          <w:rFonts w:ascii="Arial" w:hAnsi="Arial" w:cs="Arial"/>
          <w:lang w:val="nn-NO"/>
        </w:rPr>
        <w:t xml:space="preserve"> ei god og systematisk måte. Der</w:t>
      </w:r>
      <w:r w:rsidRPr="0065173F">
        <w:rPr>
          <w:rFonts w:ascii="Arial" w:hAnsi="Arial" w:cs="Arial"/>
          <w:lang w:val="nn-NO"/>
        </w:rPr>
        <w:t xml:space="preserve"> er organisering ei løysing, men statistikk og erfaring syner at enn  ikkje greier å halde regelmessigheten i diabeteskont</w:t>
      </w:r>
      <w:r w:rsidR="00BE4E65" w:rsidRPr="0065173F">
        <w:rPr>
          <w:rFonts w:ascii="Arial" w:hAnsi="Arial" w:cs="Arial"/>
          <w:lang w:val="nn-NO"/>
        </w:rPr>
        <w:t>r</w:t>
      </w:r>
      <w:r w:rsidRPr="0065173F">
        <w:rPr>
          <w:rFonts w:ascii="Arial" w:hAnsi="Arial" w:cs="Arial"/>
          <w:lang w:val="nn-NO"/>
        </w:rPr>
        <w:t xml:space="preserve">ollar, noko som gjer at kvaliteten er svekka. </w:t>
      </w:r>
    </w:p>
    <w:p w:rsidR="00E3745C" w:rsidRPr="00E3745C" w:rsidRDefault="00E3745C" w:rsidP="00E3745C">
      <w:pPr>
        <w:rPr>
          <w:rFonts w:ascii="Arial" w:hAnsi="Arial" w:cs="Arial"/>
          <w:lang w:val="nn-NO"/>
        </w:rPr>
      </w:pPr>
      <w:r w:rsidRPr="00E3745C">
        <w:rPr>
          <w:rFonts w:ascii="Arial" w:hAnsi="Arial" w:cs="Arial"/>
          <w:lang w:val="nn-NO"/>
        </w:rPr>
        <w:t xml:space="preserve">Kommuneoverlegen har bruka 40 % av stillinga si til oppfylging av pandemien. Det har vert ynskjeleg å frigjera meir tid, men det har ikkje vert mogeleg. Enn har avlasta kommuneoverlegen på andre måtar, bland anna gjennom samarbeid med smittesporing osb. Kommuneoverlegen har i perioden ikkje vert fritatt frå legevakt. </w:t>
      </w:r>
    </w:p>
    <w:p w:rsidR="00E3745C" w:rsidRPr="00E3745C" w:rsidRDefault="00E3745C" w:rsidP="00E3745C">
      <w:pPr>
        <w:rPr>
          <w:rFonts w:ascii="Arial" w:hAnsi="Arial" w:cs="Arial"/>
          <w:lang w:val="nn-NO"/>
        </w:rPr>
      </w:pPr>
      <w:r w:rsidRPr="00E3745C">
        <w:rPr>
          <w:rFonts w:ascii="Arial" w:hAnsi="Arial" w:cs="Arial"/>
          <w:lang w:val="nn-NO"/>
        </w:rPr>
        <w:t>Legevaktsamarbeidet med Vinje kommune fungerer i stort sett godt. Befolkninga synest fornøgde med legevakta. Bruken har ikkje endra seg i nokon større grad dei siste året. Utfordringa med legevakt er at det er færre legar som ynskjer legevakt. Det er fleire grunnar til det. Arbeidsmengda til fastlegar aukar og legevakt i tillegg til ordiner arbeidstid  er belastande, lang veg til sjukehus er òg ein av grunnane til at det er belastande og eit stort ansvar å ha legevakt. Det er sett i gong eit nasjonalt arbeid med både fastlegeordninga og legevakt, for å møta framtidas utfordringar. Eiga årsmelding for legevakt kjem.</w:t>
      </w:r>
    </w:p>
    <w:p w:rsidR="00FE4067" w:rsidRPr="0065173F" w:rsidRDefault="00FE4067" w:rsidP="0065173F">
      <w:pPr>
        <w:rPr>
          <w:rFonts w:ascii="Arial" w:hAnsi="Arial" w:cs="Arial"/>
          <w:lang w:val="nn-NO"/>
        </w:rPr>
        <w:sectPr w:rsidR="00FE4067" w:rsidRPr="0065173F" w:rsidSect="00E43F77">
          <w:type w:val="continuous"/>
          <w:pgSz w:w="11906" w:h="16838"/>
          <w:pgMar w:top="1417" w:right="1417" w:bottom="1417" w:left="1417" w:header="708" w:footer="708" w:gutter="0"/>
          <w:cols w:space="708"/>
          <w:docGrid w:linePitch="360"/>
        </w:sectPr>
      </w:pPr>
    </w:p>
    <w:p w:rsidR="00FE4067" w:rsidRDefault="00FE4067" w:rsidP="007560C6">
      <w:pPr>
        <w:rPr>
          <w:rFonts w:ascii="Arial" w:hAnsi="Arial" w:cs="Arial"/>
          <w:lang w:val="nn-NO"/>
        </w:rPr>
        <w:sectPr w:rsidR="00FE4067" w:rsidSect="00E43F77">
          <w:type w:val="continuous"/>
          <w:pgSz w:w="11906" w:h="16838"/>
          <w:pgMar w:top="1417" w:right="1417" w:bottom="1417" w:left="1417" w:header="708" w:footer="708" w:gutter="0"/>
          <w:cols w:space="708"/>
          <w:docGrid w:linePitch="360"/>
        </w:sectPr>
      </w:pPr>
    </w:p>
    <w:p w:rsidR="00E43F77" w:rsidRPr="00A24980" w:rsidRDefault="00E43F77" w:rsidP="00A24980">
      <w:pPr>
        <w:rPr>
          <w:rFonts w:ascii="Arial" w:eastAsia="Calibri" w:hAnsi="Arial" w:cs="Arial"/>
          <w:b/>
          <w:bCs/>
          <w:i/>
          <w:iCs/>
          <w:color w:val="171717" w:themeColor="background2" w:themeShade="1A"/>
          <w:kern w:val="20"/>
          <w:lang w:val="nn-NO" w:eastAsia="nb-NO"/>
        </w:rPr>
        <w:sectPr w:rsidR="00E43F77" w:rsidRPr="00A24980" w:rsidSect="00BE4E65">
          <w:type w:val="continuous"/>
          <w:pgSz w:w="11906" w:h="16838"/>
          <w:pgMar w:top="1417" w:right="1417" w:bottom="1417" w:left="1417" w:header="708" w:footer="708" w:gutter="0"/>
          <w:cols w:num="2" w:space="708"/>
          <w:docGrid w:linePitch="360"/>
        </w:sectPr>
      </w:pPr>
    </w:p>
    <w:p w:rsidR="00E3745C" w:rsidRDefault="00E3745C" w:rsidP="008C6C28">
      <w:pPr>
        <w:pStyle w:val="Overskrift2"/>
        <w:rPr>
          <w:rFonts w:ascii="Arial" w:eastAsia="Calibri" w:hAnsi="Arial" w:cs="Arial"/>
          <w:lang w:val="nn-NO" w:eastAsia="nb-NO"/>
        </w:rPr>
      </w:pPr>
    </w:p>
    <w:p w:rsidR="00E3745C" w:rsidRPr="0031638A" w:rsidRDefault="00E3745C" w:rsidP="008C6C28">
      <w:pPr>
        <w:pStyle w:val="Overskrift2"/>
        <w:rPr>
          <w:rFonts w:ascii="Arial" w:eastAsia="Calibri" w:hAnsi="Arial" w:cs="Arial"/>
          <w:lang w:val="nn-NO" w:eastAsia="nb-NO"/>
        </w:rPr>
      </w:pPr>
    </w:p>
    <w:p w:rsidR="009004F1" w:rsidRPr="0031638A" w:rsidRDefault="00BE4E65" w:rsidP="006556F9">
      <w:pPr>
        <w:pStyle w:val="Overskrift3"/>
        <w:rPr>
          <w:rFonts w:ascii="Arial" w:eastAsia="Calibri" w:hAnsi="Arial" w:cs="Arial"/>
          <w:lang w:val="nn-NO" w:eastAsia="nb-NO"/>
        </w:rPr>
      </w:pPr>
      <w:r w:rsidRPr="0031638A">
        <w:rPr>
          <w:rFonts w:ascii="Arial" w:eastAsia="Calibri" w:hAnsi="Arial" w:cs="Arial"/>
          <w:lang w:val="nn-NO" w:eastAsia="nb-NO"/>
        </w:rPr>
        <w:t xml:space="preserve">Prosjekt kreftbehandling i kommunen </w:t>
      </w:r>
    </w:p>
    <w:p w:rsidR="00BE4E65" w:rsidRPr="00E631E7" w:rsidRDefault="00E43F77" w:rsidP="00BE4E65">
      <w:pPr>
        <w:spacing w:before="40" w:line="288" w:lineRule="auto"/>
        <w:rPr>
          <w:rFonts w:ascii="Arial" w:hAnsi="Arial" w:cs="Arial"/>
          <w:lang w:val="nn-NO"/>
        </w:rPr>
      </w:pPr>
      <w:r w:rsidRPr="00BE4E65">
        <w:rPr>
          <w:rFonts w:ascii="Arial" w:hAnsi="Arial" w:cs="Arial"/>
          <w:noProof/>
          <w:color w:val="595959" w:themeColor="text1" w:themeTint="A6"/>
          <w:kern w:val="20"/>
          <w:lang w:val="nn-NO" w:eastAsia="nn-NO"/>
        </w:rPr>
        <w:drawing>
          <wp:anchor distT="0" distB="0" distL="114300" distR="114300" simplePos="0" relativeHeight="251693056" behindDoc="0" locked="0" layoutInCell="1" allowOverlap="1" wp14:anchorId="54AE54D2" wp14:editId="3EF8EB1C">
            <wp:simplePos x="0" y="0"/>
            <wp:positionH relativeFrom="margin">
              <wp:align>right</wp:align>
            </wp:positionH>
            <wp:positionV relativeFrom="paragraph">
              <wp:posOffset>43815</wp:posOffset>
            </wp:positionV>
            <wp:extent cx="2638048" cy="1888973"/>
            <wp:effectExtent l="0" t="0" r="0" b="0"/>
            <wp:wrapSquare wrapText="bothSides"/>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638048" cy="1888973"/>
                    </a:xfrm>
                    <a:prstGeom prst="rect">
                      <a:avLst/>
                    </a:prstGeom>
                  </pic:spPr>
                </pic:pic>
              </a:graphicData>
            </a:graphic>
          </wp:anchor>
        </w:drawing>
      </w:r>
      <w:r w:rsidR="00BE4E65" w:rsidRPr="00E631E7">
        <w:rPr>
          <w:rFonts w:ascii="Arial" w:hAnsi="Arial" w:cs="Arial"/>
          <w:lang w:val="nn-NO"/>
        </w:rPr>
        <w:t xml:space="preserve">I september 2020 starta prosjektet opp med behandling av pasientar på Dalen. Pandemien gjorde at prosjektstart var utsatt frå vår til haust.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 Prosjektet fikk i 2020 støtte  til lindrande behandling og palliasjon  frå statsforvaltar. Prosjektet blei dermed utvida til å omfatte ei heilskapeleg kreftbehandling, ikkje bare det medikamentelle. Prosjektet har fått god omtale i media og pasientgrunnlaget aukar sakte.</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 Eiga rapport blir laga for prosjektet. </w:t>
      </w:r>
    </w:p>
    <w:p w:rsidR="00BE4E65" w:rsidRPr="00BE4E65" w:rsidRDefault="00BE4E65" w:rsidP="00BE4E65">
      <w:pPr>
        <w:spacing w:before="40" w:line="288" w:lineRule="auto"/>
        <w:jc w:val="center"/>
        <w:rPr>
          <w:rFonts w:ascii="Arial" w:hAnsi="Arial" w:cs="Arial"/>
          <w:color w:val="595959" w:themeColor="text1" w:themeTint="A6"/>
          <w:kern w:val="20"/>
          <w:lang w:val="nn-NO" w:eastAsia="ja-JP"/>
        </w:rPr>
      </w:pPr>
    </w:p>
    <w:p w:rsidR="00BE4E65" w:rsidRPr="00BE4E65" w:rsidRDefault="00BE4E65" w:rsidP="00BE4E65">
      <w:pPr>
        <w:spacing w:before="40" w:line="288" w:lineRule="auto"/>
        <w:rPr>
          <w:rFonts w:ascii="Arial" w:hAnsi="Arial" w:cs="Arial"/>
          <w:color w:val="595959" w:themeColor="text1" w:themeTint="A6"/>
          <w:kern w:val="20"/>
          <w:lang w:val="nn-NO" w:eastAsia="ja-JP"/>
        </w:rPr>
      </w:pPr>
    </w:p>
    <w:p w:rsidR="009004F1" w:rsidRDefault="009004F1" w:rsidP="00F40347">
      <w:pPr>
        <w:pStyle w:val="Overskrift2"/>
        <w:rPr>
          <w:rFonts w:ascii="Arial" w:eastAsia="Calibri" w:hAnsi="Arial" w:cs="Arial"/>
          <w:lang w:val="nn-NO" w:eastAsia="nb-NO"/>
        </w:rPr>
      </w:pPr>
    </w:p>
    <w:p w:rsidR="00BE4E65" w:rsidRPr="0031638A" w:rsidRDefault="00BE4E65" w:rsidP="00AE3BCE">
      <w:pPr>
        <w:pStyle w:val="Overskrift3"/>
        <w:rPr>
          <w:rFonts w:ascii="Arial" w:eastAsia="Calibri" w:hAnsi="Arial" w:cs="Arial"/>
          <w:lang w:val="nn-NO" w:eastAsia="nb-NO"/>
        </w:rPr>
      </w:pPr>
      <w:r w:rsidRPr="0031638A">
        <w:rPr>
          <w:rFonts w:ascii="Arial" w:eastAsia="Calibri" w:hAnsi="Arial" w:cs="Arial"/>
          <w:lang w:val="nn-NO" w:eastAsia="nb-NO"/>
        </w:rPr>
        <w:t>Fysioterapi/Ergoterapi/Rehabilitering</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I år har det vore eit stabilt år i fysioterapitenesta med to 100% stillingar, sjølv om 2020 vart eit annleis på mange måtar. Fysioterapitenesta har i 2020 gitt teneste til 136 pasientar (ikkje medrekna 5mnd kontroll, 1.klassekontroll og ope gruppetimar for alle gjennom Frisklivssentralen). Av desse er det nokon som får teneste ei kort periode, medan andre får oppfølging fleire gonger i veka over fleire månader. I tillegg er nokon av pasientane tilvist fleire gonger for ulike problemstillingar.</w:t>
      </w:r>
    </w:p>
    <w:p w:rsidR="00BE4E65" w:rsidRPr="0031638A" w:rsidRDefault="00BE4E65" w:rsidP="00AE3BCE">
      <w:pPr>
        <w:pStyle w:val="Overskrift4"/>
        <w:rPr>
          <w:rFonts w:ascii="Arial" w:hAnsi="Arial" w:cs="Arial"/>
          <w:lang w:val="nn-NO"/>
        </w:rPr>
      </w:pPr>
      <w:r w:rsidRPr="0031638A">
        <w:rPr>
          <w:rFonts w:ascii="Arial" w:hAnsi="Arial" w:cs="Arial"/>
          <w:lang w:val="nn-NO"/>
        </w:rPr>
        <w:t>Kommunale fysioterapioppgåver</w:t>
      </w:r>
    </w:p>
    <w:p w:rsidR="009004F1" w:rsidRDefault="009004F1" w:rsidP="00E631E7">
      <w:pPr>
        <w:spacing w:before="40" w:line="288" w:lineRule="auto"/>
        <w:rPr>
          <w:rFonts w:ascii="Arial" w:hAnsi="Arial" w:cs="Arial"/>
          <w:lang w:val="nn-NO"/>
        </w:rPr>
      </w:pPr>
    </w:p>
    <w:p w:rsidR="00BE4E65" w:rsidRPr="00E631E7" w:rsidRDefault="00BE4E65" w:rsidP="00E631E7">
      <w:pPr>
        <w:spacing w:before="40" w:line="288" w:lineRule="auto"/>
        <w:rPr>
          <w:rFonts w:ascii="Arial" w:hAnsi="Arial" w:cs="Arial"/>
          <w:lang w:val="nn-NO"/>
        </w:rPr>
      </w:pPr>
      <w:r w:rsidRPr="00CF08F4">
        <w:rPr>
          <w:rFonts w:ascii="Arial" w:hAnsi="Arial" w:cs="Arial"/>
          <w:lang w:val="nn-NO"/>
        </w:rPr>
        <w:t xml:space="preserve">Kommunale fysioterapeutar skal yte tenester til pasientar på helse- og omsorgssenteret og i heimen. </w:t>
      </w:r>
      <w:r w:rsidRPr="00E631E7">
        <w:rPr>
          <w:rFonts w:ascii="Arial" w:hAnsi="Arial" w:cs="Arial"/>
          <w:lang w:val="nn-NO"/>
        </w:rPr>
        <w:t>Mykje ressursar vert brukt på korttidsavdelinga på helsesenteret, og 18 pasientar har hatt behov for oppfølging over både kortare og lengre tid. Det er vorte arrangert forflytningskurs både på helsesenteret og omsorgssenteret i samarbeid med ergoterapeut. Balanse- og styrkegruppe for heimebuande eldre har vore eit tilbod både vår og vinter med 7 og 8 deltakarar. Kvardagsmeistring har også vore eit tilbod store delar av året i samband med ergoterapeut og heimesjukepleia, og fleire har nytta seg av tilbodet om 4 vekers oppfølging for å meistre kvardagen heime. I tillegg har det tverrfaglege samarbeidet med psykisk helse og rus vorte styrka ytterlegare. Det har vore samarbeid rundt 6 pasientar som har fått individuell oppfølging, i tillegg til pasientar som har vore tilvist reseptgruppe på Frisklivssentralen.</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Fysioterapeut er ein del av skulehelsetenesta og helsestasjon. Fysioterapitenesta har i 2020 hatt tre 5 mnd kontrollar på helsestasjonen i samarbeid med helsesjukepleiar, og seks dagar med 1.klassekontrollar i samband med lege og helsesjukepleiar. I tillegg har fysioterapitenesta hatt individuell oppfølging av 19 born og unge derav 9 av dei har hatt oppfølging over 3 mnd. I tillegg har fysioterapeutane delteke i 5 ansvarsgruppar. I 2020 har fysioterapitenesta hatt eit tettare samarbeid med helsesjukepleiar i høve oppfølging av elevar ved vgs på Dalen, og starta skuleåret med ein presentasjon av skulehelsetenesta i fyrsteklasse på vgs.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Grunna koronapandemien har fysioterapeutane vore omplassert i nokre veker til arbeid på skjerma avd. på helsesenteret og på omsorgssenteret, i tillegg til å samstundes utføre naudsynte fysiotera</w:t>
      </w:r>
      <w:r w:rsidRPr="00E631E7">
        <w:rPr>
          <w:rFonts w:ascii="Arial" w:hAnsi="Arial" w:cs="Arial"/>
          <w:lang w:val="nn-NO"/>
        </w:rPr>
        <w:lastRenderedPageBreak/>
        <w:t>pioppgåver. Koronapandemien har i løpet av året ført til meirarbeid når det gjeld koordinering av dei ulike tilboda i fysioterapitenesta, reinhald av treningsutstyr, og fordeling av pasientar for å hindre for mykje kontakt med ulike pasientgrupper i kommunen. </w:t>
      </w:r>
    </w:p>
    <w:p w:rsidR="00BE4E65" w:rsidRPr="0031638A" w:rsidRDefault="00BE4E65" w:rsidP="00AE3BCE">
      <w:pPr>
        <w:pStyle w:val="Overskrift4"/>
        <w:rPr>
          <w:rFonts w:ascii="Arial" w:hAnsi="Arial" w:cs="Arial"/>
          <w:lang w:val="nn-NO"/>
        </w:rPr>
      </w:pPr>
      <w:r w:rsidRPr="0031638A">
        <w:rPr>
          <w:rFonts w:ascii="Arial" w:hAnsi="Arial" w:cs="Arial"/>
          <w:lang w:val="nn-NO"/>
        </w:rPr>
        <w:t>Frisklivssentralen</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Frisklivssentralen i Tokke vert drifta av fysioterapitenesta. I Frisklivssentralen har det vore fokus på å vidareføre eksisterande tilbod, etablere nye tilbod og auke kompetansen hos dei tilsette for å møte behova frå innbyggjarane i Tokke. Det har vore 12 vekers reseptgruppe med 6 deltakarar på våren og 12 deltakarar på hausten. Også i 2020 har det vore tilbod om individuell oppfølging innan kosthald, fysisk aktivitet, og snus- og røykeslutt, og det har vore 6 pasientar som har nytta seg av dette tilbodet. I tillegg til allereie eksisterande frisklivstilbod som sirkeltrening x 2, bassengtrening x 2 og 60+ styrketrening har fysioterapitenesta hatt moglegheit for å starte opp 40+ styrketrening på Tokkegym hausten 2020. Aktiv A – kurs for personar med artrose i hofte og kne vart starta opp i desember 2020 i samarbeid med Mads Berge v/ Fysio Vital. Kurset fokuserer på informasjon om artrosesjukdommen og trening. 11 deltakarar fylgjer kurset som vil halde fram i 2021.</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Grunna ulike smittevernreglar i samband med koronapandemien har det vore periodar med lite aktivitet i Frisklivssentralen. Frå mai har mykje av aktiviteten til Frisklivssentralen gått føre seg utandørs, noko som har vore populært blant deltakarane. I tillegg har hensyn til smittevern ført til endringar i høve opplegg i gruppene, gruppestorleik og krav til reinhald og bruk av utstyr. Dette har ført til mykje meirarbeid.</w:t>
      </w:r>
    </w:p>
    <w:p w:rsidR="00BE4E65" w:rsidRPr="004F0670" w:rsidRDefault="00BE4E65" w:rsidP="0031638A">
      <w:pPr>
        <w:pStyle w:val="Overskrift4"/>
        <w:rPr>
          <w:rFonts w:ascii="Arial" w:hAnsi="Arial" w:cs="Arial"/>
          <w:lang w:val="nn-NO"/>
        </w:rPr>
      </w:pPr>
      <w:r w:rsidRPr="004F0670">
        <w:rPr>
          <w:rFonts w:ascii="Arial" w:hAnsi="Arial" w:cs="Arial"/>
          <w:lang w:val="nn-NO"/>
        </w:rPr>
        <w:t>Kompetanseutvikling</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Kompetanseutvikling er viktig for å sikre god kvalitet i fysioterapitenesta. Fysioterapeutane har delteke på webinar om søvn, og om snus- og røykeslutt, samt nettbasert kursleiarkurs i Bra mat. Digitale kurs har gjort det lettare å kunne delta då tid og avstand ikkje spelar ein like stor rolle. Ein av fysioterapeutane har starta på utdanning for å kunne tilby baby – og småbornsymjing, som eit ledd i det førebyggjande helsearbeidet retta mot born og unge. I høve folkehelsearbeidet har ein fysioterapeut delteke på møte i folkehelsenettverket fleire gonger i løpet av 2020. Ein fysioterapeut og ein ergoterapeut har i januar delteke på Rehabiliteringskongress i Trondheim, i tillegg at fysioterapeutane har delteke på fagdag i rehabilitering lokalt.</w:t>
      </w:r>
    </w:p>
    <w:p w:rsidR="00BE4E65" w:rsidRPr="0031638A" w:rsidRDefault="00BE4E65" w:rsidP="00AE3BCE">
      <w:pPr>
        <w:pStyle w:val="Overskrift4"/>
        <w:rPr>
          <w:rFonts w:ascii="Arial" w:hAnsi="Arial" w:cs="Arial"/>
          <w:lang w:val="nn-NO"/>
        </w:rPr>
      </w:pPr>
      <w:r w:rsidRPr="0031638A">
        <w:rPr>
          <w:rFonts w:ascii="Arial" w:hAnsi="Arial" w:cs="Arial"/>
          <w:lang w:val="nn-NO"/>
        </w:rPr>
        <w:t>Prosjekt</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lastRenderedPageBreak/>
        <w:t>To fulle stillingar har gjort det mogleg å bruke ressursar på å søkje eksterne midlar. Fysioterapitenesta har gjennom tilskot til kommunale frisklivs-, lærings- og meistringstilbod fått innvilga kr.100 000,- til bruk på kurs og utstyr. I tillegg er det vorte søkt om midlar til aktivitetstiltak for sårbare eldre som er heimebuande og på institusjon, og det vart innvilga kr.300 000,- til ulike tiltak som ma. aktivitetskonseptet Motiview og besøksvert i 2021.</w:t>
      </w:r>
    </w:p>
    <w:p w:rsidR="00BE4E65" w:rsidRPr="004F0670" w:rsidRDefault="00BE4E65" w:rsidP="00AE3BCE">
      <w:pPr>
        <w:pStyle w:val="Overskrift4"/>
        <w:rPr>
          <w:rFonts w:ascii="Arial" w:hAnsi="Arial" w:cs="Arial"/>
          <w:lang w:val="nn-NO"/>
        </w:rPr>
      </w:pPr>
      <w:r w:rsidRPr="004F0670">
        <w:rPr>
          <w:rFonts w:ascii="Arial" w:hAnsi="Arial" w:cs="Arial"/>
          <w:lang w:val="nn-NO"/>
        </w:rPr>
        <w:t>Oppsummering</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sectPr w:rsidR="00BE4E65" w:rsidRPr="00E631E7" w:rsidSect="00E43F77">
          <w:type w:val="continuous"/>
          <w:pgSz w:w="11906" w:h="16838"/>
          <w:pgMar w:top="1417" w:right="1417" w:bottom="1417" w:left="1417" w:header="708" w:footer="708" w:gutter="0"/>
          <w:cols w:space="708"/>
          <w:docGrid w:linePitch="360"/>
        </w:sectPr>
      </w:pPr>
      <w:r w:rsidRPr="00E631E7">
        <w:rPr>
          <w:rFonts w:ascii="Arial" w:hAnsi="Arial" w:cs="Arial"/>
          <w:lang w:val="nn-NO"/>
        </w:rPr>
        <w:t xml:space="preserve">To stabile fysioterapeutar i 100 % stillingar har vore ei av dei viktigaste føresetnadene for å halde kontinuitet i arbeidet i fysioterapitenesta, sikre ein god helseteneste, og for </w:t>
      </w:r>
      <w:r w:rsidR="00A24980">
        <w:rPr>
          <w:rFonts w:ascii="Arial" w:hAnsi="Arial" w:cs="Arial"/>
          <w:lang w:val="nn-NO"/>
        </w:rPr>
        <w:t>å kunne vidareutvikle tilbodet.</w:t>
      </w:r>
    </w:p>
    <w:p w:rsidR="00E45384" w:rsidRPr="006A5AD7" w:rsidRDefault="00E45384">
      <w:pPr>
        <w:rPr>
          <w:rStyle w:val="Overskrift2Tegn"/>
          <w:rFonts w:ascii="Arial" w:hAnsi="Arial" w:cs="Arial"/>
          <w:lang w:val="nn-NO"/>
        </w:rPr>
      </w:pPr>
    </w:p>
    <w:p w:rsidR="00BE4E65" w:rsidRPr="0031638A" w:rsidRDefault="00BE4E65" w:rsidP="00AE3BCE">
      <w:pPr>
        <w:pStyle w:val="Overskrift3"/>
        <w:rPr>
          <w:rFonts w:ascii="Arial" w:hAnsi="Arial" w:cs="Arial"/>
        </w:rPr>
      </w:pPr>
      <w:bookmarkStart w:id="46" w:name="_Toc71028675"/>
      <w:r w:rsidRPr="0031638A">
        <w:rPr>
          <w:rStyle w:val="Overskrift2Tegn"/>
          <w:rFonts w:ascii="Arial" w:hAnsi="Arial" w:cs="Arial"/>
          <w:color w:val="C45911" w:themeColor="accent2" w:themeShade="BF"/>
          <w:sz w:val="32"/>
          <w:szCs w:val="32"/>
        </w:rPr>
        <w:t>Psykisk helse og rus</w:t>
      </w:r>
      <w:bookmarkEnd w:id="46"/>
      <w:r w:rsidRPr="0031638A">
        <w:rPr>
          <w:rFonts w:ascii="Arial" w:hAnsi="Arial" w:cs="Arial"/>
        </w:rPr>
        <w:t xml:space="preserve">  </w:t>
      </w:r>
    </w:p>
    <w:p w:rsidR="00BE4E65" w:rsidRPr="00E631E7" w:rsidRDefault="00BE4E65" w:rsidP="00E631E7">
      <w:pPr>
        <w:spacing w:before="40" w:line="288" w:lineRule="auto"/>
        <w:rPr>
          <w:rFonts w:ascii="Arial" w:hAnsi="Arial" w:cs="Arial"/>
          <w:lang w:val="nn-NO"/>
        </w:rPr>
      </w:pPr>
      <w:r w:rsidRPr="00620621">
        <w:rPr>
          <w:rFonts w:ascii="Arial" w:hAnsi="Arial" w:cs="Arial"/>
        </w:rPr>
        <w:t xml:space="preserve">Psykisk helse har i 2020 gitt tenestar til 135 pasientar. </w:t>
      </w:r>
      <w:r w:rsidRPr="00E631E7">
        <w:rPr>
          <w:rFonts w:ascii="Arial" w:hAnsi="Arial" w:cs="Arial"/>
          <w:lang w:val="nn-NO"/>
        </w:rPr>
        <w:t>Av desse er det nokon som får teneste ei kort periode, medan andre er i systemet lenge, nokon i fleire år.</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23 pasientar får tenestar frå fleire avdelingar i helse og omsorg</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Psykososialt kriseteam var utkalla i samband med 2 kriser. Mange av dei som fekk oppfølging etter dette er ikkje med i statistikken, da dei ikkje har vedtak om teneste. </w:t>
      </w:r>
    </w:p>
    <w:tbl>
      <w:tblPr>
        <w:tblStyle w:val="Tabellrutenett2"/>
        <w:tblW w:w="0" w:type="auto"/>
        <w:tblLook w:val="04A0" w:firstRow="1" w:lastRow="0" w:firstColumn="1" w:lastColumn="0" w:noHBand="0" w:noVBand="1"/>
      </w:tblPr>
      <w:tblGrid>
        <w:gridCol w:w="2972"/>
        <w:gridCol w:w="1559"/>
        <w:gridCol w:w="2268"/>
        <w:gridCol w:w="2263"/>
      </w:tblGrid>
      <w:tr w:rsidR="00BE4E65" w:rsidRPr="00E631E7" w:rsidTr="00092418">
        <w:tc>
          <w:tcPr>
            <w:tcW w:w="2972"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Fødselsår</w:t>
            </w:r>
          </w:p>
        </w:tc>
        <w:tc>
          <w:tcPr>
            <w:tcW w:w="1559"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Alder</w:t>
            </w:r>
          </w:p>
        </w:tc>
        <w:tc>
          <w:tcPr>
            <w:tcW w:w="2268"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Ant</w:t>
            </w:r>
            <w:r w:rsidR="0031638A">
              <w:rPr>
                <w:rFonts w:ascii="Arial" w:hAnsi="Arial" w:cs="Arial"/>
                <w:sz w:val="22"/>
                <w:szCs w:val="22"/>
                <w:lang w:val="nn-NO"/>
              </w:rPr>
              <w:t>all</w:t>
            </w:r>
            <w:r w:rsidRPr="00E631E7">
              <w:rPr>
                <w:rFonts w:ascii="Arial" w:hAnsi="Arial" w:cs="Arial"/>
                <w:sz w:val="22"/>
                <w:szCs w:val="22"/>
                <w:lang w:val="nn-NO"/>
              </w:rPr>
              <w:t xml:space="preserve"> brukara</w:t>
            </w:r>
            <w:r w:rsidR="0031638A">
              <w:rPr>
                <w:rFonts w:ascii="Arial" w:hAnsi="Arial" w:cs="Arial"/>
                <w:sz w:val="22"/>
                <w:szCs w:val="22"/>
                <w:lang w:val="nn-NO"/>
              </w:rPr>
              <w:t>r</w:t>
            </w:r>
            <w:r w:rsidRPr="00E631E7">
              <w:rPr>
                <w:rFonts w:ascii="Arial" w:hAnsi="Arial" w:cs="Arial"/>
                <w:sz w:val="22"/>
                <w:szCs w:val="22"/>
                <w:lang w:val="nn-NO"/>
              </w:rPr>
              <w:t xml:space="preserve"> 2019</w:t>
            </w:r>
          </w:p>
        </w:tc>
        <w:tc>
          <w:tcPr>
            <w:tcW w:w="2263"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Antall brukara</w:t>
            </w:r>
            <w:r w:rsidR="0031638A">
              <w:rPr>
                <w:rFonts w:ascii="Arial" w:hAnsi="Arial" w:cs="Arial"/>
                <w:sz w:val="22"/>
                <w:szCs w:val="22"/>
                <w:lang w:val="nn-NO"/>
              </w:rPr>
              <w:t>r</w:t>
            </w:r>
            <w:r w:rsidRPr="00E631E7">
              <w:rPr>
                <w:rFonts w:ascii="Arial" w:hAnsi="Arial" w:cs="Arial"/>
                <w:sz w:val="22"/>
                <w:szCs w:val="22"/>
                <w:lang w:val="nn-NO"/>
              </w:rPr>
              <w:t xml:space="preserve"> 2020</w:t>
            </w:r>
          </w:p>
        </w:tc>
      </w:tr>
      <w:tr w:rsidR="00BE4E65" w:rsidRPr="00E631E7" w:rsidTr="00092418">
        <w:tc>
          <w:tcPr>
            <w:tcW w:w="2972"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 xml:space="preserve">TOTALT </w:t>
            </w:r>
          </w:p>
        </w:tc>
        <w:tc>
          <w:tcPr>
            <w:tcW w:w="1559" w:type="dxa"/>
          </w:tcPr>
          <w:p w:rsidR="00BE4E65" w:rsidRPr="00E631E7" w:rsidRDefault="00BE4E65" w:rsidP="00BE4E65">
            <w:pPr>
              <w:spacing w:after="160" w:line="288" w:lineRule="auto"/>
              <w:rPr>
                <w:rFonts w:ascii="Arial" w:hAnsi="Arial" w:cs="Arial"/>
                <w:sz w:val="22"/>
                <w:szCs w:val="22"/>
                <w:lang w:val="nn-NO"/>
              </w:rPr>
            </w:pPr>
          </w:p>
        </w:tc>
        <w:tc>
          <w:tcPr>
            <w:tcW w:w="2268"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128 pasientar</w:t>
            </w:r>
          </w:p>
        </w:tc>
        <w:tc>
          <w:tcPr>
            <w:tcW w:w="2263"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135 pasientar</w:t>
            </w:r>
          </w:p>
        </w:tc>
      </w:tr>
      <w:tr w:rsidR="00BE4E65" w:rsidRPr="00E631E7" w:rsidTr="00092418">
        <w:tc>
          <w:tcPr>
            <w:tcW w:w="4531" w:type="dxa"/>
            <w:gridSpan w:val="2"/>
          </w:tcPr>
          <w:p w:rsidR="00BE4E65" w:rsidRPr="00E631E7" w:rsidRDefault="00BE4E65" w:rsidP="00BE4E65">
            <w:pPr>
              <w:spacing w:after="160" w:line="288" w:lineRule="auto"/>
              <w:rPr>
                <w:rFonts w:ascii="Arial" w:hAnsi="Arial" w:cs="Arial"/>
                <w:sz w:val="22"/>
                <w:szCs w:val="22"/>
                <w:lang w:val="nn-NO"/>
              </w:rPr>
            </w:pPr>
          </w:p>
        </w:tc>
        <w:tc>
          <w:tcPr>
            <w:tcW w:w="2268" w:type="dxa"/>
          </w:tcPr>
          <w:p w:rsidR="00BE4E65" w:rsidRPr="00E631E7" w:rsidRDefault="00BE4E65" w:rsidP="00BE4E65">
            <w:pPr>
              <w:spacing w:after="160" w:line="288" w:lineRule="auto"/>
              <w:rPr>
                <w:rFonts w:ascii="Arial" w:hAnsi="Arial" w:cs="Arial"/>
                <w:sz w:val="22"/>
                <w:szCs w:val="22"/>
                <w:lang w:val="nn-NO"/>
              </w:rPr>
            </w:pPr>
          </w:p>
        </w:tc>
        <w:tc>
          <w:tcPr>
            <w:tcW w:w="2263"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96 kvinner</w:t>
            </w:r>
          </w:p>
        </w:tc>
      </w:tr>
      <w:tr w:rsidR="00BE4E65" w:rsidRPr="00E631E7" w:rsidTr="00092418">
        <w:tc>
          <w:tcPr>
            <w:tcW w:w="4531" w:type="dxa"/>
            <w:gridSpan w:val="2"/>
          </w:tcPr>
          <w:p w:rsidR="00BE4E65" w:rsidRPr="00E631E7" w:rsidRDefault="00BE4E65" w:rsidP="00BE4E65">
            <w:pPr>
              <w:spacing w:after="160" w:line="288" w:lineRule="auto"/>
              <w:rPr>
                <w:rFonts w:ascii="Arial" w:hAnsi="Arial" w:cs="Arial"/>
                <w:sz w:val="22"/>
                <w:szCs w:val="22"/>
                <w:lang w:val="nn-NO"/>
              </w:rPr>
            </w:pPr>
          </w:p>
        </w:tc>
        <w:tc>
          <w:tcPr>
            <w:tcW w:w="2268" w:type="dxa"/>
          </w:tcPr>
          <w:p w:rsidR="00BE4E65" w:rsidRPr="00E631E7" w:rsidRDefault="00BE4E65" w:rsidP="00BE4E65">
            <w:pPr>
              <w:spacing w:after="160" w:line="288" w:lineRule="auto"/>
              <w:rPr>
                <w:rFonts w:ascii="Arial" w:hAnsi="Arial" w:cs="Arial"/>
                <w:sz w:val="22"/>
                <w:szCs w:val="22"/>
                <w:lang w:val="nn-NO"/>
              </w:rPr>
            </w:pPr>
          </w:p>
        </w:tc>
        <w:tc>
          <w:tcPr>
            <w:tcW w:w="2263" w:type="dxa"/>
          </w:tcPr>
          <w:p w:rsidR="00BE4E65" w:rsidRPr="00E631E7" w:rsidRDefault="00BE4E65" w:rsidP="00BE4E65">
            <w:pPr>
              <w:spacing w:after="160" w:line="288" w:lineRule="auto"/>
              <w:rPr>
                <w:rFonts w:ascii="Arial" w:hAnsi="Arial" w:cs="Arial"/>
                <w:sz w:val="22"/>
                <w:szCs w:val="22"/>
                <w:lang w:val="nn-NO"/>
              </w:rPr>
            </w:pPr>
            <w:r w:rsidRPr="00E631E7">
              <w:rPr>
                <w:rFonts w:ascii="Arial" w:hAnsi="Arial" w:cs="Arial"/>
                <w:sz w:val="22"/>
                <w:szCs w:val="22"/>
                <w:lang w:val="nn-NO"/>
              </w:rPr>
              <w:t>39menn</w:t>
            </w:r>
          </w:p>
        </w:tc>
      </w:tr>
    </w:tbl>
    <w:p w:rsidR="00BE4E65" w:rsidRPr="00E631E7" w:rsidRDefault="00BE4E65" w:rsidP="00BE4E65">
      <w:pPr>
        <w:spacing w:before="40" w:line="288" w:lineRule="auto"/>
        <w:rPr>
          <w:rFonts w:ascii="Arial" w:hAnsi="Arial" w:cs="Arial"/>
          <w:lang w:val="nn-NO"/>
        </w:rPr>
        <w:sectPr w:rsidR="00BE4E65" w:rsidRPr="00E631E7" w:rsidSect="00977035">
          <w:type w:val="continuous"/>
          <w:pgSz w:w="11906" w:h="16838"/>
          <w:pgMar w:top="1417" w:right="1417" w:bottom="1417" w:left="1417" w:header="708" w:footer="708" w:gutter="0"/>
          <w:cols w:space="708"/>
          <w:docGrid w:linePitch="360"/>
        </w:sectPr>
      </w:pPr>
    </w:p>
    <w:p w:rsidR="00BE4E65" w:rsidRPr="00E631E7" w:rsidRDefault="00F40347" w:rsidP="00BE4E65">
      <w:pPr>
        <w:spacing w:before="40" w:line="288" w:lineRule="auto"/>
        <w:rPr>
          <w:rFonts w:ascii="Arial" w:hAnsi="Arial" w:cs="Arial"/>
          <w:lang w:val="nn-NO"/>
        </w:rPr>
      </w:pPr>
      <w:r w:rsidRPr="00620621">
        <w:rPr>
          <w:b/>
          <w:lang w:val="nn-NO"/>
        </w:rPr>
        <w:lastRenderedPageBreak/>
        <w:t>Alvorle</w:t>
      </w:r>
      <w:r w:rsidR="00BE4E65" w:rsidRPr="00620621">
        <w:rPr>
          <w:b/>
          <w:lang w:val="nn-NO"/>
        </w:rPr>
        <w:t>g psykisk liding</w:t>
      </w:r>
      <w:r w:rsidR="00BE4E65" w:rsidRPr="00E631E7">
        <w:rPr>
          <w:rFonts w:ascii="Arial" w:hAnsi="Arial" w:cs="Arial"/>
          <w:lang w:val="nn-NO"/>
        </w:rPr>
        <w:t xml:space="preserve">:  Om lag 20 pasientar er å rekne i gruppa alvorleg psykisk sjuke. Dei har behov for tett og tverrfagleg oppfølging over tid. Samarbeid med 2 linjetenesta er viktig. På den måten får ein god kompetanseoverføring og kjennskap til den enkelte pasient. Nokon pasientar er ikkje i stand til behandling, men treng gode omsorgstenestar, tilrettelagt bustad, arbeids og aktivitetstiltak mv.  </w:t>
      </w:r>
    </w:p>
    <w:p w:rsidR="00BE4E65" w:rsidRPr="00E631E7" w:rsidRDefault="00BE4E65" w:rsidP="00BE4E65">
      <w:pPr>
        <w:spacing w:before="40" w:line="288" w:lineRule="auto"/>
        <w:rPr>
          <w:rFonts w:ascii="Arial" w:hAnsi="Arial" w:cs="Arial"/>
          <w:lang w:val="nn-NO"/>
        </w:rPr>
      </w:pPr>
      <w:r w:rsidRPr="00F40347">
        <w:rPr>
          <w:rFonts w:ascii="Arial" w:hAnsi="Arial" w:cs="Arial"/>
          <w:b/>
          <w:lang w:val="nn-NO"/>
        </w:rPr>
        <w:t>Lettare til moderat psykisk liding</w:t>
      </w:r>
      <w:r w:rsidR="00F40347">
        <w:rPr>
          <w:rFonts w:ascii="Arial" w:hAnsi="Arial" w:cs="Arial"/>
          <w:lang w:val="nn-NO"/>
        </w:rPr>
        <w:t>:</w:t>
      </w:r>
      <w:r w:rsidRPr="00E631E7">
        <w:rPr>
          <w:rFonts w:ascii="Arial" w:hAnsi="Arial" w:cs="Arial"/>
          <w:lang w:val="nn-NO"/>
        </w:rPr>
        <w:t xml:space="preserve"> Etter samhandlingsreformen er denne gruppa definert som kommunen sitt ansvar. Dei som kan få behandling i kommunen skal ha det. Dei som treng spesialistbehandling vert henvist til det. Psykisk helse gir samtalebehandling til menneske som strevar med angst, depresjon, livskriseproblematikk, langvarig sjukemelding, sorg, mv </w:t>
      </w:r>
    </w:p>
    <w:p w:rsidR="00BE4E65" w:rsidRPr="00E631E7" w:rsidRDefault="00BE4E65" w:rsidP="00BE4E65">
      <w:pPr>
        <w:spacing w:before="40" w:line="288" w:lineRule="auto"/>
        <w:rPr>
          <w:rFonts w:ascii="Arial" w:hAnsi="Arial" w:cs="Arial"/>
          <w:lang w:val="nn-NO"/>
        </w:rPr>
      </w:pPr>
      <w:r w:rsidRPr="00F40347">
        <w:rPr>
          <w:rFonts w:ascii="Arial" w:hAnsi="Arial" w:cs="Arial"/>
          <w:b/>
          <w:lang w:val="nn-NO"/>
        </w:rPr>
        <w:lastRenderedPageBreak/>
        <w:t>RUS:</w:t>
      </w:r>
      <w:r w:rsidRPr="00E631E7">
        <w:rPr>
          <w:rFonts w:ascii="Arial" w:hAnsi="Arial" w:cs="Arial"/>
          <w:lang w:val="nn-NO"/>
        </w:rPr>
        <w:t xml:space="preserve"> Vi ser at det har etablera seg eit miljø med vaksne med rusproblem (illegale rusmidlar og alkohol).  Nokon kjem innom kommunen ein periode, for så å reise vidare. Ei gruppe på 15-20 personar ser ut til å ville bli her over lengre tid. Dette er personar med rus som hovedproblem, men det er gjerne  dobbeldiagnose problematikk, rus/psykiatri. Nokon har kjøp hus, andre har familie og vener som gjer at dei blir. Dette er ei gruppe menneske vi brukar mykje ressursar på. Dei treng tett oppfølging og tverrfagleg/tverretatleg  samarbeid. Her er det viktig å jobbe tett med nettverket rundt pasient.</w:t>
      </w:r>
    </w:p>
    <w:p w:rsidR="00BE4E65" w:rsidRPr="00E631E7" w:rsidRDefault="00BE4E65" w:rsidP="00BE4E65">
      <w:pPr>
        <w:spacing w:before="40" w:line="288" w:lineRule="auto"/>
        <w:rPr>
          <w:rFonts w:ascii="Arial" w:hAnsi="Arial" w:cs="Arial"/>
          <w:lang w:val="nn-NO"/>
        </w:rPr>
      </w:pPr>
      <w:r w:rsidRPr="00F40347">
        <w:rPr>
          <w:rFonts w:ascii="Arial" w:hAnsi="Arial" w:cs="Arial"/>
          <w:b/>
          <w:lang w:val="nn-NO"/>
        </w:rPr>
        <w:t>Barn og unge med lettare og alvorleg problematikk.</w:t>
      </w:r>
      <w:r w:rsidRPr="00E631E7">
        <w:rPr>
          <w:rFonts w:ascii="Arial" w:hAnsi="Arial" w:cs="Arial"/>
          <w:lang w:val="nn-NO"/>
        </w:rPr>
        <w:t xml:space="preserve"> Barn, unge og familiar som strevar er eit viktig satsingsområde. Psyk helse har individuell oppfølging med terapeutiske samtaler, er med i tverrfagleg samarbeid og deltek i grupper for utvikling av gode tenestar og et godt oppvekstmiljø.  BTI  (betre tverrfagleg innsats, tidleg innsats), er godt i gong med Tarjei Helle som prosjektleiar. Psyk helse deltek i arbeidsgruppa. </w:t>
      </w:r>
    </w:p>
    <w:p w:rsidR="009004F1" w:rsidRDefault="009004F1" w:rsidP="00BE4E65">
      <w:pPr>
        <w:spacing w:before="40" w:line="288" w:lineRule="auto"/>
        <w:rPr>
          <w:rStyle w:val="Overskrift3Tegn"/>
          <w:rFonts w:ascii="Arial" w:hAnsi="Arial" w:cs="Arial"/>
          <w:lang w:val="nn-NO"/>
        </w:rPr>
      </w:pPr>
    </w:p>
    <w:p w:rsidR="00F40347" w:rsidRPr="004F0670" w:rsidRDefault="00BE4E65" w:rsidP="00ED4B96">
      <w:pPr>
        <w:pStyle w:val="Overskrift4"/>
        <w:rPr>
          <w:rFonts w:ascii="Arial" w:hAnsi="Arial" w:cs="Arial"/>
          <w:lang w:val="nn-NO"/>
        </w:rPr>
      </w:pPr>
      <w:r w:rsidRPr="004F0670">
        <w:rPr>
          <w:rStyle w:val="Overskrift3Tegn"/>
          <w:rFonts w:ascii="Arial" w:hAnsi="Arial" w:cs="Arial"/>
          <w:color w:val="833C0B" w:themeColor="accent2" w:themeShade="80"/>
          <w:sz w:val="28"/>
          <w:szCs w:val="28"/>
          <w:lang w:val="nn-NO"/>
        </w:rPr>
        <w:t>Kommunepsykolog</w:t>
      </w:r>
      <w:r w:rsidRPr="004F0670">
        <w:rPr>
          <w:rFonts w:ascii="Arial" w:hAnsi="Arial" w:cs="Arial"/>
          <w:lang w:val="nn-NO"/>
        </w:rPr>
        <w:t xml:space="preserve">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Det er tilsett 2 psykologar, interkommunal teneste i Vest Telemark (Tokke, Kviteseid, Fyresdal, Nissedal og Seljord) Seljord er vertskomune. Psykologane jobbar tett med helsetenesta i kommunen. Det er etablera barne og ungdomsteam for tverrfagleg drøfting. Målet er at ein skal sørger for riktig hjelp til dei som treng det. Psykisk helse organiserer teamet. Psykologane jobbar på systemnivå med organisering og utvikling av tenestar, samt på individ nivå. Dvs direkte klientkontakt. Dei er med og vurderer saker og gir rettleiing til det tverrfaglege teamet.</w:t>
      </w:r>
    </w:p>
    <w:p w:rsidR="00F40347" w:rsidRPr="004F0670" w:rsidRDefault="00BE4E65" w:rsidP="00ED4B96">
      <w:pPr>
        <w:pStyle w:val="Overskrift4"/>
        <w:rPr>
          <w:rFonts w:ascii="Arial" w:hAnsi="Arial" w:cs="Arial"/>
        </w:rPr>
      </w:pPr>
      <w:r w:rsidRPr="004F0670">
        <w:rPr>
          <w:rStyle w:val="Overskrift3Tegn"/>
          <w:rFonts w:ascii="Arial" w:hAnsi="Arial" w:cs="Arial"/>
          <w:color w:val="833C0B" w:themeColor="accent2" w:themeShade="80"/>
          <w:sz w:val="28"/>
          <w:szCs w:val="28"/>
        </w:rPr>
        <w:t>Dagaktivitetstilbod</w:t>
      </w:r>
      <w:r w:rsidR="00F40347" w:rsidRPr="004F0670">
        <w:rPr>
          <w:rFonts w:ascii="Arial" w:hAnsi="Arial" w:cs="Arial"/>
        </w:rPr>
        <w:t xml:space="preserve"> </w:t>
      </w:r>
    </w:p>
    <w:p w:rsidR="00BE4E65" w:rsidRPr="00E631E7" w:rsidRDefault="00BE4E65" w:rsidP="00BE4E65">
      <w:pPr>
        <w:spacing w:before="40" w:line="288" w:lineRule="auto"/>
        <w:rPr>
          <w:rFonts w:ascii="Arial" w:hAnsi="Arial" w:cs="Arial"/>
          <w:lang w:val="nn-NO"/>
        </w:rPr>
      </w:pPr>
      <w:r w:rsidRPr="00F40347">
        <w:rPr>
          <w:rFonts w:ascii="Arial" w:hAnsi="Arial" w:cs="Arial"/>
        </w:rPr>
        <w:t xml:space="preserve">Psykisk helse har grupper og miljøterapi for mennesker med psykisk sjuke og rus problem. </w:t>
      </w:r>
      <w:r w:rsidRPr="00E631E7">
        <w:rPr>
          <w:rFonts w:ascii="Arial" w:hAnsi="Arial" w:cs="Arial"/>
          <w:lang w:val="nn-NO"/>
        </w:rPr>
        <w:t xml:space="preserve">BABU fungerer godt som møtestad. Det er stadig meir aktivitet i huset, og pasientane gjev uttrykk for at dette er ein god stad å kome til.  For dei tilsette er det viktig med gode arbeidstilhøve for å skape gode tenestar.  </w:t>
      </w:r>
    </w:p>
    <w:p w:rsidR="00F40347" w:rsidRPr="004F0670" w:rsidRDefault="00BE4E65" w:rsidP="00ED4B96">
      <w:pPr>
        <w:pStyle w:val="Overskrift4"/>
        <w:rPr>
          <w:rFonts w:ascii="Arial" w:hAnsi="Arial" w:cs="Arial"/>
          <w:lang w:val="nn-NO"/>
        </w:rPr>
      </w:pPr>
      <w:r w:rsidRPr="004F0670">
        <w:rPr>
          <w:rStyle w:val="Overskrift3Tegn"/>
          <w:rFonts w:ascii="Arial" w:hAnsi="Arial" w:cs="Arial"/>
          <w:color w:val="833C0B" w:themeColor="accent2" w:themeShade="80"/>
          <w:sz w:val="28"/>
          <w:szCs w:val="28"/>
          <w:lang w:val="nn-NO"/>
        </w:rPr>
        <w:t>Koronasituasjonen</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Da Noreg stengte ned ramma dette også tenesta psykisk helse/rus. Det tok ikkje lang tid før ein såg at dette vart uheldig. BABU (aktivitetshus) blei tatt meir i bruk, og blei ein viktig stad der ein kunne ta imot dei som hadde behov for ekstra støtte.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Ein ser og at koronasituasjonen gjer at fleir får det vanskeleg. Mangel på sosial kontakt, uro for dei ein er glad i , uro for sjølv å bli sjuk, uro for framtida. Ungdom strevar med isolasjon, mangel på møteplassar. Vi meiner å sjå ei auke i angst og depresjonsproblematikk.</w:t>
      </w:r>
    </w:p>
    <w:p w:rsidR="00BE4E65" w:rsidRPr="00E631E7" w:rsidRDefault="00E43F77" w:rsidP="00BE4E65">
      <w:pPr>
        <w:spacing w:before="40" w:line="288" w:lineRule="auto"/>
        <w:rPr>
          <w:rFonts w:ascii="Arial" w:hAnsi="Arial" w:cs="Arial"/>
          <w:lang w:val="nn-NO"/>
        </w:rPr>
      </w:pPr>
      <w:r w:rsidRPr="00E631E7">
        <w:rPr>
          <w:rFonts w:ascii="Arial" w:hAnsi="Arial" w:cs="Arial"/>
          <w:noProof/>
          <w:lang w:val="nn-NO" w:eastAsia="nn-NO"/>
        </w:rPr>
        <w:lastRenderedPageBreak/>
        <w:drawing>
          <wp:anchor distT="0" distB="0" distL="114300" distR="114300" simplePos="0" relativeHeight="251694080" behindDoc="0" locked="0" layoutInCell="1" allowOverlap="1" wp14:anchorId="6E605D72" wp14:editId="01EDDB2C">
            <wp:simplePos x="0" y="0"/>
            <wp:positionH relativeFrom="margin">
              <wp:posOffset>1741805</wp:posOffset>
            </wp:positionH>
            <wp:positionV relativeFrom="paragraph">
              <wp:posOffset>357637</wp:posOffset>
            </wp:positionV>
            <wp:extent cx="4012565" cy="3011037"/>
            <wp:effectExtent l="0" t="0" r="6985"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016109" cy="3013696"/>
                    </a:xfrm>
                    <a:prstGeom prst="rect">
                      <a:avLst/>
                    </a:prstGeom>
                    <a:noFill/>
                  </pic:spPr>
                </pic:pic>
              </a:graphicData>
            </a:graphic>
            <wp14:sizeRelH relativeFrom="margin">
              <wp14:pctWidth>0</wp14:pctWidth>
            </wp14:sizeRelH>
            <wp14:sizeRelV relativeFrom="margin">
              <wp14:pctHeight>0</wp14:pctHeight>
            </wp14:sizeRelV>
          </wp:anchor>
        </w:drawing>
      </w:r>
      <w:r w:rsidR="00BE4E65" w:rsidRPr="00E631E7">
        <w:rPr>
          <w:rFonts w:ascii="Arial" w:hAnsi="Arial" w:cs="Arial"/>
          <w:lang w:val="nn-NO"/>
        </w:rPr>
        <w:t>Kommunen fekk ekstra tilskot  ( statlege koromamidlar kr 137 000.-) pengane vart nytta til ekstra personell (20% stilling) for å organisere fleire grupper/sosiale møteplassar for psyke helse/rus pasientar. Det vart etablera fleire grupper med 3-4 deltakare. På den måten fekk fleire tilbod om ein sosial møteplass.</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Nokon midlar vert nytta til å gjennomføre den årlege pilgrimsvandringa. Koronasituasjonen gav oss ekstra utfordringar med tanke på transport og praktisk gjennomføring. Vandringa har mange positive aspekt for den einskilde pasient. Vi såg det som viktig å gjennomføre i eit noko mindre omfang,</w:t>
      </w:r>
    </w:p>
    <w:p w:rsidR="00BE4E65" w:rsidRPr="00E631E7" w:rsidRDefault="00BE4E65" w:rsidP="00BE4E65">
      <w:pPr>
        <w:spacing w:before="40" w:line="288" w:lineRule="auto"/>
        <w:rPr>
          <w:rFonts w:ascii="Arial" w:hAnsi="Arial" w:cs="Arial"/>
          <w:lang w:val="nn-NO"/>
        </w:rPr>
      </w:pPr>
      <w:r w:rsidRPr="00620621">
        <w:rPr>
          <w:rFonts w:ascii="Arial" w:hAnsi="Arial" w:cs="Arial"/>
          <w:lang w:val="nn-NO"/>
        </w:rPr>
        <w:t>Samhandling i Vest-Telemark</w:t>
      </w:r>
      <w:r w:rsidRPr="00E631E7">
        <w:rPr>
          <w:rFonts w:ascii="Arial" w:hAnsi="Arial" w:cs="Arial"/>
          <w:lang w:val="nn-NO"/>
        </w:rPr>
        <w:t>. Samhandlingsgruppa for fagleiare i psykisk helse/rus. Her arbeidar ein med å skape god felles forståing, utveksling av erfaring og kunnskap, samarbeid om prosjekt o.a. I einskilde situasjonar jobbar vi saman rundt pasient. (Samhandlingskoordinator Kari Gro Espeland leiar gruppa)</w:t>
      </w:r>
    </w:p>
    <w:p w:rsidR="00BE4E65" w:rsidRPr="004F0670" w:rsidRDefault="00BE4E65" w:rsidP="00AE3BCE">
      <w:pPr>
        <w:pStyle w:val="Overskrift4"/>
        <w:rPr>
          <w:rFonts w:ascii="Arial" w:hAnsi="Arial" w:cs="Arial"/>
          <w:lang w:val="nn-NO"/>
        </w:rPr>
      </w:pPr>
      <w:r w:rsidRPr="004F0670">
        <w:rPr>
          <w:rFonts w:ascii="Arial" w:hAnsi="Arial" w:cs="Arial"/>
          <w:lang w:val="nn-NO"/>
        </w:rPr>
        <w:t>Fagutvikling</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CF08F4">
        <w:rPr>
          <w:rFonts w:ascii="Arial" w:hAnsi="Arial" w:cs="Arial"/>
          <w:lang w:val="nn-NO"/>
        </w:rPr>
        <w:t xml:space="preserve">Psykisk helse har fokus på fag. </w:t>
      </w:r>
      <w:r w:rsidRPr="00E631E7">
        <w:rPr>
          <w:rFonts w:ascii="Arial" w:hAnsi="Arial" w:cs="Arial"/>
          <w:lang w:val="nn-NO"/>
        </w:rPr>
        <w:t>Vi nyttar tilbod frå fylkesmannen, Sjukehuset Telemark, KORUS, RVTS mv for å sikre at kommunen utøver ein forsvarleg teneste. Samarbeidet med Sjukehuset Telemark er særs viktig. Vi har Vest Telemark sin representant i Akuttkjedeprosjektet. Vi har representant i utvida fagmøte ved Sjukehuset Telemark. Ein del møtevirksomhet er sett på vent eller avslutta dette året grunna kor</w:t>
      </w:r>
      <w:r w:rsidR="008430D1" w:rsidRPr="00E631E7">
        <w:rPr>
          <w:rFonts w:ascii="Arial" w:hAnsi="Arial" w:cs="Arial"/>
          <w:lang w:val="nn-NO"/>
        </w:rPr>
        <w:t xml:space="preserve">onasituasjonen. </w:t>
      </w:r>
      <w:r w:rsidRPr="00E631E7">
        <w:rPr>
          <w:rFonts w:ascii="Arial" w:hAnsi="Arial" w:cs="Arial"/>
          <w:lang w:val="nn-NO"/>
        </w:rPr>
        <w:t>Psykisk helse gir rettleiing til andre einingar i kommunen.</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Ein tilsett har fått opplæring i COSP, foreldrerettleiingsprogram (samarbeid med helsestasjonen).    Ein tilsett går på vidareutdanning i kognitiv terapi.</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SLT koordinator skal samordne rus og kriminalitetsførebyggande  tiltak. Dette er eit stort og krevjande arbeid som krev kompetanse og ressursar. Ansvaret er lagt til ruskoordinator. </w:t>
      </w:r>
    </w:p>
    <w:p w:rsidR="00BE4E65" w:rsidRPr="00E631E7" w:rsidRDefault="00BE4E65" w:rsidP="00BE4E65">
      <w:pPr>
        <w:spacing w:before="40" w:line="288" w:lineRule="auto"/>
        <w:rPr>
          <w:rFonts w:ascii="Arial" w:hAnsi="Arial" w:cs="Arial"/>
          <w:lang w:val="nn-NO"/>
        </w:rPr>
      </w:pPr>
    </w:p>
    <w:p w:rsidR="00BE4E65" w:rsidRPr="004F0670" w:rsidRDefault="00BE4E65" w:rsidP="00AE3BCE">
      <w:pPr>
        <w:pStyle w:val="Overskrift3"/>
        <w:rPr>
          <w:rFonts w:ascii="Arial" w:hAnsi="Arial" w:cs="Arial"/>
          <w:lang w:val="nn-NO"/>
        </w:rPr>
      </w:pPr>
      <w:r w:rsidRPr="004F0670">
        <w:rPr>
          <w:rFonts w:ascii="Arial" w:hAnsi="Arial" w:cs="Arial"/>
          <w:lang w:val="nn-NO"/>
        </w:rPr>
        <w:t>Helsestasjon</w:t>
      </w:r>
      <w:r w:rsidR="00AE3BCE" w:rsidRPr="004F0670">
        <w:rPr>
          <w:rFonts w:ascii="Arial" w:hAnsi="Arial" w:cs="Arial"/>
          <w:lang w:val="nn-NO"/>
        </w:rPr>
        <w:t>, skulehelseteneste og jordmor</w:t>
      </w:r>
    </w:p>
    <w:p w:rsidR="009004F1" w:rsidRDefault="009004F1" w:rsidP="00E631E7">
      <w:pPr>
        <w:spacing w:before="40" w:line="288" w:lineRule="auto"/>
        <w:rPr>
          <w:rFonts w:ascii="Arial" w:hAnsi="Arial" w:cs="Arial"/>
          <w:lang w:val="nn-NO"/>
        </w:rPr>
      </w:pP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lastRenderedPageBreak/>
        <w:t>Tidleg  i den fyrsten fasen av pandemien kom det melding frå regjeringa at helsestasjonstenesta skulle gå som normalt og det har enn lagt vekt på gjennom heile perioden.</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 xml:space="preserve">Helsestasjon har hatt lågare bemanning enn normalt gjennom 2020 på grunn av at ei av helsesjukepleiarane  har vert under utdanning. </w:t>
      </w:r>
    </w:p>
    <w:p w:rsidR="00BE4E65" w:rsidRPr="008C6C28" w:rsidRDefault="00042250" w:rsidP="00E631E7">
      <w:pPr>
        <w:spacing w:before="40" w:line="288" w:lineRule="auto"/>
        <w:rPr>
          <w:rFonts w:ascii="Arial" w:hAnsi="Arial" w:cs="Arial"/>
          <w:lang w:val="nn-NO"/>
        </w:rPr>
      </w:pPr>
      <w:r>
        <w:rPr>
          <w:rFonts w:ascii="Arial" w:hAnsi="Arial" w:cs="Arial"/>
          <w:lang w:val="nn-NO"/>
        </w:rPr>
        <w:t>Det har naturelg nok vore</w:t>
      </w:r>
      <w:r w:rsidR="00BE4E65" w:rsidRPr="008C6C28">
        <w:rPr>
          <w:rFonts w:ascii="Arial" w:hAnsi="Arial" w:cs="Arial"/>
          <w:lang w:val="nn-NO"/>
        </w:rPr>
        <w:t xml:space="preserve"> redusert etterspurnad om reisevaksine i året som gått. </w:t>
      </w:r>
    </w:p>
    <w:p w:rsidR="006212A6" w:rsidRDefault="00BE4E65" w:rsidP="00E631E7">
      <w:pPr>
        <w:spacing w:before="40" w:line="288" w:lineRule="auto"/>
        <w:rPr>
          <w:rFonts w:ascii="Arial" w:hAnsi="Arial" w:cs="Arial"/>
          <w:lang w:val="nn-NO"/>
        </w:rPr>
      </w:pPr>
      <w:r w:rsidRPr="008C6C28">
        <w:rPr>
          <w:rFonts w:ascii="Arial" w:hAnsi="Arial" w:cs="Arial"/>
          <w:lang w:val="nn-NO"/>
        </w:rPr>
        <w:t xml:space="preserve">Helsestasjon har som alle andre etatar tatt del av opplæring og etablering av BTI (betra tverrfagleg </w:t>
      </w:r>
      <w:r w:rsidR="006D2EC1">
        <w:rPr>
          <w:rFonts w:ascii="Arial" w:hAnsi="Arial" w:cs="Arial"/>
          <w:lang w:val="nn-NO"/>
        </w:rPr>
        <w:t>innsats) gjennom året som gått.</w:t>
      </w:r>
    </w:p>
    <w:p w:rsidR="00BE4E65" w:rsidRPr="008C6C28" w:rsidRDefault="006212A6" w:rsidP="00E631E7">
      <w:pPr>
        <w:spacing w:before="40" w:line="288" w:lineRule="auto"/>
        <w:rPr>
          <w:rFonts w:ascii="Arial" w:hAnsi="Arial" w:cs="Arial"/>
          <w:lang w:val="nn-NO"/>
        </w:rPr>
      </w:pPr>
      <w:r>
        <w:rPr>
          <w:rFonts w:ascii="Arial" w:hAnsi="Arial" w:cs="Arial"/>
          <w:lang w:val="nn-NO"/>
        </w:rPr>
        <w:t>Jordmortenesta er uendra</w:t>
      </w:r>
      <w:r w:rsidR="00BE4E65" w:rsidRPr="008C6C28">
        <w:rPr>
          <w:rFonts w:ascii="Arial" w:hAnsi="Arial" w:cs="Arial"/>
          <w:lang w:val="nn-NO"/>
        </w:rPr>
        <w:t xml:space="preserve"> med ein fast kommunal del og deltaking i jordmorvaktsamarbeid i Vest Telemark. Jordmortenesta har fylgt opp 13 gravide gjennom året med heimebesøk og etterkontrollar. Jordmor driv òg</w:t>
      </w:r>
      <w:r>
        <w:rPr>
          <w:rFonts w:ascii="Arial" w:hAnsi="Arial" w:cs="Arial"/>
          <w:lang w:val="nn-NO"/>
        </w:rPr>
        <w:t xml:space="preserve"> med kvinnehelse med bland anna</w:t>
      </w:r>
      <w:r w:rsidR="00BE4E65" w:rsidRPr="008C6C28">
        <w:rPr>
          <w:rFonts w:ascii="Arial" w:hAnsi="Arial" w:cs="Arial"/>
          <w:lang w:val="nn-NO"/>
        </w:rPr>
        <w:t xml:space="preserve"> celleprøve</w:t>
      </w:r>
      <w:r>
        <w:rPr>
          <w:rFonts w:ascii="Arial" w:hAnsi="Arial" w:cs="Arial"/>
          <w:lang w:val="nn-NO"/>
        </w:rPr>
        <w:t>r</w:t>
      </w:r>
      <w:r w:rsidR="00BE4E65" w:rsidRPr="008C6C28">
        <w:rPr>
          <w:rFonts w:ascii="Arial" w:hAnsi="Arial" w:cs="Arial"/>
          <w:lang w:val="nn-NO"/>
        </w:rPr>
        <w:t>. Det har vert gjennomført 213 konsultasjonar i 2020. Jordmor har delvis òg  deltatt i helsestasjon for ungdom og skulehelsetenesta.</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 xml:space="preserve">Helsestasjon 0-5 år har fylgt opp 97 born, derav har 38 born hatt ekstra oppfylging, blant desse fleire flyktningbarn.  Helsestasjon har språkkartlegging for alle born ved 2 og 4 år. </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 xml:space="preserve">Helsestasjon har årlege samarbeidsmøte med tannhelsetenesta, som ein del av den systematiske oppfylginga. </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Det har vert gjennomført 11 barselgruppesamlingar og 19 helsestasjonsdagar med lege og fysioterapeut.  Det har vert lagt vekt på foreldrerettleiing med element frå TIBIR, PMTO og COS-P.</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Barnevaksinasjo</w:t>
      </w:r>
      <w:r w:rsidR="00EF072C">
        <w:rPr>
          <w:rFonts w:ascii="Arial" w:hAnsi="Arial" w:cs="Arial"/>
          <w:lang w:val="nn-NO"/>
        </w:rPr>
        <w:t>nsprogrammet har nær 100%  opp</w:t>
      </w:r>
      <w:r w:rsidR="00F40347">
        <w:rPr>
          <w:rFonts w:ascii="Arial" w:hAnsi="Arial" w:cs="Arial"/>
          <w:lang w:val="nn-NO"/>
        </w:rPr>
        <w:t>slutnad.</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Skulehelsetenesta  for grunnskulen, har hatt fas</w:t>
      </w:r>
      <w:r w:rsidR="00F40347">
        <w:rPr>
          <w:rFonts w:ascii="Arial" w:hAnsi="Arial" w:cs="Arial"/>
          <w:lang w:val="nn-NO"/>
        </w:rPr>
        <w:t>t treffetid ein halv dag per veke ved Høydalsmo og Tokke skule</w:t>
      </w:r>
      <w:r w:rsidRPr="008C6C28">
        <w:rPr>
          <w:rFonts w:ascii="Arial" w:hAnsi="Arial" w:cs="Arial"/>
          <w:lang w:val="nn-NO"/>
        </w:rPr>
        <w:t>. Standard vaksinep</w:t>
      </w:r>
      <w:r w:rsidR="00F40347">
        <w:rPr>
          <w:rFonts w:ascii="Arial" w:hAnsi="Arial" w:cs="Arial"/>
          <w:lang w:val="nn-NO"/>
        </w:rPr>
        <w:t>rogram er fylgt gjennom året. Ei</w:t>
      </w:r>
      <w:r w:rsidRPr="008C6C28">
        <w:rPr>
          <w:rFonts w:ascii="Arial" w:hAnsi="Arial" w:cs="Arial"/>
          <w:lang w:val="nn-NO"/>
        </w:rPr>
        <w:t>n har òg klart å gjennomføra trafikktryggleiksprosjekt i 4. klasse som normalt, individuelle samtalar med alle i 8. og 10</w:t>
      </w:r>
      <w:r w:rsidR="00F40347">
        <w:rPr>
          <w:rFonts w:ascii="Arial" w:hAnsi="Arial" w:cs="Arial"/>
          <w:lang w:val="nn-NO"/>
        </w:rPr>
        <w:t>. trinn, og dessutan gjennomført</w:t>
      </w:r>
      <w:r w:rsidRPr="008C6C28">
        <w:rPr>
          <w:rFonts w:ascii="Arial" w:hAnsi="Arial" w:cs="Arial"/>
          <w:lang w:val="nn-NO"/>
        </w:rPr>
        <w:t xml:space="preserve"> undervising om ulike tema ved etterspurnad.</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Skulehelsetenesta på vidaregåande har hat</w:t>
      </w:r>
      <w:r w:rsidR="00F40347">
        <w:rPr>
          <w:rFonts w:ascii="Arial" w:hAnsi="Arial" w:cs="Arial"/>
          <w:lang w:val="nn-NO"/>
        </w:rPr>
        <w:t>t fast treffetid 2 dagar per ve</w:t>
      </w:r>
      <w:r w:rsidRPr="008C6C28">
        <w:rPr>
          <w:rFonts w:ascii="Arial" w:hAnsi="Arial" w:cs="Arial"/>
          <w:lang w:val="nn-NO"/>
        </w:rPr>
        <w:t>ke. Skulehelsetenesta har samarbeida med skulen og andre deler av tenestane  om oppfylging av hybelelevar. Som tidligare år har russen fått tilbod om vaksine mot hjernehinnebetennelse, her er de</w:t>
      </w:r>
      <w:r w:rsidR="00F40347">
        <w:rPr>
          <w:rFonts w:ascii="Arial" w:hAnsi="Arial" w:cs="Arial"/>
          <w:lang w:val="nn-NO"/>
        </w:rPr>
        <w:t>t stor del som takkar ja til va</w:t>
      </w:r>
      <w:r w:rsidRPr="008C6C28">
        <w:rPr>
          <w:rFonts w:ascii="Arial" w:hAnsi="Arial" w:cs="Arial"/>
          <w:lang w:val="nn-NO"/>
        </w:rPr>
        <w:t>k</w:t>
      </w:r>
      <w:r w:rsidR="00F40347">
        <w:rPr>
          <w:rFonts w:ascii="Arial" w:hAnsi="Arial" w:cs="Arial"/>
          <w:lang w:val="nn-NO"/>
        </w:rPr>
        <w:t>s</w:t>
      </w:r>
      <w:r w:rsidRPr="008C6C28">
        <w:rPr>
          <w:rFonts w:ascii="Arial" w:hAnsi="Arial" w:cs="Arial"/>
          <w:lang w:val="nn-NO"/>
        </w:rPr>
        <w:t xml:space="preserve">ine. </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 xml:space="preserve">Skulehelsetenesta har òg hatt opplæring av smittevern med elevar. </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t xml:space="preserve">Helsestasjon for Ungdom/HFU har hatt opent kvar torsdag, og dessutan ekstra dagar ved behov, i samarbeid med psykisk helse, lege og jordmor. Stabilt og jamt påtrykk. </w:t>
      </w:r>
    </w:p>
    <w:p w:rsidR="00BE4E65" w:rsidRPr="008C6C28" w:rsidRDefault="00BE4E65" w:rsidP="00E631E7">
      <w:pPr>
        <w:spacing w:before="40" w:line="288" w:lineRule="auto"/>
        <w:rPr>
          <w:rFonts w:ascii="Arial" w:hAnsi="Arial" w:cs="Arial"/>
          <w:lang w:val="nn-NO"/>
        </w:rPr>
      </w:pPr>
      <w:r w:rsidRPr="008C6C28">
        <w:rPr>
          <w:rFonts w:ascii="Arial" w:hAnsi="Arial" w:cs="Arial"/>
          <w:lang w:val="nn-NO"/>
        </w:rPr>
        <w:lastRenderedPageBreak/>
        <w:t xml:space="preserve">Enn ser ei tydeleg auke i etterspørselen av tenestar.  Skulehelsetenesta har eit tett samarbeid med psykisk helseteneste med faste samarbeidsmøte. Det er etablert ein praksis med lågterskel tilbod der enn ikkje treng henvising frå lege. Det er laga eit lokalt team saman med psykolog og sosial lærer for å fylgje opp barn og unge.   </w:t>
      </w:r>
    </w:p>
    <w:p w:rsidR="00FA4CC9" w:rsidRDefault="00BE4E65" w:rsidP="00E631E7">
      <w:pPr>
        <w:spacing w:before="40" w:line="288" w:lineRule="auto"/>
        <w:rPr>
          <w:rFonts w:ascii="Arial" w:hAnsi="Arial" w:cs="Arial"/>
          <w:lang w:val="nn-NO"/>
        </w:rPr>
      </w:pPr>
      <w:r w:rsidRPr="008C6C28">
        <w:rPr>
          <w:rFonts w:ascii="Arial" w:hAnsi="Arial" w:cs="Arial"/>
          <w:lang w:val="nn-NO"/>
        </w:rPr>
        <w:t>Helsestasjon har òg ansvar for oppfylging av barnehabilitering, med mål om å koordinger og skapa heilskapelege tenestar for barn og unge 0 -18 år. Helsestasjon er koordinator for 12 grupper</w:t>
      </w:r>
      <w:r w:rsidR="00FA4CC9">
        <w:rPr>
          <w:rFonts w:ascii="Arial" w:hAnsi="Arial" w:cs="Arial"/>
          <w:lang w:val="nn-NO"/>
        </w:rPr>
        <w:t>.</w:t>
      </w:r>
    </w:p>
    <w:p w:rsidR="006F7233" w:rsidRDefault="006F7233">
      <w:pPr>
        <w:rPr>
          <w:rFonts w:ascii="Arial" w:hAnsi="Arial" w:cs="Arial"/>
          <w:lang w:val="nn-NO"/>
        </w:rPr>
      </w:pPr>
      <w:r>
        <w:rPr>
          <w:rFonts w:ascii="Arial" w:hAnsi="Arial" w:cs="Arial"/>
          <w:lang w:val="nn-NO"/>
        </w:rPr>
        <w:br w:type="page"/>
      </w:r>
    </w:p>
    <w:p w:rsidR="00BE4E65" w:rsidRPr="008C6C28" w:rsidRDefault="00BE4E65" w:rsidP="009004F1">
      <w:pPr>
        <w:rPr>
          <w:rFonts w:ascii="Arial" w:hAnsi="Arial" w:cs="Arial"/>
          <w:lang w:val="nn-N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1"/>
        <w:gridCol w:w="720"/>
        <w:gridCol w:w="720"/>
        <w:gridCol w:w="754"/>
      </w:tblGrid>
      <w:tr w:rsidR="00BE4E65" w:rsidRPr="00E631E7" w:rsidTr="00FA4CC9">
        <w:trPr>
          <w:jc w:val="center"/>
        </w:trPr>
        <w:tc>
          <w:tcPr>
            <w:tcW w:w="2201"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Ansvarsgruppe</w:t>
            </w:r>
          </w:p>
        </w:tc>
        <w:tc>
          <w:tcPr>
            <w:tcW w:w="720"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Tal gr</w:t>
            </w:r>
          </w:p>
        </w:tc>
        <w:tc>
          <w:tcPr>
            <w:tcW w:w="720"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Møte</w:t>
            </w:r>
          </w:p>
        </w:tc>
        <w:tc>
          <w:tcPr>
            <w:tcW w:w="754"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IP</w:t>
            </w:r>
          </w:p>
        </w:tc>
      </w:tr>
      <w:tr w:rsidR="00BE4E65" w:rsidRPr="00E631E7" w:rsidTr="00FA4CC9">
        <w:trPr>
          <w:jc w:val="center"/>
        </w:trPr>
        <w:tc>
          <w:tcPr>
            <w:tcW w:w="2201"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I alt</w:t>
            </w:r>
          </w:p>
        </w:tc>
        <w:tc>
          <w:tcPr>
            <w:tcW w:w="720"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17</w:t>
            </w:r>
          </w:p>
        </w:tc>
        <w:tc>
          <w:tcPr>
            <w:tcW w:w="720"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  45</w:t>
            </w:r>
          </w:p>
        </w:tc>
        <w:tc>
          <w:tcPr>
            <w:tcW w:w="754" w:type="dxa"/>
          </w:tcPr>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 2</w:t>
            </w:r>
          </w:p>
        </w:tc>
      </w:tr>
    </w:tbl>
    <w:p w:rsidR="00BE4E65" w:rsidRPr="00E631E7" w:rsidRDefault="00BE4E65"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Helsestasjon og skulehelsetenesta fekk tildelt prosjektmidlar frå Helsedirektoratet til styrking og utvikling av helsest. –og skulehelsetenesta. Midlane har vert bruka for å halde fram med to faste dagar  på vidaregåande og  kompetanseheving. </w:t>
      </w:r>
    </w:p>
    <w:p w:rsidR="00BE4E65" w:rsidRPr="00E631E7" w:rsidRDefault="00BE4E65" w:rsidP="00BE4E65">
      <w:pPr>
        <w:spacing w:before="40" w:line="288" w:lineRule="auto"/>
        <w:rPr>
          <w:rFonts w:ascii="Arial" w:hAnsi="Arial" w:cs="Arial"/>
          <w:lang w:val="nn-NO"/>
        </w:rPr>
      </w:pPr>
    </w:p>
    <w:p w:rsidR="00BE4E65" w:rsidRPr="004F0670" w:rsidRDefault="00BE4E65" w:rsidP="00F40347">
      <w:pPr>
        <w:pStyle w:val="Overskrift3"/>
        <w:rPr>
          <w:rFonts w:ascii="Arial" w:hAnsi="Arial" w:cs="Arial"/>
          <w:lang w:val="nn-NO"/>
        </w:rPr>
      </w:pPr>
      <w:r w:rsidRPr="004F0670">
        <w:rPr>
          <w:rStyle w:val="Overskrift4Tegn"/>
          <w:rFonts w:ascii="Arial" w:hAnsi="Arial" w:cs="Arial"/>
          <w:lang w:val="nn-NO"/>
        </w:rPr>
        <w:t>Utfordringar 2021</w:t>
      </w:r>
      <w:r w:rsidR="009A39E3">
        <w:rPr>
          <w:rFonts w:ascii="Arial" w:hAnsi="Arial" w:cs="Arial"/>
          <w:lang w:val="nn-NO"/>
        </w:rPr>
        <w:t xml:space="preserve"> </w:t>
      </w:r>
    </w:p>
    <w:p w:rsidR="009004F1" w:rsidRDefault="009004F1" w:rsidP="00E631E7">
      <w:pPr>
        <w:spacing w:before="40" w:line="288" w:lineRule="auto"/>
        <w:rPr>
          <w:rFonts w:ascii="Arial" w:hAnsi="Arial" w:cs="Arial"/>
          <w:lang w:val="nn-NO"/>
        </w:rPr>
      </w:pP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 xml:space="preserve">Behovet for samarbeid rundt barn i alle aldra aukar. Behovet for utvida treffetid på grunnskulane 1.-10. trinn aukar. </w:t>
      </w: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 xml:space="preserve">Behov for å etablera  arbeid med kompetanse for rettleiing (COS-P). </w:t>
      </w: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 xml:space="preserve">Auka etterspurnad av tenesta frå ungdom. </w:t>
      </w: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 xml:space="preserve">Tenesta er sårbar i ei lita avdeling. Oppretthalde fagteam  på helsestasjonen. </w:t>
      </w: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 xml:space="preserve">Utfordringar med omlegging av fagprogrammet på helsestasjon. </w:t>
      </w: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Oppdatering av alle skriftlege prosedyrar.</w:t>
      </w:r>
    </w:p>
    <w:p w:rsidR="00BE4E65" w:rsidRPr="00E631E7" w:rsidRDefault="00BE4E65" w:rsidP="00BE4E65">
      <w:pPr>
        <w:spacing w:before="40" w:line="288" w:lineRule="auto"/>
        <w:rPr>
          <w:rFonts w:ascii="Arial" w:hAnsi="Arial" w:cs="Arial"/>
          <w:lang w:val="nn-NO"/>
        </w:rPr>
      </w:pPr>
    </w:p>
    <w:p w:rsidR="00BE4E65" w:rsidRPr="004F0670" w:rsidRDefault="00BE4E65" w:rsidP="004F0670">
      <w:pPr>
        <w:pStyle w:val="Overskrift2"/>
        <w:rPr>
          <w:rFonts w:ascii="Arial" w:hAnsi="Arial" w:cs="Arial"/>
          <w:lang w:val="nn-NO"/>
        </w:rPr>
      </w:pPr>
      <w:bookmarkStart w:id="47" w:name="_Toc71028676"/>
      <w:r w:rsidRPr="004F0670">
        <w:rPr>
          <w:rFonts w:ascii="Arial" w:hAnsi="Arial" w:cs="Arial"/>
          <w:lang w:val="nn-NO"/>
        </w:rPr>
        <w:t>Institusjon</w:t>
      </w:r>
      <w:bookmarkEnd w:id="47"/>
      <w:r w:rsidRPr="004F0670">
        <w:rPr>
          <w:rFonts w:ascii="Arial" w:hAnsi="Arial" w:cs="Arial"/>
          <w:lang w:val="nn-NO"/>
        </w:rPr>
        <w:t xml:space="preserve"> </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Det tidligare vedtaket om å redusera til 28 plassar på institusjon  har</w:t>
      </w:r>
      <w:r w:rsidR="00042250">
        <w:rPr>
          <w:rFonts w:ascii="Arial" w:hAnsi="Arial" w:cs="Arial"/>
          <w:lang w:val="nn-NO"/>
        </w:rPr>
        <w:t xml:space="preserve"> vore</w:t>
      </w:r>
      <w:r w:rsidRPr="00E631E7">
        <w:rPr>
          <w:rFonts w:ascii="Arial" w:hAnsi="Arial" w:cs="Arial"/>
          <w:lang w:val="nn-NO"/>
        </w:rPr>
        <w:t xml:space="preserve"> vanskeleg å få realisert.  Fyrst mot sommaren v</w:t>
      </w:r>
      <w:r w:rsidR="00042250">
        <w:rPr>
          <w:rFonts w:ascii="Arial" w:hAnsi="Arial" w:cs="Arial"/>
          <w:lang w:val="nn-NO"/>
        </w:rPr>
        <w:t>ar avdelinga nede i riktig tal</w:t>
      </w:r>
      <w:r w:rsidRPr="00E631E7">
        <w:rPr>
          <w:rFonts w:ascii="Arial" w:hAnsi="Arial" w:cs="Arial"/>
          <w:lang w:val="nn-NO"/>
        </w:rPr>
        <w:t xml:space="preserve"> på plassar.  Årsverk i turnus vart òg redusert frå 30 til 28. Det er utfordrande å måtta endra årsverk, særleg sidan institusjon nyttar årsturnus og planlegg bemanning eit år fram i tid.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Behov for bemanning er òg større enn tidlegare grunna aukande mengde demente og meir komplekse tilfelle. Det er ei tydeleg endring på utskrivingsklare pasientar frå tidligare. Lengre levetid og betre behandling gjæv fleire komplekse og kompliserte pasientar  og det krev både meir bemanning og kompetanse.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Delar av 2020 har institusjon hatt ressurskrevjande brukarar som medfører innleia av ein-til- ein bemanning. Ein til ein bemanning blir òg praktisert for døyande pasientar. Det døydde 18 pasientar </w:t>
      </w:r>
      <w:r w:rsidRPr="00E631E7">
        <w:rPr>
          <w:rFonts w:ascii="Arial" w:hAnsi="Arial" w:cs="Arial"/>
          <w:lang w:val="nn-NO"/>
        </w:rPr>
        <w:lastRenderedPageBreak/>
        <w:t>på institusjon i 2020. 10 av desse hadde vedtak om langtidsopphald. Gjennomsnittsalder på pasientar med langtidsvedtak er 85,3 år</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Det er ein stabil arbeidstab på institusjon med høg kompetanse. Ved utgangen av 2020 har institusjon 11 sjukepleiarar (ein er i permisjon), 26 fagarbeidarar (ein er i permisjon), og 2 assistentar. Gjennomsnittsalder på desse er 46,5 år. Av 45 personar som går i årsturnus er det 6 menn og 32 kvinner. Det verkar som årsturnus er noko dei tilsetja er nøgde med, så det hald fram me med i 2021 og 2022.</w:t>
      </w:r>
    </w:p>
    <w:p w:rsidR="00CA3168" w:rsidRDefault="00BE4E65" w:rsidP="00BE4E65">
      <w:pPr>
        <w:spacing w:before="40" w:line="288" w:lineRule="auto"/>
        <w:rPr>
          <w:rFonts w:ascii="Arial" w:hAnsi="Arial" w:cs="Arial"/>
          <w:lang w:val="nn-NO"/>
        </w:rPr>
      </w:pPr>
      <w:r w:rsidRPr="00E631E7">
        <w:rPr>
          <w:rFonts w:ascii="Arial" w:hAnsi="Arial" w:cs="Arial"/>
          <w:lang w:val="nn-NO"/>
        </w:rPr>
        <w:t xml:space="preserve">På institusjon finn ein dei tyngste og sjukaste pasientane i kommunen. Dette er ei stor fysisk og psykisk belastning for personalet å handtera. Avvik på vald og truslar har auka, og det er dokumentert 94 avvik i 2020 på dette. Det å finna gode løysingar på dette er viktig slik at me beheld dei gode medarbeidarane. I 2020 hadde me 4 vedtak om tvang.  God bemanning og kompetente fagpersonar er viktig i denne samanheng. </w:t>
      </w:r>
    </w:p>
    <w:p w:rsidR="00CA3168" w:rsidRPr="00E631E7" w:rsidRDefault="00CA3168" w:rsidP="00BE4E65">
      <w:pPr>
        <w:spacing w:before="40" w:line="288" w:lineRule="auto"/>
        <w:rPr>
          <w:rFonts w:ascii="Arial" w:hAnsi="Arial" w:cs="Arial"/>
          <w:lang w:val="nn-NO"/>
        </w:rPr>
      </w:pPr>
      <w:r>
        <w:rPr>
          <w:rFonts w:ascii="Arial" w:hAnsi="Arial" w:cs="Arial"/>
          <w:lang w:val="nn-NO"/>
        </w:rPr>
        <w:t xml:space="preserve">Etter at eit ekstra måltid vart innført har og arbeidsoppgåvene auka med mellom anna oppvask på avdelingane. Ein bør sjå på moglegheitene for å få omdisponera midlar til ein kjøkenvert, som kan gjere desse oppgåvene. Slik at fagpersonell kan nytte tida på pasientane.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Institusjon hadde 16 pasientar med d</w:t>
      </w:r>
      <w:r w:rsidR="00CA3168">
        <w:rPr>
          <w:rFonts w:ascii="Arial" w:hAnsi="Arial" w:cs="Arial"/>
          <w:lang w:val="nn-NO"/>
        </w:rPr>
        <w:t>emensdiagnose i 2020. Det er ku</w:t>
      </w:r>
      <w:r w:rsidRPr="00E631E7">
        <w:rPr>
          <w:rFonts w:ascii="Arial" w:hAnsi="Arial" w:cs="Arial"/>
          <w:lang w:val="nn-NO"/>
        </w:rPr>
        <w:t xml:space="preserve">n 7 plassar som er tilpassa demente pasientar. Behovet for fleire slike plassar er stort. Demenssjukdom kan råka på ulike måtar. Dei fleste krev ekstra ressursar. Det handlar til dømes om uro, vald mellom pasientar, tilsetja blir òg utsetja for vald. Nokre treng konstant tilsyn av ulike grunnar.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Me har ei korttidsavdeling med 4 plassar til korttid og ein plass til avlastning. Denne avdelinga krev i periodar høg kompetanse då det er her dei mest komplekse tilfella frå sjukehusa kjem inn. Det er òg mykje tidkrevjande prosedyrar og mykje dokumentasjon</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Krav til dokumentasjon, kompetanse, søknad om tvangsvedtak og observasjonar har endra seg mykje dei senare åra. Kommunane får no pasientar som før låg lenge på sjukehus eller i spesialisthelsetenesta mykje tidlegare i sjukdomsforløpet. Dette er utfordrande, men det skapar òg  ein meir spennande arbeidsplass der tilsette må halde seg oppdaterte og utføra kompliserte prosedyrar.</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2020 vart eit spesielt år på grunn av pandemien.  På institusjon medførte dette mykje planlegging. Det vart laga ei kohortavdeling som skal stå klar å ta imot pasientar som treng behandling i eiga kommune. Pasientar med symptom måtte straks isolerast og handsamast med fullt smittevern. Dette er meir tidkrevjande og belastande for personalet og pasientane.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Dette er viktig for institusjon framover:</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lastRenderedPageBreak/>
        <w:t>•</w:t>
      </w:r>
      <w:r w:rsidRPr="00E631E7">
        <w:rPr>
          <w:rFonts w:ascii="Arial" w:hAnsi="Arial" w:cs="Arial"/>
          <w:lang w:val="nn-NO"/>
        </w:rPr>
        <w:tab/>
        <w:t xml:space="preserve">Auka behov for demensplassar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w:t>
      </w:r>
      <w:r w:rsidRPr="00E631E7">
        <w:rPr>
          <w:rFonts w:ascii="Arial" w:hAnsi="Arial" w:cs="Arial"/>
          <w:lang w:val="nn-NO"/>
        </w:rPr>
        <w:tab/>
        <w:t xml:space="preserve">Ombygging for å tilfredstille krav om eiga bad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w:t>
      </w:r>
      <w:r w:rsidRPr="00E631E7">
        <w:rPr>
          <w:rFonts w:ascii="Arial" w:hAnsi="Arial" w:cs="Arial"/>
          <w:lang w:val="nn-NO"/>
        </w:rPr>
        <w:tab/>
        <w:t>Bemanningskartlegging for å vurdera behovet for bemanning på dei enkelte avdelingane</w:t>
      </w:r>
    </w:p>
    <w:p w:rsidR="00BE4E65" w:rsidRPr="00E631E7" w:rsidRDefault="00BE4E65" w:rsidP="00BE4E65">
      <w:pPr>
        <w:spacing w:before="40" w:line="288" w:lineRule="auto"/>
        <w:rPr>
          <w:rFonts w:ascii="Arial" w:hAnsi="Arial" w:cs="Arial"/>
          <w:lang w:val="nn-NO"/>
        </w:rPr>
      </w:pPr>
    </w:p>
    <w:p w:rsidR="00BE4E65" w:rsidRPr="004F0670" w:rsidRDefault="00BE4E65" w:rsidP="00AE3BCE">
      <w:pPr>
        <w:pStyle w:val="Overskrift3"/>
        <w:rPr>
          <w:rFonts w:ascii="Arial" w:hAnsi="Arial" w:cs="Arial"/>
          <w:lang w:val="nn-NO"/>
        </w:rPr>
      </w:pPr>
      <w:r w:rsidRPr="004F0670">
        <w:rPr>
          <w:rFonts w:ascii="Arial" w:hAnsi="Arial" w:cs="Arial"/>
          <w:lang w:val="nn-NO"/>
        </w:rPr>
        <w:t>Kjøkken</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Matproduksjon ligg på det jamne, </w:t>
      </w:r>
      <w:r w:rsidR="00CA3168">
        <w:rPr>
          <w:rFonts w:ascii="Arial" w:hAnsi="Arial" w:cs="Arial"/>
          <w:lang w:val="nn-NO"/>
        </w:rPr>
        <w:t>men har auke i mat til heimebuande</w:t>
      </w:r>
      <w:r w:rsidRPr="00E631E7">
        <w:rPr>
          <w:rFonts w:ascii="Arial" w:hAnsi="Arial" w:cs="Arial"/>
          <w:lang w:val="nn-NO"/>
        </w:rPr>
        <w:t xml:space="preserve"> brukerar. Det er meir fullkost og frukost/kveldsmat dei treng for å bu heime. Desember 2020  var det levert  519 middagar til heimebuande. Sjukare pasientar med meir tilpassa mat merkar òg kjøkken.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Planlegging av nytt kjøkken har enn jobba med i gjennom heile året. Kjøkkenet vart flytt ut i spisesal avd.B  i august 2020 .Enn hadde god hjelp av Teknisk etat til denne jobben,og kjøkkenet fungera veldig bra. Det som var utfordrans var ein veldig støy i byggeperioden. Avdeling B har bruka vestibyle til å servera måltid i denne perioden.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Kjøkkenet skulle vera ferdig 18.12.20 ,men vart forseinka . Kjøkkenet var innflyttingsklart i  januar 2021.Kjøkkenet har hatt ein s</w:t>
      </w:r>
      <w:r w:rsidR="00CA3168">
        <w:rPr>
          <w:rFonts w:ascii="Arial" w:hAnsi="Arial" w:cs="Arial"/>
          <w:lang w:val="nn-NO"/>
        </w:rPr>
        <w:t>tor jobb i denne byggeprosessen og måtte følgje nøye</w:t>
      </w:r>
      <w:r w:rsidRPr="00E631E7">
        <w:rPr>
          <w:rFonts w:ascii="Arial" w:hAnsi="Arial" w:cs="Arial"/>
          <w:lang w:val="nn-NO"/>
        </w:rPr>
        <w:t xml:space="preserve"> med på det som var gjort</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Det var mindre aktivitet på kjøkkenet på hausten ,det på grunn av Korona pandemien .Det har ikkje vore mykje leverering av personal mat og møtemat til kommunen.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Nye rammeavtalar for næringsmiddel vart gjort hausten 2020. Telemark Innkjøpssamarbeid er ein felles innkjøpseining for kommunane Kviteseid, Nissedal, Midt-Telemark, Seljord, Vinje og Tokke. </w:t>
      </w:r>
      <w:r w:rsidR="00E43F77" w:rsidRPr="00E631E7">
        <w:rPr>
          <w:rFonts w:ascii="Arial" w:hAnsi="Arial" w:cs="Arial"/>
          <w:noProof/>
          <w:lang w:val="nn-NO" w:eastAsia="nn-NO"/>
        </w:rPr>
        <w:drawing>
          <wp:anchor distT="0" distB="0" distL="114300" distR="114300" simplePos="0" relativeHeight="251695104" behindDoc="0" locked="0" layoutInCell="1" allowOverlap="1" wp14:anchorId="1CFDEB19" wp14:editId="5430D5D5">
            <wp:simplePos x="0" y="0"/>
            <wp:positionH relativeFrom="margin">
              <wp:align>right</wp:align>
            </wp:positionH>
            <wp:positionV relativeFrom="paragraph">
              <wp:posOffset>0</wp:posOffset>
            </wp:positionV>
            <wp:extent cx="3514725" cy="2415291"/>
            <wp:effectExtent l="0" t="0" r="0" b="4445"/>
            <wp:wrapSquare wrapText="bothSides"/>
            <wp:docPr id="247" name="Bild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3514725" cy="2415291"/>
                    </a:xfrm>
                    <a:prstGeom prst="rect">
                      <a:avLst/>
                    </a:prstGeom>
                  </pic:spPr>
                </pic:pic>
              </a:graphicData>
            </a:graphic>
          </wp:anchor>
        </w:drawing>
      </w:r>
      <w:r w:rsidRPr="00E631E7">
        <w:rPr>
          <w:rFonts w:ascii="Arial" w:hAnsi="Arial" w:cs="Arial"/>
          <w:lang w:val="nn-NO"/>
        </w:rPr>
        <w:t xml:space="preserve">Det var veldig lærerik prosess som gav auka kompetanse.  Me vil ha faste møte ,og treffas for eit betra samarbeid. Ny leverandør på kjøtt produkt frå januar 2021 ser  lovande ut.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Kjøkkenet har hatt lite vikarar som kan jobba ved fråvær, det er ei stadi</w:t>
      </w:r>
      <w:r w:rsidR="008430D1" w:rsidRPr="00E631E7">
        <w:rPr>
          <w:rFonts w:ascii="Arial" w:hAnsi="Arial" w:cs="Arial"/>
          <w:lang w:val="nn-NO"/>
        </w:rPr>
        <w:t>g</w:t>
      </w:r>
      <w:r w:rsidRPr="00E631E7">
        <w:rPr>
          <w:rFonts w:ascii="Arial" w:hAnsi="Arial" w:cs="Arial"/>
          <w:lang w:val="nn-NO"/>
        </w:rPr>
        <w:t xml:space="preserve"> aukande utfordring. </w:t>
      </w:r>
    </w:p>
    <w:p w:rsidR="00BE4E65" w:rsidRPr="00E631E7" w:rsidRDefault="00BE4E65" w:rsidP="00BE4E65">
      <w:pPr>
        <w:spacing w:before="40" w:line="288" w:lineRule="auto"/>
        <w:rPr>
          <w:rFonts w:ascii="Arial" w:hAnsi="Arial" w:cs="Arial"/>
          <w:lang w:val="nn-NO"/>
        </w:rPr>
      </w:pPr>
    </w:p>
    <w:p w:rsidR="00BE4E65" w:rsidRPr="00E631E7" w:rsidRDefault="00BE4E65" w:rsidP="00E631E7">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p>
    <w:p w:rsidR="00BE4E65" w:rsidRPr="00C519FD" w:rsidRDefault="00BE4E65" w:rsidP="00AE3BCE">
      <w:pPr>
        <w:pStyle w:val="Overskrift3"/>
        <w:rPr>
          <w:lang w:val="nn-NO"/>
        </w:rPr>
      </w:pPr>
      <w:r w:rsidRPr="00C519FD">
        <w:rPr>
          <w:lang w:val="nn-NO"/>
        </w:rPr>
        <w:lastRenderedPageBreak/>
        <w:t>Heimetenesta (omsorgssentret og heimesjukepleia)</w:t>
      </w:r>
    </w:p>
    <w:p w:rsidR="009004F1" w:rsidRDefault="009004F1" w:rsidP="00E631E7">
      <w:pPr>
        <w:spacing w:before="40" w:line="288" w:lineRule="auto"/>
        <w:rPr>
          <w:rFonts w:ascii="Arial" w:hAnsi="Arial" w:cs="Arial"/>
          <w:lang w:val="nn-NO"/>
        </w:rPr>
      </w:pPr>
    </w:p>
    <w:p w:rsidR="00BE4E65" w:rsidRPr="00E631E7" w:rsidRDefault="00BE4E65" w:rsidP="00E631E7">
      <w:pPr>
        <w:spacing w:before="40" w:line="288" w:lineRule="auto"/>
        <w:rPr>
          <w:rFonts w:ascii="Arial" w:hAnsi="Arial" w:cs="Arial"/>
          <w:lang w:val="nn-NO"/>
        </w:rPr>
      </w:pPr>
      <w:r w:rsidRPr="00E631E7">
        <w:rPr>
          <w:rFonts w:ascii="Arial" w:hAnsi="Arial" w:cs="Arial"/>
          <w:lang w:val="nn-NO"/>
        </w:rPr>
        <w:t>Heimetenesta arbeider for at innbyggarane i Tokke skal bu heime og meistre kvardagen der lengst råd. Statestikk viser at arbeidet i heimetenesta aukar i omfang og kompleksitet, ved at heimebuande har langt meir komplekse sjukdomsbilete no enn tidlegare. Totalt i 2020 var de</w:t>
      </w:r>
      <w:r w:rsidR="00CA3168">
        <w:rPr>
          <w:rFonts w:ascii="Arial" w:hAnsi="Arial" w:cs="Arial"/>
          <w:lang w:val="nn-NO"/>
        </w:rPr>
        <w:t>t 142 menneskje som hadde motteke</w:t>
      </w:r>
      <w:r w:rsidRPr="00E631E7">
        <w:rPr>
          <w:rFonts w:ascii="Arial" w:hAnsi="Arial" w:cs="Arial"/>
          <w:lang w:val="nn-NO"/>
        </w:rPr>
        <w:t xml:space="preserve"> tenestar frå heimetenesta, men om lag 80 menneskje får hjelp frå heimetenesta til ein kvar tid.  Det kan vere a</w:t>
      </w:r>
      <w:r w:rsidR="002C1CF7">
        <w:rPr>
          <w:rFonts w:ascii="Arial" w:hAnsi="Arial" w:cs="Arial"/>
          <w:lang w:val="nn-NO"/>
        </w:rPr>
        <w:t>lt frå korte oppdrag som dosett</w:t>
      </w:r>
      <w:r w:rsidRPr="00E631E7">
        <w:rPr>
          <w:rFonts w:ascii="Arial" w:hAnsi="Arial" w:cs="Arial"/>
          <w:lang w:val="nn-NO"/>
        </w:rPr>
        <w:t xml:space="preserve">utlevering, til meir omfattande tenester fleire gonger i døgnet. I år som tidlegare år har KOLS, demens og kreftteamet fortsatt sitt arbeid med oppfølging av sine brukarar, der også nye brukarar har kome til.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Heimetenesta har gjennom året fortsett arbeide med samanslåing av heimesjukepleia og omsorgsenteret. På grunn av at koronapandemien blei dette noko utsatt, men er tenkt gjennomførbart tidleg i 2021. Dette vil gje ein meir samla teneste, meir fleksibel drift og me kan lettare bruke rett kompetanse på rett plass. Heimetenesta byrja også arbeide med innføring av Mobil omsorg i januar 2020. Mobil Omsorg er eit digitaliseringsverktøy som gjer til at me kan ta i bruk arbeidslister på Ipad i staden for på papir. Dette er eit prosjekt i regi av Vest – telemarkrådet, der me jobbar saman med kommunane Vinje og Kviteseid. Mobil omsorg var tenkt til å starte hausten 2020, men har også blitt utsatt då me har måtta prioritert anna arbeid i forbindelse med koronapandemien. Det har vore spennande, men svært ressurskrevjande å få satt i gang, men før jol kunne tilsette gjere seg kjente med utstyret. Arbeide vil fortsette ut i 2021.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Heimetenesta fekk også assisterande avdelingsleiar i 40% frå august 2020. Dette var heilt naudsynt då arbeidet med drift, organisering og utvikling av fem «avdelingar» er ressurskrevjande.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Det er ein stabil arbeidstab i heimetenesta, med mange dyktige og fleksible tilsette. Men på grunn av vakante stillingar, sjukemeldingar og ferieavvikling har det vore bruka vikarbyrå frå januar til august. Frå slutten av august har personale blitt bruka på tvers av avdelingar for å dekke ledige vakter. Dette har vore ei god løysning for å unngå bruk av vikarbyrå.</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I haust hadde me også oppfriskningskurs i legemiddelhandtering med Sjukehsapoteket i Skein. Dette kurset må hjelpepleiarane ta 3 kvart år, og i år var det 15 tilsette som deltok. </w:t>
      </w:r>
    </w:p>
    <w:p w:rsidR="00BE4E65" w:rsidRPr="004F0670" w:rsidRDefault="00BE4E65" w:rsidP="00AE3BCE">
      <w:pPr>
        <w:pStyle w:val="Overskrift4"/>
        <w:rPr>
          <w:rFonts w:ascii="Arial" w:hAnsi="Arial" w:cs="Arial"/>
          <w:lang w:val="nn-NO"/>
        </w:rPr>
      </w:pPr>
      <w:r w:rsidRPr="004F0670">
        <w:rPr>
          <w:rFonts w:ascii="Arial" w:hAnsi="Arial" w:cs="Arial"/>
          <w:lang w:val="nn-NO"/>
        </w:rPr>
        <w:t xml:space="preserve">Heimehjelp </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lastRenderedPageBreak/>
        <w:t xml:space="preserve">Det er 2,16 årsverk som heimehjelp fordelt på 4 tilsette. Totalt i 2020 har 87 tenestemottakarar fått heimehjelp. Av desse er det noko som har hatt heimehjelp berre for ein mindre periode pga. akutt sjukdom, men dei fleste har hatt heimehjelp over fleire år. Då Covid – 19 pandemien kom i mars 2020 vart det fleire som sa frå seg heimehjelp fordi dei vart redde for smitte. Dette gjorde til at heimehjelpene fekk ein del ledig kapasitet fram til etter sumaren.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Frå hausten var det planlagt at heimehjelpene skulle overta reingjering av leilegheiter på omsorgsenteret for å avlaste helsepersonell med dette. Slik blei det ikkje , då vi i april 2020 fekk hjelp av teknisk etat v/reinhald til denne jobben. Dette har vore veldig bra, då helsepersonell har kunna prioritert og bruka sine ressursar på  pleie, stell og behandling av bebuarane på omsorgsenteret.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Det har vore utfordrande å fått vikarar til heimehjelp ved fråvær, og konsekvensen har vore at tenestemottakarane har fått utsatt heimehjelp, eller ikkje fått i heile tatt.</w:t>
      </w:r>
    </w:p>
    <w:p w:rsidR="00BE4E65" w:rsidRPr="004F0670" w:rsidRDefault="00BE4E65" w:rsidP="00AE3BCE">
      <w:pPr>
        <w:pStyle w:val="Overskrift4"/>
        <w:rPr>
          <w:rFonts w:ascii="Arial" w:hAnsi="Arial" w:cs="Arial"/>
          <w:lang w:val="nn-NO"/>
        </w:rPr>
      </w:pPr>
      <w:r w:rsidRPr="00E631E7">
        <w:rPr>
          <w:lang w:val="nn-NO"/>
        </w:rPr>
        <w:br/>
      </w:r>
      <w:r w:rsidRPr="004F0670">
        <w:rPr>
          <w:rFonts w:ascii="Arial" w:hAnsi="Arial" w:cs="Arial"/>
          <w:lang w:val="nn-NO"/>
        </w:rPr>
        <w:t xml:space="preserve">Heimevaktmeister </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Arbeidsoppgåver hjå heimevaktmester gjennom året har vore variert. Hovudområda er utlevering, henting, service og reperasjonar av hjelpemidlar, opplæring i bruk av el- rullestolar/scooter, serviceoppdrag og det meste innanfor velferdsteknologi. Ein ser auka bruk av velferdsteknologiske hjelpemiddel. Dette krev mykje oppdatering og opplæring av tilsette. Det har vore stort fokus på å bytte ut den eldre typen stasjonær tryggleiksalarm til ny modell, og dette blei fullført januar 2021. Heimevaktmester har deltatt i diverse nettverksgrupper. Bla. gjennomgang av innkjøpsavtale med DORO saman med Skien, Larvik og Tønsberg kommune, inkludert testing av utstyr i henhold til kravsspesifikasjon. Dette blei dessverre avslutta i mars pga. korona-situasjonen. Heimevaktmester samarbeider tett me ergoterapeut, og utfordringar dei har er alt for liten lagerplass til plassering av  utstyr og hjelpemiddel. </w:t>
      </w:r>
    </w:p>
    <w:p w:rsidR="00BE4E65" w:rsidRPr="00E631E7" w:rsidRDefault="00BE4E65" w:rsidP="00BE4E65">
      <w:pPr>
        <w:spacing w:before="40" w:line="288" w:lineRule="auto"/>
        <w:rPr>
          <w:rFonts w:ascii="Arial" w:hAnsi="Arial" w:cs="Arial"/>
          <w:lang w:val="nn-NO"/>
        </w:rPr>
      </w:pPr>
    </w:p>
    <w:p w:rsidR="00BE4E65" w:rsidRPr="004F0670" w:rsidRDefault="00BE4E65" w:rsidP="00AE3BCE">
      <w:pPr>
        <w:pStyle w:val="Overskrift4"/>
        <w:rPr>
          <w:rFonts w:ascii="Arial" w:hAnsi="Arial" w:cs="Arial"/>
          <w:lang w:val="nn-NO"/>
        </w:rPr>
      </w:pPr>
      <w:r w:rsidRPr="004F0670">
        <w:rPr>
          <w:rFonts w:ascii="Arial" w:hAnsi="Arial" w:cs="Arial"/>
          <w:lang w:val="nn-NO"/>
        </w:rPr>
        <w:t xml:space="preserve">Dagavdeling for heimebuande demente </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Det har vore eit utfordrande år på dagavdelinga. Året starta med mange nye planar og tankar ein ville gjennomføre. Ein fekk nesten ikkje kome i gang før Tokke helsesenter blei stengt i mars 2020, og dagavdelinga måtte flytte frå vennestoga og bort på BABU. Dette skapa ein del utfordringar i forhold til aktivitetar, men dette bedra seg noko utover våren då ein kunne vere meir ute. Raking, rydding, luking, planting og oppussing av hagemøblane til Tokke helsesenter er nokre av aktivitetane dei har gjort i vår/summar. Det har også blitt mykje tur i nærmiljøet. Avdelinga lånte også bil </w:t>
      </w:r>
      <w:r w:rsidRPr="00E631E7">
        <w:rPr>
          <w:rFonts w:ascii="Arial" w:hAnsi="Arial" w:cs="Arial"/>
          <w:lang w:val="nn-NO"/>
        </w:rPr>
        <w:lastRenderedPageBreak/>
        <w:t xml:space="preserve">på Åheim i summar, slik at dagpasientane kom seg på nokre småturar. Dette var eit etterspurt og etterlengta aktivitetstilbod. Dagavdelinga hadde absolutt hatt behov for å disponere ein bil. Frå hausten kunne dagavdelinga flytte inn at til helsesenteret. Dei fortsatte oppussing av gamle møblar som dei har funne på lofte. Mot jol har dei bake jolekaker for kjøkkenet, og hatt Bingo kvar tysdag for pasientane på omsorgsenteret. Pasientgruppa på dagavdelinga har vore samansett av svært forskjellige menneskje, og det har vore utfordrande og finne aktivitetar som passa alle. Ofte måtte ein dele seg på grunn av pasientgruppa, noko som gjer det vanskeleg å gjennomføre planlagt opplegg. Personar med demens treng ofte mykje rettleiing og tilrettelegging, noko som er ressurskrevjande. </w:t>
      </w:r>
    </w:p>
    <w:p w:rsidR="00BE4E65" w:rsidRPr="00E631E7" w:rsidRDefault="00BE4E65" w:rsidP="00BE4E65">
      <w:pPr>
        <w:spacing w:before="40" w:line="288" w:lineRule="auto"/>
        <w:rPr>
          <w:rFonts w:ascii="Arial" w:hAnsi="Arial" w:cs="Arial"/>
          <w:lang w:val="nn-NO"/>
        </w:rPr>
      </w:pPr>
    </w:p>
    <w:p w:rsidR="00BE4E65" w:rsidRPr="004F0670" w:rsidRDefault="00BE4E65" w:rsidP="00AE3BCE">
      <w:pPr>
        <w:pStyle w:val="Overskrift3"/>
        <w:rPr>
          <w:rFonts w:ascii="Arial" w:hAnsi="Arial" w:cs="Arial"/>
          <w:lang w:val="nn-NO"/>
        </w:rPr>
      </w:pPr>
      <w:r w:rsidRPr="004F0670">
        <w:rPr>
          <w:rFonts w:ascii="Arial" w:hAnsi="Arial" w:cs="Arial"/>
          <w:lang w:val="nn-NO"/>
        </w:rPr>
        <w:t>Åheim bufellesskap</w:t>
      </w:r>
    </w:p>
    <w:p w:rsidR="009004F1" w:rsidRDefault="009004F1" w:rsidP="00BE4E65">
      <w:pPr>
        <w:spacing w:before="40" w:line="288" w:lineRule="auto"/>
        <w:rPr>
          <w:rFonts w:ascii="Arial" w:hAnsi="Arial" w:cs="Arial"/>
          <w:lang w:val="nn-NO"/>
        </w:rPr>
      </w:pP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2020 var eit utfordrande år med tanke på pandemien. Sjukefråværet har gått ned frå 2019 og bemanninga var meir stabil, spesielt på slutten av 2020. Fleir tilsette var i svangerskapspermisjon og det har vore vanskeleg å dekt opp fråveret med kvalifisert personale. På grunn av pademien har terskelen for å vera heime ved symptom på forkjøling vore låg og resultera i noko korttidsfråver, men likevel ikkje så mykje meir enn andre år.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Fleire brukarar mista tilbodet sitt på KVITO og belastinga dette medførte var stor. Vi måtte over ein lengre periode leige inn ekstra personale på dagtid og lage eit alternativt dagtilbod for nokre av brukarane. Dette har medført ekstra kostnad på innleige medan utgiftene  til KVITO har vore dei same. Helsemessige utfordringar som utfordrande atferd, einsemd og depresjon har og blitt ein konsekvens for brukargruppa, av dei store endringane grunna pademien. Likevel har personalet gjort ein framifrå jobb i ei tid med store endringar og utfordringar. Dei har vore kreative, løysningsorientert og heile tida jobba for at brukarane skal ha eit godt og meiningsfylt liv.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På grunn av pademien har det vore mindre fokus på fagutvikling og kursing. To tilsette fullførte fagskule «Miljøarbeid retta mot funksjonsnedsetting og utviklingshemming» våren 2020. Ein tilsette fullfører utdanninga vår 2021, på grunn av svangerskapspermisjon.</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I 2020 hadde vi fokus på å bygge opp gode prosedyrer i compilo. Ein vernepleiar arbeide med dette siste halvår i 2020 i 20% stilling. Det er også utarbeida eigne prosedyrer for håndtering av eventuell covid 19 smitte på avdelinga. Kursing kring pademihåndtering er også gjennomført gjennom KS læring og andre læringsplatformer. Ein tilsett er med i smitteteamet i helse og omsorg.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lastRenderedPageBreak/>
        <w:t>BABU (dag/arbeids – tilbod) har opparbeida seg gode rutiner og arbeidsoppgåver. Vi har framleis eit veldig godt samarbeid med Røde Kors der vi hentar og sorterar flasker. Dette er hovudinntekta til Røde kors som gjev dei moglegheit til utvikling og innkjøp av nødvendig utstyr. Til påske hadde vi eit eige prosjekt for å «spreie glede» i kommunen. Det blei satt ut påskeharar med rebus for vaksne og born, rundt om kring i sentrum. Dette blei godt mottatt blant befolkninga og mange deltok på rebusen vi hadde laga. For helse og omsorg køyrer vi blodrøver til Åmot kvar fredag, hentar og leverar medisin frå coop til legekontor/helsesenter/omsorgsenter kvar veke, hentar kreftmedisin og smittevernutstyr i Seljord, ber ved for heimebuande ved behov og køyrer post. Dette sparar avdelinga for utgifter og bruk av personale.</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 I periodar driv vi også på med pakking og kløyving av ved. Ein del av veden blir selt, men vi har også gitt bort ein del til barnehagen og psykatrien. Elles har BABU laga fuglematerar og andre treprodukt. Joleutstillinga blei satt opp igjen og andre jolegleder blei spredd i adventstida. I sumar hadde vi vatning av blomster og tre i sentrum som tidlegare år. </w:t>
      </w:r>
    </w:p>
    <w:p w:rsidR="00BE4E65" w:rsidRPr="00E631E7" w:rsidRDefault="00BE4E65" w:rsidP="00BE4E65">
      <w:pPr>
        <w:spacing w:before="40" w:line="288" w:lineRule="auto"/>
        <w:rPr>
          <w:rFonts w:ascii="Arial" w:hAnsi="Arial" w:cs="Arial"/>
          <w:lang w:val="nn-NO"/>
        </w:rPr>
      </w:pPr>
      <w:r w:rsidRPr="00E631E7">
        <w:rPr>
          <w:rFonts w:ascii="Arial" w:hAnsi="Arial" w:cs="Arial"/>
          <w:lang w:val="nn-NO"/>
        </w:rPr>
        <w:t xml:space="preserve">Utfordringane for BABU har vore lokale. Vi er avhengige av eit større lokale for å kunne sortere og oppbevare flasker for Røde kors. Dette har ført til ekstra utgifter til leige av lokale av Dalen mekaniske på det gamle ABB bygget. Vi håpar dette kan løyse seg i løpet av 2021 i samarbeid med Røde kors. Den gamle bussen vi brukar på BABU er også ei utfordring. Vi er avhengig av bil i arbeidet på BABU, men bussen er gamal og i dårleg stand. </w:t>
      </w:r>
    </w:p>
    <w:p w:rsidR="00BE4E65" w:rsidRPr="00F40347" w:rsidRDefault="00BE4E65" w:rsidP="00BE4E65">
      <w:pPr>
        <w:spacing w:before="40" w:line="288" w:lineRule="auto"/>
        <w:rPr>
          <w:rFonts w:ascii="Arial" w:hAnsi="Arial" w:cs="Arial"/>
          <w:lang w:val="nn-NO"/>
        </w:rPr>
      </w:pPr>
      <w:r w:rsidRPr="00F40347">
        <w:rPr>
          <w:rFonts w:ascii="Arial" w:hAnsi="Arial" w:cs="Arial"/>
          <w:lang w:val="nn-NO"/>
        </w:rPr>
        <w:t xml:space="preserve">På Åheim er det utfordring å rekrutere og behalde vernepleiarar. Fleir tilsette ynskjer seg over på dagarbeid og vekk frå turnusarbeide. Det er ikkje lett å kombinere familieliv med mykje arbeid på kveld og helg. </w:t>
      </w:r>
    </w:p>
    <w:p w:rsidR="00BE4E65" w:rsidRPr="00F40347" w:rsidRDefault="00BE4E65" w:rsidP="00BE4E65">
      <w:pPr>
        <w:spacing w:before="40" w:line="288" w:lineRule="auto"/>
        <w:rPr>
          <w:rFonts w:ascii="Arial" w:hAnsi="Arial" w:cs="Arial"/>
          <w:lang w:val="nn-NO"/>
        </w:rPr>
      </w:pPr>
      <w:r w:rsidRPr="00F40347">
        <w:rPr>
          <w:rFonts w:ascii="Arial" w:hAnsi="Arial" w:cs="Arial"/>
          <w:lang w:val="nn-NO"/>
        </w:rPr>
        <w:t xml:space="preserve">Vi ser også at behovet i brukargruppa endrar seg. Lange dagar på KVITO med buss tur – retur blir for krevjande og behovet for eit enda meir tilpassa tilbod gjer seg gjeldande blant fleir av brukarane. Vi har stadig auka på med 12 timars vakter for å imøtekome behovet for meir tilrettelagte tenestar og for å utnytte personalressursen maksimalt når behovet er der. Vi skal også sjå på fordeling av arbeidsoppgåver og om nokon arbeidsoppgåver kan skyvast til natt, slik at tid blant personale på dagtid kan nyttast til pasientretta oppgåver. </w:t>
      </w:r>
    </w:p>
    <w:p w:rsidR="00C519FD" w:rsidRDefault="00C519FD" w:rsidP="002C1CF7">
      <w:pPr>
        <w:pStyle w:val="Overskrift2"/>
        <w:rPr>
          <w:rFonts w:eastAsiaTheme="minorHAnsi"/>
          <w:lang w:val="nn-NO"/>
        </w:rPr>
        <w:sectPr w:rsidR="00C519FD" w:rsidSect="00E43F77">
          <w:type w:val="continuous"/>
          <w:pgSz w:w="11906" w:h="16838"/>
          <w:pgMar w:top="1417" w:right="1417" w:bottom="1417" w:left="1417" w:header="708" w:footer="708" w:gutter="0"/>
          <w:cols w:space="708"/>
          <w:docGrid w:linePitch="360"/>
        </w:sectPr>
      </w:pPr>
      <w:r>
        <w:rPr>
          <w:rFonts w:eastAsiaTheme="minorHAnsi"/>
          <w:lang w:val="nn-NO"/>
        </w:rPr>
        <w:br/>
      </w:r>
    </w:p>
    <w:p w:rsidR="00BE4E65" w:rsidRPr="00C519FD" w:rsidRDefault="005361F7" w:rsidP="002C1CF7">
      <w:pPr>
        <w:pStyle w:val="Overskrift2"/>
        <w:rPr>
          <w:rFonts w:ascii="Arial" w:eastAsiaTheme="minorHAnsi" w:hAnsi="Arial" w:cs="Arial"/>
          <w:lang w:val="nn-NO"/>
        </w:rPr>
      </w:pPr>
      <w:bookmarkStart w:id="48" w:name="_Toc71028677"/>
      <w:r>
        <w:rPr>
          <w:rFonts w:ascii="Arial" w:eastAsiaTheme="minorHAnsi" w:hAnsi="Arial" w:cs="Arial"/>
          <w:lang w:val="nn-NO"/>
        </w:rPr>
        <w:lastRenderedPageBreak/>
        <w:t xml:space="preserve">Utfordringar for etaten </w:t>
      </w:r>
      <w:r w:rsidR="00BE4E65" w:rsidRPr="00C519FD">
        <w:rPr>
          <w:rFonts w:ascii="Arial" w:eastAsiaTheme="minorHAnsi" w:hAnsi="Arial" w:cs="Arial"/>
          <w:lang w:val="nn-NO"/>
        </w:rPr>
        <w:t>frametter:</w:t>
      </w:r>
      <w:bookmarkEnd w:id="48"/>
      <w:r w:rsidR="00BE4E65" w:rsidRPr="00C519FD">
        <w:rPr>
          <w:rFonts w:ascii="Arial" w:eastAsiaTheme="minorHAnsi" w:hAnsi="Arial" w:cs="Arial"/>
          <w:lang w:val="nn-NO"/>
        </w:rPr>
        <w:t xml:space="preserve"> </w:t>
      </w:r>
    </w:p>
    <w:p w:rsidR="002C1CF7" w:rsidRDefault="002C1CF7" w:rsidP="00F40347">
      <w:pPr>
        <w:spacing w:before="40" w:line="288" w:lineRule="auto"/>
        <w:rPr>
          <w:rFonts w:ascii="Arial" w:hAnsi="Arial" w:cs="Arial"/>
          <w:lang w:val="nn-NO"/>
        </w:rPr>
        <w:sectPr w:rsidR="002C1CF7" w:rsidSect="00E43F77">
          <w:type w:val="continuous"/>
          <w:pgSz w:w="11906" w:h="16838"/>
          <w:pgMar w:top="1417" w:right="1417" w:bottom="1417" w:left="1417" w:header="708" w:footer="708" w:gutter="0"/>
          <w:cols w:space="708"/>
          <w:docGrid w:linePitch="360"/>
        </w:sectPr>
      </w:pPr>
    </w:p>
    <w:p w:rsidR="00BE4E65" w:rsidRPr="00F40347" w:rsidRDefault="002C1CF7" w:rsidP="00F40347">
      <w:pPr>
        <w:spacing w:before="40" w:line="288" w:lineRule="auto"/>
        <w:rPr>
          <w:rFonts w:ascii="Arial" w:hAnsi="Arial" w:cs="Arial"/>
          <w:lang w:val="nn-NO"/>
        </w:rPr>
      </w:pPr>
      <w:r>
        <w:rPr>
          <w:rFonts w:ascii="Arial" w:hAnsi="Arial" w:cs="Arial"/>
          <w:lang w:val="nn-NO"/>
        </w:rPr>
        <w:lastRenderedPageBreak/>
        <w:t xml:space="preserve">- </w:t>
      </w:r>
      <w:r w:rsidR="00BE4E65" w:rsidRPr="00F40347">
        <w:rPr>
          <w:rFonts w:ascii="Arial" w:hAnsi="Arial" w:cs="Arial"/>
          <w:lang w:val="nn-NO"/>
        </w:rPr>
        <w:t xml:space="preserve">Rekruttere og behalde fagpersonale </w:t>
      </w:r>
    </w:p>
    <w:p w:rsidR="00BE4E65" w:rsidRPr="00F40347" w:rsidRDefault="002C1CF7" w:rsidP="00F40347">
      <w:pPr>
        <w:spacing w:before="40" w:line="288" w:lineRule="auto"/>
        <w:rPr>
          <w:rFonts w:ascii="Arial" w:hAnsi="Arial" w:cs="Arial"/>
          <w:lang w:val="nn-NO"/>
        </w:rPr>
      </w:pPr>
      <w:r>
        <w:rPr>
          <w:rFonts w:ascii="Arial" w:hAnsi="Arial" w:cs="Arial"/>
          <w:lang w:val="nn-NO"/>
        </w:rPr>
        <w:lastRenderedPageBreak/>
        <w:t xml:space="preserve">- </w:t>
      </w:r>
      <w:r w:rsidR="00BE4E65" w:rsidRPr="00F40347">
        <w:rPr>
          <w:rFonts w:ascii="Arial" w:hAnsi="Arial" w:cs="Arial"/>
          <w:lang w:val="nn-NO"/>
        </w:rPr>
        <w:t xml:space="preserve">Arbeid med omlegging frå institusjonsbaserte tenestar til heimebaserte tenestar </w:t>
      </w:r>
    </w:p>
    <w:p w:rsidR="00BE4E65" w:rsidRPr="00F40347" w:rsidRDefault="002C1CF7" w:rsidP="00F40347">
      <w:pPr>
        <w:spacing w:before="40" w:line="288" w:lineRule="auto"/>
        <w:rPr>
          <w:rFonts w:ascii="Arial" w:hAnsi="Arial" w:cs="Arial"/>
          <w:lang w:val="nn-NO"/>
        </w:rPr>
      </w:pPr>
      <w:r>
        <w:rPr>
          <w:rFonts w:ascii="Arial" w:hAnsi="Arial" w:cs="Arial"/>
          <w:lang w:val="nn-NO"/>
        </w:rPr>
        <w:t xml:space="preserve">- </w:t>
      </w:r>
      <w:r w:rsidR="00BE4E65" w:rsidRPr="00F40347">
        <w:rPr>
          <w:rFonts w:ascii="Arial" w:hAnsi="Arial" w:cs="Arial"/>
          <w:lang w:val="nn-NO"/>
        </w:rPr>
        <w:t xml:space="preserve">Kartlegging av drift  og oppgradering av institusjon </w:t>
      </w:r>
    </w:p>
    <w:p w:rsidR="00BE4E65" w:rsidRPr="00F40347" w:rsidRDefault="002C1CF7" w:rsidP="00F40347">
      <w:pPr>
        <w:spacing w:before="40" w:line="288" w:lineRule="auto"/>
        <w:rPr>
          <w:rFonts w:ascii="Arial" w:hAnsi="Arial" w:cs="Arial"/>
          <w:lang w:val="nn-NO"/>
        </w:rPr>
      </w:pPr>
      <w:r>
        <w:rPr>
          <w:rFonts w:ascii="Arial" w:hAnsi="Arial" w:cs="Arial"/>
          <w:lang w:val="nn-NO"/>
        </w:rPr>
        <w:t xml:space="preserve">- </w:t>
      </w:r>
      <w:r w:rsidR="00BE4E65" w:rsidRPr="00F40347">
        <w:rPr>
          <w:rFonts w:ascii="Arial" w:hAnsi="Arial" w:cs="Arial"/>
          <w:lang w:val="nn-NO"/>
        </w:rPr>
        <w:t xml:space="preserve">Systematisk folkehelsearbeid og førebygging </w:t>
      </w:r>
    </w:p>
    <w:p w:rsidR="00BE4E65" w:rsidRPr="00F40347" w:rsidRDefault="002C1CF7" w:rsidP="00F40347">
      <w:pPr>
        <w:spacing w:before="40" w:line="288" w:lineRule="auto"/>
        <w:rPr>
          <w:rFonts w:ascii="Arial" w:hAnsi="Arial" w:cs="Arial"/>
          <w:lang w:val="nn-NO"/>
        </w:rPr>
      </w:pPr>
      <w:r>
        <w:rPr>
          <w:rFonts w:ascii="Arial" w:hAnsi="Arial" w:cs="Arial"/>
          <w:lang w:val="nn-NO"/>
        </w:rPr>
        <w:t xml:space="preserve">- </w:t>
      </w:r>
      <w:r w:rsidR="00BE4E65" w:rsidRPr="00F40347">
        <w:rPr>
          <w:rFonts w:ascii="Arial" w:hAnsi="Arial" w:cs="Arial"/>
          <w:lang w:val="nn-NO"/>
        </w:rPr>
        <w:t xml:space="preserve">Bygging av omsorgsbustader </w:t>
      </w:r>
    </w:p>
    <w:p w:rsidR="00BE4E65" w:rsidRPr="00F40347" w:rsidRDefault="002C1CF7" w:rsidP="00F40347">
      <w:pPr>
        <w:spacing w:before="40" w:line="288" w:lineRule="auto"/>
        <w:rPr>
          <w:rFonts w:ascii="Arial" w:hAnsi="Arial" w:cs="Arial"/>
          <w:lang w:val="nn-NO"/>
        </w:rPr>
      </w:pPr>
      <w:r>
        <w:rPr>
          <w:rFonts w:ascii="Arial" w:hAnsi="Arial" w:cs="Arial"/>
          <w:lang w:val="nn-NO"/>
        </w:rPr>
        <w:t xml:space="preserve">- </w:t>
      </w:r>
      <w:r w:rsidR="00BE4E65" w:rsidRPr="00F40347">
        <w:rPr>
          <w:rFonts w:ascii="Arial" w:hAnsi="Arial" w:cs="Arial"/>
          <w:lang w:val="nn-NO"/>
        </w:rPr>
        <w:t xml:space="preserve">Informasjon og dialog med innbyggarar </w:t>
      </w:r>
    </w:p>
    <w:p w:rsidR="002C1CF7" w:rsidRDefault="002C1CF7" w:rsidP="00BE4E65">
      <w:pPr>
        <w:spacing w:before="40" w:after="0" w:line="288" w:lineRule="auto"/>
        <w:rPr>
          <w:rFonts w:ascii="Arial" w:eastAsia="Times New Roman" w:hAnsi="Arial" w:cs="Arial"/>
          <w:b/>
          <w:color w:val="595959" w:themeColor="text1" w:themeTint="A6"/>
          <w:kern w:val="20"/>
          <w:lang w:val="nn-NO" w:eastAsia="ja-JP"/>
        </w:rPr>
        <w:sectPr w:rsidR="002C1CF7" w:rsidSect="00E43F77">
          <w:type w:val="continuous"/>
          <w:pgSz w:w="11906" w:h="16838"/>
          <w:pgMar w:top="1417" w:right="1417" w:bottom="1417" w:left="1417" w:header="708" w:footer="708" w:gutter="0"/>
          <w:cols w:space="708"/>
          <w:docGrid w:linePitch="360"/>
        </w:sectPr>
      </w:pPr>
    </w:p>
    <w:p w:rsidR="00BE4E65" w:rsidRDefault="00BE4E65" w:rsidP="006F7233">
      <w:pPr>
        <w:rPr>
          <w:rFonts w:ascii="Arial" w:eastAsia="Times New Roman" w:hAnsi="Arial" w:cs="Arial"/>
          <w:b/>
          <w:color w:val="595959" w:themeColor="text1" w:themeTint="A6"/>
          <w:kern w:val="20"/>
          <w:lang w:val="nn-NO" w:eastAsia="ja-JP"/>
        </w:rPr>
        <w:sectPr w:rsidR="00BE4E65" w:rsidSect="00E43F77">
          <w:type w:val="continuous"/>
          <w:pgSz w:w="11906" w:h="16838"/>
          <w:pgMar w:top="1417" w:right="1417" w:bottom="1417" w:left="1417" w:header="708" w:footer="708" w:gutter="0"/>
          <w:cols w:space="708"/>
          <w:docGrid w:linePitch="360"/>
        </w:sectPr>
      </w:pPr>
    </w:p>
    <w:p w:rsidR="00BE4E65" w:rsidRPr="00BE4E65" w:rsidRDefault="00BE4E65" w:rsidP="00BE4E65">
      <w:pPr>
        <w:spacing w:before="40" w:after="0" w:line="288" w:lineRule="auto"/>
        <w:ind w:left="720"/>
        <w:contextualSpacing/>
        <w:rPr>
          <w:rFonts w:ascii="Arial" w:eastAsia="Times New Roman" w:hAnsi="Arial" w:cs="Arial"/>
          <w:b/>
          <w:color w:val="595959" w:themeColor="text1" w:themeTint="A6"/>
          <w:kern w:val="20"/>
          <w:lang w:val="nn-NO" w:eastAsia="ja-JP"/>
        </w:rPr>
      </w:pPr>
    </w:p>
    <w:p w:rsidR="004F0670" w:rsidRDefault="004F0670">
      <w:pPr>
        <w:rPr>
          <w:rFonts w:ascii="Arial" w:eastAsiaTheme="majorEastAsia" w:hAnsi="Arial" w:cs="Arial"/>
          <w:color w:val="262626" w:themeColor="text1" w:themeTint="D9"/>
          <w:sz w:val="52"/>
          <w:szCs w:val="52"/>
          <w:lang w:val="nn-NO" w:eastAsia="ja-JP"/>
        </w:rPr>
      </w:pPr>
      <w:bookmarkStart w:id="49" w:name="_Toc37842740"/>
      <w:r>
        <w:rPr>
          <w:rFonts w:ascii="Arial" w:hAnsi="Arial" w:cs="Arial"/>
          <w:sz w:val="52"/>
          <w:szCs w:val="52"/>
          <w:lang w:val="nn-NO" w:eastAsia="ja-JP"/>
        </w:rPr>
        <w:br w:type="page"/>
      </w:r>
    </w:p>
    <w:p w:rsidR="00092418" w:rsidRPr="00C519FD" w:rsidRDefault="001B6FBB" w:rsidP="00E631E7">
      <w:pPr>
        <w:pStyle w:val="Overskrift1"/>
        <w:rPr>
          <w:rFonts w:ascii="Arial" w:hAnsi="Arial" w:cs="Arial"/>
          <w:sz w:val="52"/>
          <w:szCs w:val="52"/>
          <w:lang w:val="nn-NO" w:eastAsia="ja-JP"/>
        </w:rPr>
      </w:pPr>
      <w:bookmarkStart w:id="50" w:name="_Toc71028678"/>
      <w:r>
        <w:rPr>
          <w:rFonts w:ascii="Arial" w:hAnsi="Arial" w:cs="Arial"/>
          <w:sz w:val="52"/>
          <w:szCs w:val="52"/>
          <w:lang w:val="nn-NO" w:eastAsia="ja-JP"/>
        </w:rPr>
        <w:lastRenderedPageBreak/>
        <w:t>Planområde 4</w:t>
      </w:r>
      <w:r w:rsidR="00092418" w:rsidRPr="00C519FD">
        <w:rPr>
          <w:rFonts w:ascii="Arial" w:hAnsi="Arial" w:cs="Arial"/>
          <w:sz w:val="52"/>
          <w:szCs w:val="52"/>
          <w:lang w:val="nn-NO" w:eastAsia="ja-JP"/>
        </w:rPr>
        <w:t xml:space="preserve"> – Plan, næring og teknisk</w:t>
      </w:r>
      <w:bookmarkEnd w:id="50"/>
    </w:p>
    <w:p w:rsidR="00092418" w:rsidRDefault="00092418" w:rsidP="00092418">
      <w:pPr>
        <w:spacing w:before="40" w:line="288" w:lineRule="auto"/>
        <w:rPr>
          <w:rFonts w:ascii="Arial" w:hAnsi="Arial" w:cs="Arial"/>
          <w:color w:val="595959" w:themeColor="text1" w:themeTint="A6"/>
          <w:kern w:val="20"/>
          <w:lang w:val="nn-NO" w:eastAsia="ja-JP"/>
        </w:rPr>
        <w:sectPr w:rsidR="00092418" w:rsidSect="00977035">
          <w:type w:val="continuous"/>
          <w:pgSz w:w="11906" w:h="16838"/>
          <w:pgMar w:top="1417" w:right="1417" w:bottom="1417" w:left="1417" w:header="708" w:footer="708" w:gutter="0"/>
          <w:cols w:space="708"/>
          <w:docGrid w:linePitch="360"/>
        </w:sect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lastRenderedPageBreak/>
        <w:t>Etaten har hatt eit år med mange oppgåver/ prosjekt og utfordringar kring drift knytt til handtering av korona-pandemi. Særleg på reinhald har det vore eit stort arbeidspress og behov for endringar i oppgåver, rutinar med smittevask osv. Endringar i oppmøtestad for å følgje smitt</w:t>
      </w:r>
      <w:r w:rsidR="00C519FD">
        <w:rPr>
          <w:rFonts w:ascii="Arial" w:hAnsi="Arial" w:cs="Arial"/>
          <w:lang w:val="nn-NO"/>
        </w:rPr>
        <w:t>e</w:t>
      </w:r>
      <w:r w:rsidRPr="008F5A31">
        <w:rPr>
          <w:rFonts w:ascii="Arial" w:hAnsi="Arial" w:cs="Arial"/>
          <w:lang w:val="nn-NO"/>
        </w:rPr>
        <w:t xml:space="preserve">vernskrav, heimekontor, digitale møte/ konferansar, fysiske ombyggingar/ tilrettelegging på helsesenter osv, har prega året når det gjeld prioriteringar av oppgåver og arbeidsmåtar. Mykje mindre reising har spart oss for utgifter, og nye digitale løysingar for dialog og samhandling har blitt vanleg på kort tid.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Me har stadig utskifting av personell, særleg i samband med at tilsette går av med pensjon. Vidare har det vore permisjonar i løpet av året, som er vanskeleg å erstatte på kort sikt på grunn av krav til kompetanse. Me blir fort sårbare  i slike situasjonar. Med positive og fleksible arbeidstakarar som er villige til å endre oppgåver og/ eller ta på seg nye i kortare periodar, syns me at dette trass alt er løyst på ein framifrå måte. Det inneber likevel at visse oppgåver må utsetjast i tid, for at dagleg drift skal kunne prioriterast. Rekruttering av nye tilsette går stort sett bra, og me regsitrerar t.d. på reinhald at det er mange søknader på ledige stillingar. Det er òg stor interesse for å ta fagbrev for dei som ikkje har det, noko som er veldig positivt.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Samla sett meiner me at etaten har levert gode tenestar i 2020. </w:t>
      </w:r>
    </w:p>
    <w:p w:rsidR="00092418" w:rsidRDefault="00092418" w:rsidP="00092418">
      <w:pPr>
        <w:spacing w:before="40" w:line="288" w:lineRule="auto"/>
        <w:rPr>
          <w:rFonts w:ascii="Arial" w:hAnsi="Arial" w:cs="Arial"/>
          <w:color w:val="595959" w:themeColor="text1" w:themeTint="A6"/>
          <w:kern w:val="20"/>
          <w:lang w:val="nn-NO" w:eastAsia="ja-JP"/>
        </w:rPr>
        <w:sectPr w:rsidR="00092418" w:rsidSect="002C54D5">
          <w:type w:val="continuous"/>
          <w:pgSz w:w="11906" w:h="16838"/>
          <w:pgMar w:top="1417" w:right="1417" w:bottom="1417" w:left="1417" w:header="708" w:footer="708" w:gutter="0"/>
          <w:cols w:space="708"/>
          <w:docGrid w:linePitch="360"/>
        </w:sectPr>
      </w:pPr>
    </w:p>
    <w:p w:rsidR="00092418" w:rsidRPr="00092418" w:rsidRDefault="00AE3BCE" w:rsidP="00AE3BCE">
      <w:pPr>
        <w:spacing w:before="40" w:line="288" w:lineRule="auto"/>
        <w:jc w:val="center"/>
        <w:rPr>
          <w:rFonts w:ascii="Arial" w:hAnsi="Arial" w:cs="Arial"/>
          <w:color w:val="595959" w:themeColor="text1" w:themeTint="A6"/>
          <w:kern w:val="20"/>
          <w:lang w:val="nn-NO" w:eastAsia="ja-JP"/>
        </w:rPr>
      </w:pPr>
      <w:r>
        <w:rPr>
          <w:rFonts w:ascii="Arial" w:hAnsi="Arial" w:cs="Arial"/>
          <w:noProof/>
          <w:color w:val="595959" w:themeColor="text1" w:themeTint="A6"/>
          <w:kern w:val="20"/>
          <w:lang w:val="nn-NO" w:eastAsia="nn-NO"/>
        </w:rPr>
        <w:lastRenderedPageBreak/>
        <w:drawing>
          <wp:inline distT="0" distB="0" distL="0" distR="0" wp14:anchorId="70881C40" wp14:editId="30B0B538">
            <wp:extent cx="4564380" cy="4136051"/>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998" cy="4143861"/>
                    </a:xfrm>
                    <a:prstGeom prst="rect">
                      <a:avLst/>
                    </a:prstGeom>
                    <a:noFill/>
                  </pic:spPr>
                </pic:pic>
              </a:graphicData>
            </a:graphic>
          </wp:inline>
        </w:drawing>
      </w:r>
    </w:p>
    <w:p w:rsidR="00092418" w:rsidRPr="00092418" w:rsidRDefault="00092418" w:rsidP="00092418">
      <w:pPr>
        <w:spacing w:before="40" w:line="288" w:lineRule="auto"/>
        <w:rPr>
          <w:rFonts w:ascii="Arial" w:hAnsi="Arial" w:cs="Arial"/>
          <w:color w:val="595959" w:themeColor="text1" w:themeTint="A6"/>
          <w:kern w:val="20"/>
          <w:lang w:val="nn-NO" w:eastAsia="ja-JP"/>
        </w:rPr>
      </w:pPr>
    </w:p>
    <w:p w:rsidR="00092418" w:rsidRPr="00092418" w:rsidRDefault="00092418" w:rsidP="00092418">
      <w:pPr>
        <w:spacing w:before="40" w:line="288" w:lineRule="auto"/>
        <w:rPr>
          <w:rFonts w:ascii="Arial" w:hAnsi="Arial" w:cs="Arial"/>
          <w:color w:val="595959" w:themeColor="text1" w:themeTint="A6"/>
          <w:kern w:val="20"/>
          <w:lang w:val="nn-NO" w:eastAsia="ja-JP"/>
        </w:rPr>
      </w:pPr>
    </w:p>
    <w:p w:rsidR="00092418" w:rsidRPr="00C519FD" w:rsidRDefault="00092418" w:rsidP="008F5A31">
      <w:pPr>
        <w:pStyle w:val="Overskrift2"/>
        <w:rPr>
          <w:rFonts w:ascii="Arial" w:hAnsi="Arial" w:cs="Arial"/>
          <w:lang w:val="nn-NO" w:eastAsia="ja-JP"/>
        </w:rPr>
      </w:pPr>
      <w:bookmarkStart w:id="51" w:name="_Toc71028679"/>
      <w:r w:rsidRPr="00C519FD">
        <w:rPr>
          <w:rFonts w:ascii="Arial" w:hAnsi="Arial" w:cs="Arial"/>
          <w:lang w:val="nn-NO" w:eastAsia="ja-JP"/>
        </w:rPr>
        <w:t>Økonomi</w:t>
      </w:r>
      <w:bookmarkEnd w:id="51"/>
    </w:p>
    <w:tbl>
      <w:tblPr>
        <w:tblStyle w:val="Rutenettabell2-uthevingsfarge5"/>
        <w:tblpPr w:leftFromText="141" w:rightFromText="141" w:vertAnchor="text" w:horzAnchor="margin" w:tblpY="387"/>
        <w:tblW w:w="8906" w:type="dxa"/>
        <w:tblLayout w:type="fixed"/>
        <w:tblLook w:val="04A0" w:firstRow="1" w:lastRow="0" w:firstColumn="1" w:lastColumn="0" w:noHBand="0" w:noVBand="1"/>
      </w:tblPr>
      <w:tblGrid>
        <w:gridCol w:w="775"/>
        <w:gridCol w:w="2150"/>
        <w:gridCol w:w="1595"/>
        <w:gridCol w:w="1196"/>
        <w:gridCol w:w="1329"/>
        <w:gridCol w:w="1141"/>
        <w:gridCol w:w="475"/>
        <w:gridCol w:w="245"/>
      </w:tblGrid>
      <w:tr w:rsidR="00092418" w:rsidRPr="00297A77" w:rsidTr="006A5AD7">
        <w:trPr>
          <w:gridAfter w:val="1"/>
          <w:cnfStyle w:val="100000000000" w:firstRow="1" w:lastRow="0" w:firstColumn="0" w:lastColumn="0" w:oddVBand="0" w:evenVBand="0" w:oddHBand="0" w:evenHBand="0" w:firstRowFirstColumn="0" w:firstRowLastColumn="0" w:lastRowFirstColumn="0" w:lastRowLastColumn="0"/>
          <w:wAfter w:w="245" w:type="dxa"/>
          <w:trHeight w:val="381"/>
        </w:trPr>
        <w:tc>
          <w:tcPr>
            <w:cnfStyle w:val="001000000000" w:firstRow="0" w:lastRow="0" w:firstColumn="1" w:lastColumn="0" w:oddVBand="0" w:evenVBand="0" w:oddHBand="0" w:evenHBand="0" w:firstRowFirstColumn="0" w:firstRowLastColumn="0" w:lastRowFirstColumn="0" w:lastRowLastColumn="0"/>
            <w:tcW w:w="8661" w:type="dxa"/>
            <w:gridSpan w:val="7"/>
            <w:noWrap/>
            <w:hideMark/>
          </w:tcPr>
          <w:p w:rsidR="00092418" w:rsidRPr="00297A77" w:rsidRDefault="00092418" w:rsidP="00092418">
            <w:pPr>
              <w:spacing w:after="160"/>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PLANOMRÅDE 4 &amp; 5 - DRIFTSREKNESKAPEN 2020</w:t>
            </w:r>
          </w:p>
        </w:tc>
      </w:tr>
      <w:tr w:rsidR="00092418" w:rsidRPr="00297A77" w:rsidTr="006A5AD7">
        <w:trPr>
          <w:gridAfter w:val="1"/>
          <w:cnfStyle w:val="000000100000" w:firstRow="0" w:lastRow="0" w:firstColumn="0" w:lastColumn="0" w:oddVBand="0" w:evenVBand="0" w:oddHBand="1" w:evenHBand="0" w:firstRowFirstColumn="0" w:firstRowLastColumn="0" w:lastRowFirstColumn="0" w:lastRowLastColumn="0"/>
          <w:wAfter w:w="245" w:type="dxa"/>
          <w:trHeight w:val="381"/>
        </w:trPr>
        <w:tc>
          <w:tcPr>
            <w:cnfStyle w:val="001000000000" w:firstRow="0" w:lastRow="0" w:firstColumn="1" w:lastColumn="0" w:oddVBand="0" w:evenVBand="0" w:oddHBand="0" w:evenHBand="0" w:firstRowFirstColumn="0" w:firstRowLastColumn="0" w:lastRowFirstColumn="0" w:lastRowLastColumn="0"/>
            <w:tcW w:w="8661" w:type="dxa"/>
            <w:gridSpan w:val="7"/>
            <w:noWrap/>
          </w:tcPr>
          <w:p w:rsidR="00092418" w:rsidRPr="00297A77" w:rsidRDefault="00092418" w:rsidP="00092418">
            <w:pPr>
              <w:spacing w:after="160"/>
              <w:rPr>
                <w:rFonts w:eastAsia="Times New Roman" w:cs="Arial"/>
                <w:b w:val="0"/>
                <w:bCs w:val="0"/>
                <w:color w:val="000000"/>
                <w:sz w:val="18"/>
                <w:szCs w:val="18"/>
                <w:lang w:eastAsia="nb-NO"/>
              </w:rPr>
            </w:pPr>
          </w:p>
        </w:tc>
      </w:tr>
      <w:tr w:rsidR="00092418" w:rsidRPr="00297A77" w:rsidTr="006A5AD7">
        <w:trPr>
          <w:gridAfter w:val="1"/>
          <w:wAfter w:w="245" w:type="dxa"/>
          <w:trHeight w:val="381"/>
        </w:trPr>
        <w:tc>
          <w:tcPr>
            <w:cnfStyle w:val="001000000000" w:firstRow="0" w:lastRow="0" w:firstColumn="1" w:lastColumn="0" w:oddVBand="0" w:evenVBand="0" w:oddHBand="0" w:evenHBand="0" w:firstRowFirstColumn="0" w:firstRowLastColumn="0" w:lastRowFirstColumn="0" w:lastRowLastColumn="0"/>
            <w:tcW w:w="8661" w:type="dxa"/>
            <w:gridSpan w:val="7"/>
            <w:noWrap/>
          </w:tcPr>
          <w:p w:rsidR="00092418" w:rsidRPr="00297A77" w:rsidRDefault="00092418" w:rsidP="00092418">
            <w:pPr>
              <w:spacing w:after="160"/>
              <w:rPr>
                <w:rFonts w:eastAsia="Times New Roman" w:cs="Arial"/>
                <w:b w:val="0"/>
                <w:bCs w:val="0"/>
                <w:color w:val="000000"/>
                <w:sz w:val="18"/>
                <w:szCs w:val="18"/>
                <w:lang w:eastAsia="nb-NO"/>
              </w:rPr>
            </w:pP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775" w:type="dxa"/>
            <w:hideMark/>
          </w:tcPr>
          <w:p w:rsidR="00092418" w:rsidRPr="00297A77" w:rsidRDefault="00092418" w:rsidP="00092418">
            <w:pPr>
              <w:spacing w:after="160"/>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Ansvar</w:t>
            </w:r>
          </w:p>
        </w:tc>
        <w:tc>
          <w:tcPr>
            <w:tcW w:w="2150" w:type="dxa"/>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Tekst</w:t>
            </w:r>
          </w:p>
        </w:tc>
        <w:tc>
          <w:tcPr>
            <w:tcW w:w="1595" w:type="dxa"/>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Rekneskap 2020</w:t>
            </w:r>
          </w:p>
        </w:tc>
        <w:tc>
          <w:tcPr>
            <w:tcW w:w="1196" w:type="dxa"/>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Budsjett 2020</w:t>
            </w:r>
          </w:p>
        </w:tc>
        <w:tc>
          <w:tcPr>
            <w:tcW w:w="1329" w:type="dxa"/>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Rev.budsjett 2020</w:t>
            </w:r>
          </w:p>
        </w:tc>
        <w:tc>
          <w:tcPr>
            <w:tcW w:w="1141" w:type="dxa"/>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Avvik</w:t>
            </w:r>
          </w:p>
        </w:tc>
        <w:tc>
          <w:tcPr>
            <w:tcW w:w="720" w:type="dxa"/>
            <w:gridSpan w:val="2"/>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Forbruk i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410</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Plan- og næring - adm.</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2 970 818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4 182 574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3 360 474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389 656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88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451</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Landbruk</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482 062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887 278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497 278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15 216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97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452</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Kommuneskogen</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91 630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- 12 012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- 12 012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103 642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453</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Turistføremål</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329 229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672 468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692 468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363 239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48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454</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Næringstiltak</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2 188 433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495 021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2 195 021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6 588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100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455</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Ymse (viltforv,syss.prosj.)</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429 842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413 175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373 175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- 56 667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115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460</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Kart og oppmåling</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- 19 692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753 857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763 857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783 549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500</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LMT-utvalet</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120 152 </w:t>
            </w:r>
          </w:p>
        </w:tc>
        <w:tc>
          <w:tcPr>
            <w:tcW w:w="1196" w:type="dxa"/>
            <w:noWrap/>
            <w:hideMark/>
          </w:tcPr>
          <w:p w:rsidR="00092418" w:rsidRPr="00297A77" w:rsidRDefault="00092418" w:rsidP="00092418">
            <w:pPr>
              <w:numPr>
                <w:ilvl w:val="0"/>
                <w:numId w:val="19"/>
              </w:numPr>
              <w:spacing w:after="16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065 </w:t>
            </w:r>
          </w:p>
        </w:tc>
        <w:tc>
          <w:tcPr>
            <w:tcW w:w="1329" w:type="dxa"/>
            <w:noWrap/>
            <w:hideMark/>
          </w:tcPr>
          <w:p w:rsidR="00092418" w:rsidRPr="00297A77" w:rsidRDefault="00092418" w:rsidP="00092418">
            <w:pPr>
              <w:numPr>
                <w:ilvl w:val="0"/>
                <w:numId w:val="21"/>
              </w:numPr>
              <w:spacing w:after="160"/>
              <w:contextualSpacing/>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065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- 42 087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154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510</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Teknisk sjef - felles</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15 432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- 15 432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0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519</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Avg.pl.sal - teknisk</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- 39 445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25 004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- 25 004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14 441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158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530</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Maskinpark</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131 678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155 020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155 020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23 342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85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541</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Vassanlegg</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- 1 819 974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- 1 473 077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- 1 453 077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366 897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125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542</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Avløpsanlegg</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- 2 166 720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- 3 001 806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- 2 981 806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- 815 086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73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543</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Renovasjon</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- 295 052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- 400 000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- 400 000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- 104 948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74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551</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Kommunale vegar</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4 305 471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3 786 427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3 806 427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- 499 044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113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552</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Private vegar</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896 </w:t>
            </w:r>
          </w:p>
        </w:tc>
        <w:tc>
          <w:tcPr>
            <w:tcW w:w="1196"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- 896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0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553</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Gateljos</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343 873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345 889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345 889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2 016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99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561</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Brannvern</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3 863 017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3 278 798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3 298 898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- 564 119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117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562</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Feiing/brannsyn</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54 057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- 178 000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- 178 000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- 232 057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-30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570</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Bustadføremål - felles</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- 6 377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- 6 300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- 6 300 </w:t>
            </w:r>
          </w:p>
        </w:tc>
        <w:tc>
          <w:tcPr>
            <w:tcW w:w="1141"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77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101 </w:t>
            </w:r>
          </w:p>
        </w:tc>
      </w:tr>
      <w:tr w:rsidR="00092418" w:rsidRPr="00297A77" w:rsidTr="006A5AD7">
        <w:trPr>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580</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Eigedomsforv. - felles</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6 279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4 996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4 996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- 11 275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-126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581</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Bygningar</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14 670 301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16 322 904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15 488 900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818 599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95 </w:t>
            </w:r>
          </w:p>
        </w:tc>
      </w:tr>
      <w:tr w:rsidR="00092418" w:rsidRPr="00297A77" w:rsidTr="006A5AD7">
        <w:trPr>
          <w:trHeight w:val="290"/>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jc w:val="center"/>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582</w:t>
            </w:r>
          </w:p>
        </w:tc>
        <w:tc>
          <w:tcPr>
            <w:tcW w:w="2150" w:type="dxa"/>
            <w:noWrap/>
            <w:hideMark/>
          </w:tcPr>
          <w:p w:rsidR="00092418" w:rsidRPr="00297A77" w:rsidRDefault="00092418" w:rsidP="00092418">
            <w:pPr>
              <w:spacing w:after="16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Uteanlegg</w:t>
            </w:r>
          </w:p>
        </w:tc>
        <w:tc>
          <w:tcPr>
            <w:tcW w:w="1595"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584 934 </w:t>
            </w:r>
          </w:p>
        </w:tc>
        <w:tc>
          <w:tcPr>
            <w:tcW w:w="1196"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534 719 </w:t>
            </w:r>
          </w:p>
        </w:tc>
        <w:tc>
          <w:tcPr>
            <w:tcW w:w="1329"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534 719 </w:t>
            </w:r>
          </w:p>
        </w:tc>
        <w:tc>
          <w:tcPr>
            <w:tcW w:w="1141" w:type="dxa"/>
            <w:noWrap/>
            <w:hideMark/>
          </w:tcPr>
          <w:p w:rsidR="00092418" w:rsidRPr="00297A77" w:rsidRDefault="00092418" w:rsidP="00092418">
            <w:pPr>
              <w:spacing w:after="16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- 50 215 </w:t>
            </w:r>
          </w:p>
        </w:tc>
        <w:tc>
          <w:tcPr>
            <w:tcW w:w="720" w:type="dxa"/>
            <w:gridSpan w:val="2"/>
            <w:noWrap/>
            <w:hideMark/>
          </w:tcPr>
          <w:p w:rsidR="00092418" w:rsidRPr="00297A77" w:rsidRDefault="00092418" w:rsidP="00092418">
            <w:pPr>
              <w:spacing w:after="16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nb-NO"/>
              </w:rPr>
            </w:pPr>
            <w:r w:rsidRPr="00297A77">
              <w:rPr>
                <w:rFonts w:eastAsia="Times New Roman" w:cs="Arial"/>
                <w:color w:val="000000"/>
                <w:sz w:val="18"/>
                <w:szCs w:val="18"/>
                <w:lang w:eastAsia="nb-NO"/>
              </w:rPr>
              <w:t xml:space="preserve">109 </w:t>
            </w:r>
          </w:p>
        </w:tc>
      </w:tr>
      <w:tr w:rsidR="00092418" w:rsidRPr="00297A77" w:rsidTr="006A5AD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75" w:type="dxa"/>
            <w:noWrap/>
            <w:hideMark/>
          </w:tcPr>
          <w:p w:rsidR="00092418" w:rsidRPr="00297A77" w:rsidRDefault="00092418" w:rsidP="00092418">
            <w:pPr>
              <w:spacing w:after="160"/>
              <w:rPr>
                <w:rFonts w:eastAsia="Times New Roman" w:cs="Arial"/>
                <w:b w:val="0"/>
                <w:bCs w:val="0"/>
                <w:color w:val="000000"/>
                <w:sz w:val="18"/>
                <w:szCs w:val="18"/>
                <w:lang w:eastAsia="nb-NO"/>
              </w:rPr>
            </w:pPr>
            <w:r w:rsidRPr="00297A77">
              <w:rPr>
                <w:rFonts w:eastAsia="Times New Roman" w:cs="Arial"/>
                <w:b w:val="0"/>
                <w:bCs w:val="0"/>
                <w:color w:val="000000"/>
                <w:sz w:val="18"/>
                <w:szCs w:val="18"/>
                <w:lang w:eastAsia="nb-NO"/>
              </w:rPr>
              <w:t> ALLE</w:t>
            </w:r>
          </w:p>
        </w:tc>
        <w:tc>
          <w:tcPr>
            <w:tcW w:w="2150" w:type="dxa"/>
            <w:noWrap/>
            <w:hideMark/>
          </w:tcPr>
          <w:p w:rsidR="00092418" w:rsidRPr="00297A77" w:rsidRDefault="00092418" w:rsidP="00092418">
            <w:pPr>
              <w:spacing w:after="160"/>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nb-NO"/>
              </w:rPr>
            </w:pPr>
            <w:r w:rsidRPr="00297A77">
              <w:rPr>
                <w:rFonts w:eastAsia="Times New Roman" w:cs="Arial"/>
                <w:b/>
                <w:bCs/>
                <w:color w:val="000000"/>
                <w:sz w:val="18"/>
                <w:szCs w:val="18"/>
                <w:lang w:eastAsia="nb-NO"/>
              </w:rPr>
              <w:t>Sum</w:t>
            </w:r>
          </w:p>
        </w:tc>
        <w:tc>
          <w:tcPr>
            <w:tcW w:w="1595"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nb-NO"/>
              </w:rPr>
            </w:pPr>
            <w:r w:rsidRPr="00297A77">
              <w:rPr>
                <w:rFonts w:eastAsia="Times New Roman" w:cs="Arial"/>
                <w:b/>
                <w:color w:val="000000"/>
                <w:sz w:val="18"/>
                <w:szCs w:val="18"/>
                <w:lang w:eastAsia="nb-NO"/>
              </w:rPr>
              <w:t xml:space="preserve">        26 240 844 </w:t>
            </w:r>
          </w:p>
        </w:tc>
        <w:tc>
          <w:tcPr>
            <w:tcW w:w="1196"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nb-NO"/>
              </w:rPr>
            </w:pPr>
            <w:r w:rsidRPr="00297A77">
              <w:rPr>
                <w:rFonts w:eastAsia="Times New Roman" w:cs="Arial"/>
                <w:b/>
                <w:color w:val="000000"/>
                <w:sz w:val="18"/>
                <w:szCs w:val="18"/>
                <w:lang w:eastAsia="nb-NO"/>
              </w:rPr>
              <w:t xml:space="preserve">26 805 000 </w:t>
            </w:r>
          </w:p>
        </w:tc>
        <w:tc>
          <w:tcPr>
            <w:tcW w:w="1329"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nb-NO"/>
              </w:rPr>
            </w:pPr>
            <w:r w:rsidRPr="00297A77">
              <w:rPr>
                <w:rFonts w:eastAsia="Times New Roman" w:cs="Arial"/>
                <w:b/>
                <w:color w:val="000000"/>
                <w:sz w:val="18"/>
                <w:szCs w:val="18"/>
                <w:lang w:eastAsia="nb-NO"/>
              </w:rPr>
              <w:t xml:space="preserve">26 528 996 </w:t>
            </w:r>
          </w:p>
        </w:tc>
        <w:tc>
          <w:tcPr>
            <w:tcW w:w="1141" w:type="dxa"/>
            <w:noWrap/>
            <w:hideMark/>
          </w:tcPr>
          <w:p w:rsidR="00092418" w:rsidRPr="00297A77" w:rsidRDefault="00092418" w:rsidP="00092418">
            <w:pPr>
              <w:spacing w:after="160"/>
              <w:jc w:val="right"/>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nb-NO"/>
              </w:rPr>
            </w:pPr>
            <w:r w:rsidRPr="00297A77">
              <w:rPr>
                <w:rFonts w:eastAsia="Times New Roman" w:cs="Arial"/>
                <w:b/>
                <w:color w:val="000000"/>
                <w:sz w:val="18"/>
                <w:szCs w:val="18"/>
                <w:lang w:eastAsia="nb-NO"/>
              </w:rPr>
              <w:t xml:space="preserve">   288 152 </w:t>
            </w:r>
          </w:p>
        </w:tc>
        <w:tc>
          <w:tcPr>
            <w:tcW w:w="720" w:type="dxa"/>
            <w:gridSpan w:val="2"/>
            <w:noWrap/>
            <w:hideMark/>
          </w:tcPr>
          <w:p w:rsidR="00092418" w:rsidRPr="00297A77" w:rsidRDefault="00092418" w:rsidP="00092418">
            <w:pPr>
              <w:spacing w:after="16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nb-NO"/>
              </w:rPr>
            </w:pPr>
            <w:r w:rsidRPr="00297A77">
              <w:rPr>
                <w:rFonts w:eastAsia="Times New Roman" w:cs="Arial"/>
                <w:b/>
                <w:color w:val="000000"/>
                <w:sz w:val="18"/>
                <w:szCs w:val="18"/>
                <w:lang w:eastAsia="nb-NO"/>
              </w:rPr>
              <w:t xml:space="preserve">99 </w:t>
            </w:r>
          </w:p>
        </w:tc>
      </w:tr>
    </w:tbl>
    <w:p w:rsidR="00092418" w:rsidRPr="00092418" w:rsidRDefault="00092418" w:rsidP="00092418">
      <w:pPr>
        <w:spacing w:before="40" w:line="288" w:lineRule="auto"/>
        <w:rPr>
          <w:rFonts w:ascii="Arial" w:hAnsi="Arial" w:cs="Arial"/>
          <w:color w:val="595959" w:themeColor="text1" w:themeTint="A6"/>
          <w:kern w:val="20"/>
          <w:lang w:val="nn-NO" w:eastAsia="ja-JP"/>
        </w:rPr>
      </w:pPr>
    </w:p>
    <w:p w:rsidR="00092418" w:rsidRPr="00092418" w:rsidRDefault="00092418" w:rsidP="00092418">
      <w:pPr>
        <w:spacing w:before="40" w:line="288" w:lineRule="auto"/>
        <w:rPr>
          <w:rFonts w:ascii="Arial" w:hAnsi="Arial" w:cs="Arial"/>
          <w:color w:val="595959" w:themeColor="text1" w:themeTint="A6"/>
          <w:kern w:val="20"/>
          <w:lang w:eastAsia="ja-JP"/>
        </w:rPr>
      </w:pPr>
      <w:r w:rsidRPr="00092418">
        <w:rPr>
          <w:rFonts w:ascii="Arial" w:hAnsi="Arial" w:cs="Arial"/>
          <w:color w:val="595959" w:themeColor="text1" w:themeTint="A6"/>
          <w:kern w:val="20"/>
          <w:lang w:val="nn-NO" w:eastAsia="ja-JP"/>
        </w:rPr>
        <w:fldChar w:fldCharType="begin"/>
      </w:r>
      <w:r w:rsidRPr="00092418">
        <w:rPr>
          <w:rFonts w:ascii="Arial" w:hAnsi="Arial" w:cs="Arial"/>
          <w:color w:val="595959" w:themeColor="text1" w:themeTint="A6"/>
          <w:kern w:val="20"/>
          <w:lang w:val="nn-NO" w:eastAsia="ja-JP"/>
        </w:rPr>
        <w:instrText xml:space="preserve"> LINK Excel.Sheet.12 "C:\\Users\\gunhia2511\\AppData\\Local\\Microsoft\\Windows\\INetCache\\Content.Outlook\\JTVMA3YN\\Planområde 4 Driftsrekneskap 2020.xlsx" "Ark1!R1C1:R26C7" \a \f 4 \h  \* MERGEFORMAT </w:instrText>
      </w:r>
      <w:r w:rsidRPr="00092418">
        <w:rPr>
          <w:rFonts w:ascii="Arial" w:hAnsi="Arial" w:cs="Arial"/>
          <w:color w:val="595959" w:themeColor="text1" w:themeTint="A6"/>
          <w:kern w:val="20"/>
          <w:lang w:val="nn-NO" w:eastAsia="ja-JP"/>
        </w:rPr>
        <w:fldChar w:fldCharType="separate"/>
      </w:r>
    </w:p>
    <w:p w:rsidR="002C54D5" w:rsidRDefault="00092418" w:rsidP="00092418">
      <w:pPr>
        <w:spacing w:before="40" w:line="288" w:lineRule="auto"/>
        <w:rPr>
          <w:rFonts w:ascii="Arial" w:hAnsi="Arial" w:cs="Arial"/>
          <w:color w:val="595959" w:themeColor="text1" w:themeTint="A6"/>
          <w:kern w:val="20"/>
          <w:lang w:val="nn-NO" w:eastAsia="ja-JP"/>
        </w:rPr>
        <w:sectPr w:rsidR="002C54D5" w:rsidSect="00977035">
          <w:type w:val="continuous"/>
          <w:pgSz w:w="11906" w:h="16838"/>
          <w:pgMar w:top="1417" w:right="1417" w:bottom="1417" w:left="1417" w:header="708" w:footer="708" w:gutter="0"/>
          <w:cols w:space="708"/>
          <w:docGrid w:linePitch="360"/>
        </w:sectPr>
      </w:pPr>
      <w:r w:rsidRPr="00092418">
        <w:rPr>
          <w:rFonts w:ascii="Arial" w:hAnsi="Arial" w:cs="Arial"/>
          <w:color w:val="595959" w:themeColor="text1" w:themeTint="A6"/>
          <w:kern w:val="20"/>
          <w:lang w:val="nn-NO" w:eastAsia="ja-JP"/>
        </w:rPr>
        <w:fldChar w:fldCharType="end"/>
      </w:r>
    </w:p>
    <w:p w:rsidR="00092418" w:rsidRDefault="00092418" w:rsidP="00092418">
      <w:pPr>
        <w:spacing w:before="40" w:line="288" w:lineRule="auto"/>
        <w:rPr>
          <w:rFonts w:ascii="Arial" w:hAnsi="Arial" w:cs="Arial"/>
          <w:color w:val="595959" w:themeColor="text1" w:themeTint="A6"/>
          <w:kern w:val="20"/>
          <w:lang w:val="nn-NO" w:eastAsia="ja-JP"/>
        </w:rPr>
      </w:pPr>
    </w:p>
    <w:p w:rsidR="00092418" w:rsidRDefault="00092418" w:rsidP="00092418">
      <w:pPr>
        <w:spacing w:before="40" w:line="288" w:lineRule="auto"/>
        <w:rPr>
          <w:rFonts w:ascii="Arial" w:hAnsi="Arial" w:cs="Arial"/>
          <w:color w:val="595959" w:themeColor="text1" w:themeTint="A6"/>
          <w:kern w:val="20"/>
          <w:lang w:val="nn-NO" w:eastAsia="ja-JP"/>
        </w:rPr>
        <w:sectPr w:rsidR="00092418" w:rsidSect="002C54D5">
          <w:type w:val="continuous"/>
          <w:pgSz w:w="11906" w:h="16838"/>
          <w:pgMar w:top="1417" w:right="1417" w:bottom="1417" w:left="1417" w:header="708" w:footer="708" w:gutter="0"/>
          <w:cols w:space="708"/>
          <w:docGrid w:linePitch="360"/>
        </w:sect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lastRenderedPageBreak/>
        <w:t>PNT – etaten gjekk samla med eit lite overskot i 2020. Resultatet varierar mykje mellom områda. Turistføremål gjekk med overskot grunna «Noregsferie» og veldig mykje besøk på bubilparkeringa ved Dalen bryggje, Lastein. Ansvar 455 med inntekter frå Soria Moria, jaktutleige m.m. gjekk òg i overskot grunna mykje av det same, med store besøkstal. For komande år må lønsbudsjettet for drifta av kiosk/ bubilparkering aukast, men i 2020 la me oss lågt fordi me ikkje visste korleis sesongen blei.</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Drift av kommunale vegar gjekk med overforbruk, grunna store nedbørsmengder hausten 2020 som gav store øydeleggingar og medførte ekstrautgifter. Brannvern gjekk med eit overforbruk grunna mange kompliserte/ arbeidskrevjande utrykkingar, nye tilsette som må gjennom formelle krav til kursing, samt naudsynt utskifting av utstyr.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På ansvar bygningar 581, gjekk me med 880 000,- i overskot i 2020 trass i at straumbudsjettet, som i utgangspunktet er for lågt, </w:t>
      </w:r>
      <w:r w:rsidRPr="008F5A31">
        <w:rPr>
          <w:rFonts w:ascii="Arial" w:hAnsi="Arial" w:cs="Arial"/>
          <w:lang w:val="nn-NO"/>
        </w:rPr>
        <w:lastRenderedPageBreak/>
        <w:t>vart redusert med 1 mil i kvartalsrapport grunna låg straumpris og innsparingskrav. Me har halde ei stilling på administrasjon på eigedomsforvaltning vakant delar av året, for å spare midlar. Det er ikkje teke inn vikarar på reinhald i 2020, sjølv om korona-pandemien har vore utfordrande. Det er mykje ekstraarbeid med opplæring/ rutiner ved å ta inn nye vikarar for korte periodar, i ein slik situasjon som me har hatt i 2020. Fleire tenestebygg har dessutan vore stengt i lange periodar. Ekstraordinære statlege midlar for å halde oppe bygg- og anleggsbransjen under korona-pandemien på 900 000,- har ført til gjennomføring av ein del prosjekt som ikkje var planlagt, men som heller ikkje har belasta budsjettet vårt. Utgangspunktet er at ansvar 581 i eit normalår er budsjettert for lågt både på straum og vedlikehald. På ansvar 581 har me vidare spart 600` på pensjonsutgifter i 2020.</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Ein stor del av lønsutgiftene på ansvar 581, blir dekt av investeringsmidlar på investeringsprosjekt me utfører i eigenregi. Me har ei eiga stilling på uteavdelinga som er løna av investeringsmidlar, og det har ført til at me har meir kapasitet til å utføre prosjekt i eigenregi. Dette meiner me at fungerer veldig godt.</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På sjølvkostområda vil over-/ underskot bli jamna ut over sjølvkostperioden.</w:t>
      </w:r>
    </w:p>
    <w:p w:rsidR="00092418" w:rsidRPr="008F5A31" w:rsidRDefault="00092418" w:rsidP="00092418">
      <w:pPr>
        <w:spacing w:before="40" w:line="288" w:lineRule="auto"/>
        <w:rPr>
          <w:rFonts w:ascii="Arial" w:hAnsi="Arial" w:cs="Arial"/>
          <w:lang w:val="nn-NO"/>
        </w:rPr>
      </w:pPr>
    </w:p>
    <w:p w:rsidR="00092418" w:rsidRPr="00C519FD" w:rsidRDefault="00092418" w:rsidP="008F5A31">
      <w:pPr>
        <w:pStyle w:val="Overskrift3"/>
        <w:rPr>
          <w:rFonts w:ascii="Arial" w:hAnsi="Arial" w:cs="Arial"/>
          <w:lang w:val="nn-NO"/>
        </w:rPr>
      </w:pPr>
      <w:r w:rsidRPr="00C519FD">
        <w:rPr>
          <w:rFonts w:ascii="Arial" w:hAnsi="Arial" w:cs="Arial"/>
          <w:lang w:val="nn-NO"/>
        </w:rPr>
        <w:t>Avvik og sjukefråvèr</w:t>
      </w:r>
    </w:p>
    <w:p w:rsidR="009004F1" w:rsidRDefault="009004F1" w:rsidP="00092418">
      <w:pPr>
        <w:spacing w:before="40" w:line="288" w:lineRule="auto"/>
        <w:rPr>
          <w:rFonts w:ascii="Arial" w:hAnsi="Arial" w:cs="Arial"/>
          <w:lang w:val="nn-NO"/>
        </w:rPr>
      </w:pPr>
    </w:p>
    <w:p w:rsidR="00092418" w:rsidRPr="002C54D5" w:rsidRDefault="00092418" w:rsidP="00092418">
      <w:pPr>
        <w:spacing w:before="40" w:line="288" w:lineRule="auto"/>
        <w:rPr>
          <w:rFonts w:ascii="Arial" w:hAnsi="Arial" w:cs="Arial"/>
          <w:lang w:val="nn-NO"/>
        </w:rPr>
        <w:sectPr w:rsidR="00092418" w:rsidRPr="002C54D5" w:rsidSect="002C54D5">
          <w:type w:val="continuous"/>
          <w:pgSz w:w="11906" w:h="16838"/>
          <w:pgMar w:top="1417" w:right="1417" w:bottom="1417" w:left="1417" w:header="708" w:footer="708" w:gutter="0"/>
          <w:cols w:space="708"/>
          <w:docGrid w:linePitch="360"/>
        </w:sectPr>
      </w:pPr>
      <w:r w:rsidRPr="008F5A31">
        <w:rPr>
          <w:rFonts w:ascii="Arial" w:hAnsi="Arial" w:cs="Arial"/>
          <w:lang w:val="nn-NO"/>
        </w:rPr>
        <w:t>Sjukefråvèret på etaten samla, var på 7,08% i 2020, der 5,88 av dette var langtidsfråvèr. På plan- og næring var det ingen registrerte avvik. Avvik på tekniske avdelingar gjeng fram av omta</w:t>
      </w:r>
      <w:r w:rsidR="002C54D5">
        <w:rPr>
          <w:rFonts w:ascii="Arial" w:hAnsi="Arial" w:cs="Arial"/>
          <w:lang w:val="nn-NO"/>
        </w:rPr>
        <w:t xml:space="preserve">la frå kvar avdeling nedanfor. </w:t>
      </w:r>
    </w:p>
    <w:p w:rsidR="002C54D5" w:rsidRDefault="002C54D5" w:rsidP="00092418">
      <w:pPr>
        <w:pStyle w:val="Overskrift1"/>
        <w:rPr>
          <w:lang w:val="nn-NO" w:eastAsia="ja-JP"/>
        </w:rPr>
        <w:sectPr w:rsidR="002C54D5" w:rsidSect="00977035">
          <w:type w:val="continuous"/>
          <w:pgSz w:w="11906" w:h="16838"/>
          <w:pgMar w:top="1417" w:right="1417" w:bottom="1417" w:left="1417" w:header="708" w:footer="708" w:gutter="0"/>
          <w:cols w:space="708"/>
          <w:docGrid w:linePitch="360"/>
        </w:sectPr>
      </w:pPr>
    </w:p>
    <w:p w:rsidR="00235965" w:rsidRDefault="00235965">
      <w:pPr>
        <w:rPr>
          <w:rFonts w:asciiTheme="majorHAnsi" w:eastAsiaTheme="majorEastAsia" w:hAnsiTheme="majorHAnsi" w:cstheme="majorBidi"/>
          <w:color w:val="2E74B5" w:themeColor="accent1" w:themeShade="BF"/>
          <w:sz w:val="32"/>
          <w:szCs w:val="32"/>
          <w:lang w:val="nn-NO" w:eastAsia="ja-JP"/>
        </w:rPr>
      </w:pPr>
      <w:r>
        <w:rPr>
          <w:lang w:val="nn-NO" w:eastAsia="ja-JP"/>
        </w:rPr>
        <w:lastRenderedPageBreak/>
        <w:br w:type="page"/>
      </w:r>
    </w:p>
    <w:p w:rsidR="00092418" w:rsidRPr="00C519FD" w:rsidRDefault="00092418" w:rsidP="008F5A31">
      <w:pPr>
        <w:pStyle w:val="Overskrift2"/>
        <w:rPr>
          <w:rFonts w:ascii="Arial" w:hAnsi="Arial" w:cs="Arial"/>
          <w:lang w:val="nn-NO" w:eastAsia="ja-JP"/>
        </w:rPr>
      </w:pPr>
      <w:bookmarkStart w:id="52" w:name="_Toc71028680"/>
      <w:r w:rsidRPr="00C519FD">
        <w:rPr>
          <w:rFonts w:ascii="Arial" w:hAnsi="Arial" w:cs="Arial"/>
          <w:lang w:val="nn-NO" w:eastAsia="ja-JP"/>
        </w:rPr>
        <w:lastRenderedPageBreak/>
        <w:t>Rapportering handlingsprogram</w:t>
      </w:r>
      <w:bookmarkEnd w:id="52"/>
    </w:p>
    <w:tbl>
      <w:tblPr>
        <w:tblStyle w:val="Rutenettabell4-uthevingsfarge1"/>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
        <w:gridCol w:w="3556"/>
        <w:gridCol w:w="3118"/>
        <w:gridCol w:w="1843"/>
      </w:tblGrid>
      <w:tr w:rsidR="00092418" w:rsidRPr="00092418" w:rsidTr="006A5AD7">
        <w:trPr>
          <w:cnfStyle w:val="100000000000" w:firstRow="1" w:lastRow="0" w:firstColumn="0" w:lastColumn="0" w:oddVBand="0" w:evenVBand="0" w:oddHBand="0"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left w:val="single" w:sz="4" w:space="0" w:color="auto"/>
              <w:bottom w:val="single" w:sz="4" w:space="0" w:color="auto"/>
              <w:right w:val="single" w:sz="4" w:space="0" w:color="auto"/>
            </w:tcBorders>
          </w:tcPr>
          <w:p w:rsidR="00092418" w:rsidRPr="00092418" w:rsidRDefault="00092418" w:rsidP="00092418">
            <w:pPr>
              <w:spacing w:after="160" w:line="288" w:lineRule="auto"/>
              <w:rPr>
                <w:rFonts w:ascii="Arial" w:hAnsi="Arial" w:cs="Arial"/>
                <w:color w:val="595959" w:themeColor="text1" w:themeTint="A6"/>
                <w:kern w:val="20"/>
                <w:lang w:val="nn-NO"/>
              </w:rPr>
            </w:pPr>
            <w:r w:rsidRPr="00092418">
              <w:rPr>
                <w:rFonts w:ascii="Arial" w:hAnsi="Arial" w:cs="Arial"/>
                <w:color w:val="595959" w:themeColor="text1" w:themeTint="A6"/>
                <w:kern w:val="20"/>
                <w:lang w:val="nn-NO"/>
              </w:rPr>
              <w:t xml:space="preserve">Mål nr. </w:t>
            </w:r>
          </w:p>
        </w:tc>
        <w:tc>
          <w:tcPr>
            <w:tcW w:w="3556" w:type="dxa"/>
            <w:tcBorders>
              <w:top w:val="single" w:sz="4" w:space="0" w:color="auto"/>
              <w:left w:val="single" w:sz="4" w:space="0" w:color="auto"/>
              <w:bottom w:val="single" w:sz="4" w:space="0" w:color="auto"/>
              <w:right w:val="single" w:sz="4" w:space="0" w:color="auto"/>
            </w:tcBorders>
          </w:tcPr>
          <w:p w:rsidR="00092418" w:rsidRPr="00092418" w:rsidRDefault="00092418" w:rsidP="00092418">
            <w:pPr>
              <w:spacing w:after="160" w:line="288"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kern w:val="20"/>
                <w:lang w:val="nn-NO"/>
              </w:rPr>
            </w:pPr>
            <w:r w:rsidRPr="00092418">
              <w:rPr>
                <w:rFonts w:ascii="Arial" w:hAnsi="Arial" w:cs="Arial"/>
                <w:color w:val="595959" w:themeColor="text1" w:themeTint="A6"/>
                <w:kern w:val="20"/>
                <w:lang w:val="nn-NO"/>
              </w:rPr>
              <w:t xml:space="preserve">Utfordring og tiltak </w:t>
            </w:r>
          </w:p>
        </w:tc>
        <w:tc>
          <w:tcPr>
            <w:tcW w:w="3118" w:type="dxa"/>
            <w:tcBorders>
              <w:top w:val="single" w:sz="4" w:space="0" w:color="auto"/>
              <w:left w:val="single" w:sz="4" w:space="0" w:color="auto"/>
              <w:bottom w:val="single" w:sz="4" w:space="0" w:color="auto"/>
              <w:right w:val="single" w:sz="4" w:space="0" w:color="auto"/>
            </w:tcBorders>
          </w:tcPr>
          <w:p w:rsidR="00092418" w:rsidRPr="00092418" w:rsidRDefault="00092418" w:rsidP="00092418">
            <w:pPr>
              <w:spacing w:after="160" w:line="288"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kern w:val="20"/>
                <w:lang w:val="nn-NO"/>
              </w:rPr>
            </w:pPr>
            <w:r w:rsidRPr="00092418">
              <w:rPr>
                <w:rFonts w:ascii="Arial" w:hAnsi="Arial" w:cs="Arial"/>
                <w:color w:val="595959" w:themeColor="text1" w:themeTint="A6"/>
                <w:kern w:val="20"/>
                <w:lang w:val="nn-NO"/>
              </w:rPr>
              <w:t xml:space="preserve">Mål </w:t>
            </w:r>
          </w:p>
        </w:tc>
        <w:tc>
          <w:tcPr>
            <w:tcW w:w="1843" w:type="dxa"/>
            <w:tcBorders>
              <w:top w:val="single" w:sz="4" w:space="0" w:color="auto"/>
              <w:left w:val="single" w:sz="4" w:space="0" w:color="auto"/>
              <w:bottom w:val="single" w:sz="4" w:space="0" w:color="auto"/>
              <w:right w:val="single" w:sz="4" w:space="0" w:color="auto"/>
            </w:tcBorders>
          </w:tcPr>
          <w:p w:rsidR="00092418" w:rsidRPr="00092418" w:rsidRDefault="00092418" w:rsidP="00092418">
            <w:pPr>
              <w:spacing w:after="160" w:line="288" w:lineRule="auto"/>
              <w:cnfStyle w:val="100000000000" w:firstRow="1" w:lastRow="0" w:firstColumn="0" w:lastColumn="0" w:oddVBand="0" w:evenVBand="0" w:oddHBand="0" w:evenHBand="0" w:firstRowFirstColumn="0" w:firstRowLastColumn="0" w:lastRowFirstColumn="0" w:lastRowLastColumn="0"/>
              <w:rPr>
                <w:rFonts w:ascii="Arial" w:hAnsi="Arial" w:cs="Arial"/>
                <w:color w:val="595959" w:themeColor="text1" w:themeTint="A6"/>
                <w:kern w:val="20"/>
                <w:lang w:val="nn-NO"/>
              </w:rPr>
            </w:pPr>
            <w:r w:rsidRPr="00092418">
              <w:rPr>
                <w:rFonts w:ascii="Arial" w:hAnsi="Arial" w:cs="Arial"/>
                <w:color w:val="595959" w:themeColor="text1" w:themeTint="A6"/>
                <w:kern w:val="20"/>
                <w:lang w:val="nn-NO"/>
              </w:rPr>
              <w:t>Resultat</w:t>
            </w:r>
          </w:p>
        </w:tc>
      </w:tr>
      <w:tr w:rsidR="00092418" w:rsidRPr="00092418" w:rsidTr="006A5AD7">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697" w:type="dxa"/>
            <w:tcBorders>
              <w:top w:val="single" w:sz="4" w:space="0" w:color="auto"/>
            </w:tcBorders>
          </w:tcPr>
          <w:p w:rsidR="00092418" w:rsidRPr="00092418" w:rsidRDefault="00092418" w:rsidP="00092418">
            <w:pPr>
              <w:spacing w:after="160" w:line="288" w:lineRule="auto"/>
              <w:rPr>
                <w:rFonts w:ascii="Arial" w:hAnsi="Arial" w:cs="Arial"/>
                <w:kern w:val="20"/>
                <w:lang w:val="nb-NO"/>
              </w:rPr>
            </w:pPr>
            <w:r w:rsidRPr="00092418">
              <w:rPr>
                <w:rFonts w:ascii="Arial" w:hAnsi="Arial" w:cs="Arial"/>
                <w:kern w:val="20"/>
                <w:lang w:val="nb-NO"/>
              </w:rPr>
              <w:t xml:space="preserve">8.5.1 </w:t>
            </w:r>
          </w:p>
        </w:tc>
        <w:tc>
          <w:tcPr>
            <w:tcW w:w="3556" w:type="dxa"/>
            <w:tcBorders>
              <w:top w:val="single" w:sz="4" w:space="0" w:color="auto"/>
            </w:tcBorders>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b-NO"/>
              </w:rPr>
            </w:pPr>
            <w:r w:rsidRPr="00092418">
              <w:rPr>
                <w:rFonts w:ascii="Arial" w:hAnsi="Arial" w:cs="Arial"/>
                <w:kern w:val="20"/>
                <w:lang w:val="nb-NO"/>
              </w:rPr>
              <w:t xml:space="preserve">Revidere kommunal planstrategi for komande 4-årsperiode </w:t>
            </w:r>
          </w:p>
        </w:tc>
        <w:tc>
          <w:tcPr>
            <w:tcW w:w="3118" w:type="dxa"/>
            <w:tcBorders>
              <w:top w:val="single" w:sz="4" w:space="0" w:color="auto"/>
            </w:tcBorders>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Prioritering av planoppgåver i komande valperiode, lovkrav. </w:t>
            </w:r>
          </w:p>
        </w:tc>
        <w:tc>
          <w:tcPr>
            <w:tcW w:w="1843" w:type="dxa"/>
            <w:tcBorders>
              <w:top w:val="single" w:sz="4" w:space="0" w:color="auto"/>
            </w:tcBorders>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Forsinka, vedteken i 2021.</w:t>
            </w:r>
          </w:p>
        </w:tc>
      </w:tr>
      <w:tr w:rsidR="00092418" w:rsidRPr="006E5BEC" w:rsidTr="006A5AD7">
        <w:trPr>
          <w:trHeight w:val="419"/>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b-NO"/>
              </w:rPr>
            </w:pPr>
            <w:r w:rsidRPr="00092418">
              <w:rPr>
                <w:rFonts w:ascii="Arial" w:hAnsi="Arial" w:cs="Arial"/>
                <w:kern w:val="20"/>
                <w:lang w:val="nb-NO"/>
              </w:rPr>
              <w:t xml:space="preserve">8.5.2 </w:t>
            </w:r>
          </w:p>
        </w:tc>
        <w:tc>
          <w:tcPr>
            <w:tcW w:w="3556"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b-NO"/>
              </w:rPr>
            </w:pPr>
            <w:r w:rsidRPr="00092418">
              <w:rPr>
                <w:rFonts w:ascii="Arial" w:hAnsi="Arial" w:cs="Arial"/>
                <w:kern w:val="20"/>
                <w:lang w:val="nb-NO"/>
              </w:rPr>
              <w:t xml:space="preserve">Oppstart av ny reguleringsplan Dalen sentrum. Føreset midlar til innleige på planarbeid. </w:t>
            </w:r>
          </w:p>
        </w:tc>
        <w:tc>
          <w:tcPr>
            <w:tcW w:w="3118"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Stadsutvikling, leggje til rette attraktive areal for bustadbygging og næring. </w:t>
            </w:r>
          </w:p>
        </w:tc>
        <w:tc>
          <w:tcPr>
            <w:tcW w:w="1843"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Midlar fyrst i budsjett for 2021, difor ikkje i gangsett.</w:t>
            </w:r>
          </w:p>
        </w:tc>
      </w:tr>
      <w:tr w:rsidR="00092418" w:rsidRPr="006E5BEC" w:rsidTr="006A5AD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b-NO"/>
              </w:rPr>
            </w:pPr>
            <w:r w:rsidRPr="00092418">
              <w:rPr>
                <w:rFonts w:ascii="Arial" w:hAnsi="Arial" w:cs="Arial"/>
                <w:kern w:val="20"/>
                <w:lang w:val="nb-NO"/>
              </w:rPr>
              <w:t xml:space="preserve">8.5.3 </w:t>
            </w:r>
          </w:p>
        </w:tc>
        <w:tc>
          <w:tcPr>
            <w:tcW w:w="3556"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Arbeide med positiv profilering av Tokke, synleggjering, salsarbeid næringsareal og prosjektarbeid Moen gard, sykkelbygda. </w:t>
            </w:r>
          </w:p>
        </w:tc>
        <w:tc>
          <w:tcPr>
            <w:tcW w:w="3118"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b-NO"/>
              </w:rPr>
            </w:pPr>
            <w:r w:rsidRPr="00092418">
              <w:rPr>
                <w:rFonts w:ascii="Arial" w:hAnsi="Arial" w:cs="Arial"/>
                <w:kern w:val="20"/>
                <w:lang w:val="nb-NO"/>
              </w:rPr>
              <w:t xml:space="preserve">Etablere nye arbeidsplassar, skape attraktivitet og vekst i folketalet. </w:t>
            </w:r>
          </w:p>
        </w:tc>
        <w:tc>
          <w:tcPr>
            <w:tcW w:w="1843"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Mykje auka, positiv profilering på heimesider, fb m.m. Sykkelbygda i gang. </w:t>
            </w:r>
          </w:p>
        </w:tc>
      </w:tr>
      <w:tr w:rsidR="00092418" w:rsidRPr="006E5BEC" w:rsidTr="006A5AD7">
        <w:trPr>
          <w:trHeight w:val="379"/>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n-NO"/>
              </w:rPr>
            </w:pPr>
            <w:r w:rsidRPr="00092418">
              <w:rPr>
                <w:rFonts w:ascii="Arial" w:hAnsi="Arial" w:cs="Arial"/>
                <w:kern w:val="20"/>
                <w:lang w:val="nn-NO"/>
              </w:rPr>
              <w:t xml:space="preserve">8.5.4 </w:t>
            </w:r>
          </w:p>
        </w:tc>
        <w:tc>
          <w:tcPr>
            <w:tcW w:w="3556"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Utvikle og halde vedlike anlegg, kommunale eigedomar og attraksjonar. </w:t>
            </w:r>
          </w:p>
        </w:tc>
        <w:tc>
          <w:tcPr>
            <w:tcW w:w="3118"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Styrke Tokke som reiselivsdestinasjon og forvalte utmarkseigedomane aktivt. </w:t>
            </w:r>
          </w:p>
        </w:tc>
        <w:tc>
          <w:tcPr>
            <w:tcW w:w="1843"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Ei veldig positiv utvikling innan jaktutleige og drift av </w:t>
            </w:r>
          </w:p>
        </w:tc>
      </w:tr>
      <w:tr w:rsidR="00092418" w:rsidRPr="006E5BEC" w:rsidTr="006A5AD7">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b-NO"/>
              </w:rPr>
            </w:pPr>
            <w:r w:rsidRPr="00092418">
              <w:rPr>
                <w:rFonts w:ascii="Arial" w:hAnsi="Arial" w:cs="Arial"/>
                <w:kern w:val="20"/>
                <w:lang w:val="nb-NO"/>
              </w:rPr>
              <w:t xml:space="preserve">8.5.5 </w:t>
            </w:r>
          </w:p>
        </w:tc>
        <w:tc>
          <w:tcPr>
            <w:tcW w:w="3556"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Starte arbeidet med kommuneplanen sin arealdel. </w:t>
            </w:r>
          </w:p>
        </w:tc>
        <w:tc>
          <w:tcPr>
            <w:tcW w:w="3118"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Ajourføre lovpålagt palnverk som er overordna styringsverktøy for areal- og byggjesaker. </w:t>
            </w:r>
          </w:p>
        </w:tc>
        <w:tc>
          <w:tcPr>
            <w:tcW w:w="1843"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Ikkje kapasitet til å starte arbeidet.</w:t>
            </w:r>
          </w:p>
        </w:tc>
      </w:tr>
      <w:tr w:rsidR="00092418" w:rsidRPr="00092418" w:rsidTr="006A5AD7">
        <w:trPr>
          <w:trHeight w:val="646"/>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n-NO"/>
              </w:rPr>
            </w:pPr>
            <w:r w:rsidRPr="00092418">
              <w:rPr>
                <w:rFonts w:ascii="Arial" w:hAnsi="Arial" w:cs="Arial"/>
                <w:kern w:val="20"/>
                <w:lang w:val="nn-NO"/>
              </w:rPr>
              <w:t xml:space="preserve">8.5.6 </w:t>
            </w:r>
          </w:p>
        </w:tc>
        <w:tc>
          <w:tcPr>
            <w:tcW w:w="3556"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Utvikle Dalen bryggje med oppgradering av anlegg, ny drift av bubilparkering og samla profilering av området. </w:t>
            </w:r>
          </w:p>
        </w:tc>
        <w:tc>
          <w:tcPr>
            <w:tcW w:w="3118"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b-NO"/>
              </w:rPr>
            </w:pPr>
            <w:r w:rsidRPr="00092418">
              <w:rPr>
                <w:rFonts w:ascii="Arial" w:hAnsi="Arial" w:cs="Arial"/>
                <w:kern w:val="20"/>
                <w:lang w:val="nb-NO"/>
              </w:rPr>
              <w:t xml:space="preserve">Utvikle reiselivssatsinga og attraktivitet for besøkande.  </w:t>
            </w:r>
          </w:p>
        </w:tc>
        <w:tc>
          <w:tcPr>
            <w:tcW w:w="1843"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Endra plan etter politisk handsaming. Revidert plan</w:t>
            </w:r>
          </w:p>
        </w:tc>
      </w:tr>
      <w:tr w:rsidR="00092418" w:rsidRPr="00092418" w:rsidTr="006A5AD7">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n-NO"/>
              </w:rPr>
            </w:pPr>
            <w:r w:rsidRPr="00092418">
              <w:rPr>
                <w:rFonts w:ascii="Arial" w:hAnsi="Arial" w:cs="Arial"/>
                <w:kern w:val="20"/>
                <w:lang w:val="nn-NO"/>
              </w:rPr>
              <w:t>8.5.7</w:t>
            </w:r>
          </w:p>
        </w:tc>
        <w:tc>
          <w:tcPr>
            <w:tcW w:w="3556"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 xml:space="preserve">Oppgradere maskinpark, utstyr og vaktordningar på tekniske uteavdelingar. </w:t>
            </w:r>
          </w:p>
        </w:tc>
        <w:tc>
          <w:tcPr>
            <w:tcW w:w="3118"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Utvikle gode og framtidsretta tenestar og eit effektivt driftsapparat, trivsel og beredskap.</w:t>
            </w:r>
          </w:p>
        </w:tc>
        <w:tc>
          <w:tcPr>
            <w:tcW w:w="1843" w:type="dxa"/>
          </w:tcPr>
          <w:p w:rsidR="00092418" w:rsidRPr="00092418" w:rsidRDefault="00092418" w:rsidP="00092418">
            <w:pPr>
              <w:spacing w:after="160" w:line="288" w:lineRule="auto"/>
              <w:cnfStyle w:val="000000100000" w:firstRow="0" w:lastRow="0" w:firstColumn="0" w:lastColumn="0" w:oddVBand="0" w:evenVBand="0" w:oddHBand="1"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Vaktordning på veg er innført, innkjøp etter maskinplan er gjennomført etter budsjettvedtak.</w:t>
            </w:r>
          </w:p>
        </w:tc>
      </w:tr>
      <w:tr w:rsidR="00092418" w:rsidRPr="006E5BEC" w:rsidTr="006A5AD7">
        <w:trPr>
          <w:trHeight w:val="646"/>
        </w:trPr>
        <w:tc>
          <w:tcPr>
            <w:cnfStyle w:val="001000000000" w:firstRow="0" w:lastRow="0" w:firstColumn="1" w:lastColumn="0" w:oddVBand="0" w:evenVBand="0" w:oddHBand="0" w:evenHBand="0" w:firstRowFirstColumn="0" w:firstRowLastColumn="0" w:lastRowFirstColumn="0" w:lastRowLastColumn="0"/>
            <w:tcW w:w="697" w:type="dxa"/>
          </w:tcPr>
          <w:p w:rsidR="00092418" w:rsidRPr="00092418" w:rsidRDefault="00092418" w:rsidP="00092418">
            <w:pPr>
              <w:spacing w:after="160" w:line="288" w:lineRule="auto"/>
              <w:rPr>
                <w:rFonts w:ascii="Arial" w:hAnsi="Arial" w:cs="Arial"/>
                <w:kern w:val="20"/>
                <w:lang w:val="nn-NO"/>
              </w:rPr>
            </w:pPr>
            <w:r w:rsidRPr="00092418">
              <w:rPr>
                <w:rFonts w:ascii="Arial" w:hAnsi="Arial" w:cs="Arial"/>
                <w:kern w:val="20"/>
                <w:lang w:val="nn-NO"/>
              </w:rPr>
              <w:t>8.5.8</w:t>
            </w:r>
          </w:p>
        </w:tc>
        <w:tc>
          <w:tcPr>
            <w:tcW w:w="3556"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Auke driftsbudsjett på tekniske avdelingar</w:t>
            </w:r>
          </w:p>
        </w:tc>
        <w:tc>
          <w:tcPr>
            <w:tcW w:w="3118"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Halde oppe tenestane og innhente budsjettmangel.</w:t>
            </w:r>
          </w:p>
        </w:tc>
        <w:tc>
          <w:tcPr>
            <w:tcW w:w="1843" w:type="dxa"/>
          </w:tcPr>
          <w:p w:rsidR="00092418" w:rsidRPr="00092418" w:rsidRDefault="00092418" w:rsidP="00092418">
            <w:pPr>
              <w:spacing w:after="160" w:line="288" w:lineRule="auto"/>
              <w:cnfStyle w:val="000000000000" w:firstRow="0" w:lastRow="0" w:firstColumn="0" w:lastColumn="0" w:oddVBand="0" w:evenVBand="0" w:oddHBand="0" w:evenHBand="0" w:firstRowFirstColumn="0" w:firstRowLastColumn="0" w:lastRowFirstColumn="0" w:lastRowLastColumn="0"/>
              <w:rPr>
                <w:rFonts w:ascii="Arial" w:hAnsi="Arial" w:cs="Arial"/>
                <w:kern w:val="20"/>
                <w:lang w:val="nn-NO"/>
              </w:rPr>
            </w:pPr>
            <w:r w:rsidRPr="00092418">
              <w:rPr>
                <w:rFonts w:ascii="Arial" w:hAnsi="Arial" w:cs="Arial"/>
                <w:kern w:val="20"/>
                <w:lang w:val="nn-NO"/>
              </w:rPr>
              <w:t>Ikkje vedteke i  budsjett. Mindre innsparingar styrkar driftsbudsjett noko.</w:t>
            </w:r>
          </w:p>
        </w:tc>
      </w:tr>
    </w:tbl>
    <w:p w:rsidR="00092418" w:rsidRPr="00092418" w:rsidRDefault="00092418" w:rsidP="00092418">
      <w:pPr>
        <w:spacing w:before="40" w:line="288" w:lineRule="auto"/>
        <w:rPr>
          <w:rFonts w:ascii="Arial" w:hAnsi="Arial" w:cs="Arial"/>
          <w:color w:val="595959" w:themeColor="text1" w:themeTint="A6"/>
          <w:kern w:val="20"/>
          <w:lang w:val="nn-NO" w:eastAsia="ja-JP"/>
        </w:rPr>
      </w:pPr>
    </w:p>
    <w:p w:rsidR="009004F1" w:rsidRDefault="009004F1" w:rsidP="008F5A31">
      <w:pPr>
        <w:pStyle w:val="Overskrift2"/>
        <w:rPr>
          <w:rFonts w:ascii="Arial" w:hAnsi="Arial" w:cs="Arial"/>
          <w:lang w:val="nn-NO" w:eastAsia="ja-JP"/>
        </w:rPr>
      </w:pPr>
    </w:p>
    <w:p w:rsidR="00092418" w:rsidRPr="00C519FD" w:rsidRDefault="00092418" w:rsidP="008F5A31">
      <w:pPr>
        <w:pStyle w:val="Overskrift2"/>
        <w:rPr>
          <w:rFonts w:ascii="Arial" w:hAnsi="Arial" w:cs="Arial"/>
          <w:lang w:val="nn-NO" w:eastAsia="ja-JP"/>
        </w:rPr>
      </w:pPr>
      <w:bookmarkStart w:id="53" w:name="_Toc71028681"/>
      <w:r w:rsidRPr="00C519FD">
        <w:rPr>
          <w:rFonts w:ascii="Arial" w:hAnsi="Arial" w:cs="Arial"/>
          <w:lang w:val="nn-NO" w:eastAsia="ja-JP"/>
        </w:rPr>
        <w:t>Politiske saker</w:t>
      </w:r>
      <w:bookmarkEnd w:id="53"/>
    </w:p>
    <w:p w:rsidR="009004F1" w:rsidRDefault="009004F1"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Fagutvalet landbruk, miljø og teknisk utval (LMT) hadde 47 saker til handsaming til 2020. Delegerte saker frå utvalet var 186.</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PNT – etaten har òg mange saker til formannskap særleg innan plan- og næring. Formannskapet er mynde for saker etter plandelen av Plan- og bygningslova, medan LMT – utvalet har bygningsdelen, der det meste er delegert til rådmann og vidare til kommunalsjef og fagansvarlege på plan, byggjesak, kart- og oppmåling.</w:t>
      </w:r>
    </w:p>
    <w:p w:rsidR="00092418" w:rsidRPr="00092418" w:rsidRDefault="00092418" w:rsidP="00092418">
      <w:pPr>
        <w:spacing w:before="40" w:line="288" w:lineRule="auto"/>
        <w:rPr>
          <w:rFonts w:ascii="Arial" w:hAnsi="Arial" w:cs="Arial"/>
          <w:color w:val="595959" w:themeColor="text1" w:themeTint="A6"/>
          <w:kern w:val="20"/>
          <w:lang w:val="nn-NO" w:eastAsia="ja-JP"/>
        </w:rPr>
      </w:pPr>
    </w:p>
    <w:p w:rsidR="00235965" w:rsidRDefault="00235965" w:rsidP="00235965">
      <w:pPr>
        <w:pStyle w:val="Overskrift1"/>
        <w:rPr>
          <w:lang w:val="nn-NO" w:eastAsia="ja-JP"/>
        </w:rPr>
        <w:sectPr w:rsidR="00235965" w:rsidSect="00977035">
          <w:type w:val="continuous"/>
          <w:pgSz w:w="11906" w:h="16838"/>
          <w:pgMar w:top="1417" w:right="1417" w:bottom="1417" w:left="1417" w:header="708" w:footer="708" w:gutter="0"/>
          <w:cols w:space="708"/>
          <w:docGrid w:linePitch="360"/>
        </w:sectPr>
      </w:pPr>
    </w:p>
    <w:p w:rsidR="00092418" w:rsidRPr="00DD6461" w:rsidRDefault="00092418" w:rsidP="00220A46">
      <w:pPr>
        <w:pStyle w:val="Overskrift2"/>
        <w:rPr>
          <w:rFonts w:ascii="Arial" w:hAnsi="Arial" w:cs="Arial"/>
          <w:lang w:val="nn-NO" w:eastAsia="ja-JP"/>
        </w:rPr>
      </w:pPr>
      <w:bookmarkStart w:id="54" w:name="_Toc71028682"/>
      <w:r w:rsidRPr="00DD6461">
        <w:rPr>
          <w:rFonts w:ascii="Arial" w:hAnsi="Arial" w:cs="Arial"/>
          <w:lang w:val="nn-NO" w:eastAsia="ja-JP"/>
        </w:rPr>
        <w:lastRenderedPageBreak/>
        <w:t>Plan, kart/ oppmåling og byggjesak</w:t>
      </w:r>
      <w:bookmarkEnd w:id="54"/>
    </w:p>
    <w:p w:rsidR="009004F1" w:rsidRDefault="009004F1" w:rsidP="00DD6461">
      <w:pPr>
        <w:pStyle w:val="Overskrift3"/>
        <w:rPr>
          <w:lang w:val="nn-NO" w:eastAsia="ja-JP"/>
        </w:rPr>
      </w:pPr>
    </w:p>
    <w:p w:rsidR="00092418" w:rsidRPr="004F0670" w:rsidRDefault="00092418" w:rsidP="00DD6461">
      <w:pPr>
        <w:pStyle w:val="Overskrift3"/>
        <w:rPr>
          <w:rFonts w:ascii="Arial" w:hAnsi="Arial" w:cs="Arial"/>
          <w:lang w:val="nn-NO" w:eastAsia="ja-JP"/>
        </w:rPr>
      </w:pPr>
      <w:r w:rsidRPr="004F0670">
        <w:rPr>
          <w:rFonts w:ascii="Arial" w:hAnsi="Arial" w:cs="Arial"/>
          <w:lang w:val="nn-NO" w:eastAsia="ja-JP"/>
        </w:rPr>
        <w:t>Plan</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Plan, næring og teknisk koordinerar og utarbeider kommunal planstrategi, som er eit lovkrav i starten av kvar nye valperiode. Denne vart utsett i slutthandsaminga til starten av 2021 m.a. grunna manglande handsaming i eit utval.</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Andre store plansaker i 2020 var lokalisering av ny barnehage i Høydalsmo og reguleringsplan for rassikring langs Fv 450 over Skafsåheia, ved Voilen og Ulsteinskreda. Reguleringsendring og </w:t>
      </w:r>
      <w:r w:rsidRPr="008F5A31">
        <w:rPr>
          <w:rFonts w:ascii="Arial" w:hAnsi="Arial" w:cs="Arial"/>
          <w:lang w:val="nn-NO"/>
        </w:rPr>
        <w:lastRenderedPageBreak/>
        <w:t xml:space="preserve">søknad om tilleggsareal for Lio Auto AS var òg ein stor sak, med mykje engasjement.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Av ikkje-juridsk bindande planar, blei det jobba mykje med trafikkavviklingsplan for kommunen sitt parkeringsanlegg ved Vest – Telemark Vidaregåande/ Tokke skule og kulturhus. Situasjonsplanen/ skisseprosjektet vart vedteken på slutten av året og skal lage grunnlaget for vidare arbeid med finansiering og gjennomføring. Plan for oppgradering av bubilparkering på Dalen bryggje blei jobba med, og kjem til ny handsaming i 2021.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Det har vore fleire saker knytt til etablering av nye og meir attraktive bustadtomter i 2021. Dei blei søkt om bistand til å få utgreidd tomter i Ofteåsen i Høydalsmo, og etter det økonomisk støtte til utbygginga. Det siste blei avslege, og etter det me kjenner til vil initiativtakarane ikkje gå vidare med  planlegginga.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Etter fleire år med forhandlingar om kjøp av areal til bustadtomter ved Bakken-feltet i Høydalsmo, kom Tokke kommune til ei avtale om kjøp på slutten av 2020. Det er med bakgrunn i dette starta opp arbeid med ny reguleringsplan for Bakken Aust, for å leggje til rette for nye, attraktive bustadtomter i Høydalsmo.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I løpet av 2020 blei det gjeve dispensasjon for frådeling av to bustadtomter inntil Bakkenfeltet i Høydalsmo. Det blei vidare gjeve dispensasjon frå arealdelen for frådeling/ bygging av to nye hytter, og det blei avslege ein søknad om frådeling av to hyttetomter.</w:t>
      </w:r>
    </w:p>
    <w:p w:rsidR="00092418" w:rsidRPr="005513C2" w:rsidRDefault="00092418" w:rsidP="00092418">
      <w:pPr>
        <w:spacing w:before="40" w:line="288" w:lineRule="auto"/>
        <w:rPr>
          <w:rFonts w:ascii="Arial" w:hAnsi="Arial" w:cs="Arial"/>
          <w:color w:val="595959" w:themeColor="text1" w:themeTint="A6"/>
          <w:kern w:val="20"/>
          <w:lang w:eastAsia="ja-JP"/>
        </w:rPr>
      </w:pPr>
      <w:r w:rsidRPr="008F5A31">
        <w:rPr>
          <w:rFonts w:ascii="Arial" w:hAnsi="Arial" w:cs="Arial"/>
          <w:lang w:val="nn-NO"/>
        </w:rPr>
        <w:t>Byrte grendelag søkte om å få til ei ny ordning med støtte til private bustadtomter. Dette ende med revisjon av tilskotsordningane Tokke kommune har ved bygging av bustader utanfor kommunale felt. Det blei i tillegg gjort endringar i tilskot til vøling og vedteke ei ny ordning på støtte i samband med pålegg om rasutgreiing.</w:t>
      </w:r>
      <w:r w:rsidRPr="00092418">
        <w:rPr>
          <w:rFonts w:ascii="Arial" w:hAnsi="Arial" w:cs="Arial"/>
          <w:color w:val="595959" w:themeColor="text1" w:themeTint="A6"/>
          <w:kern w:val="20"/>
          <w:lang w:val="nn-NO" w:eastAsia="ja-JP"/>
        </w:rPr>
        <w:t xml:space="preserve"> </w:t>
      </w:r>
      <w:hyperlink r:id="rId56" w:history="1">
        <w:r w:rsidRPr="005513C2">
          <w:rPr>
            <w:rStyle w:val="Hyperkobling"/>
            <w:rFonts w:ascii="Arial" w:hAnsi="Arial" w:cs="Arial"/>
            <w:kern w:val="20"/>
            <w:lang w:eastAsia="ja-JP"/>
          </w:rPr>
          <w:t>https://www.tokke.kommune.no/tilskotsordningar.505145.nn.html</w:t>
        </w:r>
      </w:hyperlink>
      <w:r w:rsidRPr="005513C2">
        <w:rPr>
          <w:rFonts w:ascii="Arial" w:hAnsi="Arial" w:cs="Arial"/>
          <w:color w:val="595959" w:themeColor="text1" w:themeTint="A6"/>
          <w:kern w:val="20"/>
          <w:lang w:eastAsia="ja-JP"/>
        </w:rPr>
        <w:t xml:space="preserve"> </w:t>
      </w:r>
    </w:p>
    <w:p w:rsidR="00092418" w:rsidRPr="004F0670" w:rsidRDefault="00092418" w:rsidP="009004F1">
      <w:pPr>
        <w:pStyle w:val="Overskrift3"/>
        <w:rPr>
          <w:rFonts w:ascii="Arial" w:hAnsi="Arial" w:cs="Arial"/>
          <w:lang w:eastAsia="ja-JP"/>
        </w:rPr>
      </w:pPr>
      <w:r w:rsidRPr="004F0670">
        <w:rPr>
          <w:rFonts w:ascii="Arial" w:hAnsi="Arial" w:cs="Arial"/>
          <w:lang w:eastAsia="ja-JP"/>
        </w:rPr>
        <w:t>Byggjesak</w:t>
      </w:r>
    </w:p>
    <w:p w:rsidR="00FA4CC9" w:rsidRDefault="00FA4CC9" w:rsidP="00092418">
      <w:pPr>
        <w:spacing w:before="40" w:line="288" w:lineRule="auto"/>
        <w:rPr>
          <w:rFonts w:ascii="Arial" w:hAnsi="Arial" w:cs="Arial"/>
        </w:rPr>
      </w:pPr>
    </w:p>
    <w:p w:rsidR="00092418" w:rsidRPr="008F5A31" w:rsidRDefault="00092418" w:rsidP="00092418">
      <w:pPr>
        <w:spacing w:before="40" w:line="288" w:lineRule="auto"/>
        <w:rPr>
          <w:rFonts w:ascii="Arial" w:hAnsi="Arial" w:cs="Arial"/>
          <w:lang w:val="nn-NO"/>
        </w:rPr>
      </w:pPr>
      <w:r w:rsidRPr="00620621">
        <w:rPr>
          <w:rFonts w:ascii="Arial" w:hAnsi="Arial" w:cs="Arial"/>
        </w:rPr>
        <w:t xml:space="preserve">For 2020 hadde me 110 byggesøknadar med stort og smått, 9 nye hytter og 3 nye bustadhus. </w:t>
      </w:r>
      <w:r w:rsidRPr="00CF08F4">
        <w:rPr>
          <w:rFonts w:ascii="Arial" w:hAnsi="Arial" w:cs="Arial"/>
          <w:lang w:val="nn-NO"/>
        </w:rPr>
        <w:t xml:space="preserve">Resten av søknadane er i hovudsak tilbygg til hytter og hus, samt garasjar og driftsbygningar mm. I 2019 var det 4 nye bustadhus </w:t>
      </w:r>
      <w:r w:rsidRPr="008F5A31">
        <w:rPr>
          <w:rFonts w:ascii="Arial" w:hAnsi="Arial" w:cs="Arial"/>
          <w:lang w:val="nn-NO"/>
        </w:rPr>
        <w:t xml:space="preserve">og 6 nye hytter. Vi tok inn 501.102,- i gebyr i 2020 mot 289.300,- i 2019. Inntrykket er at det har vore særleg stor aktivitet grunna Covid19, og at mange har nytta sjansen til å få gjennomført både store og små byggjeprosjekt.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Det kom ei endring i PBL frå 1 juli 2015 om ein del tiltak som nå er unntatt søknadsplikt, garasjar opp til 50m2, tilbygg opp til 15m2 osv. Det verkar som at desse reglane fungerar greit, mange ringer kommunen for å avklare om deira tiltak er innafor desse grensene. Det er veldig mange som ynskjer å stå ansvarleg for og sende inn </w:t>
      </w:r>
      <w:r w:rsidRPr="008F5A31">
        <w:rPr>
          <w:rFonts w:ascii="Arial" w:hAnsi="Arial" w:cs="Arial"/>
          <w:lang w:val="nn-NO"/>
        </w:rPr>
        <w:lastRenderedPageBreak/>
        <w:t xml:space="preserve">byggesøknaden sjølve for å spare pengar på å bruke ein ansvarleg søkar, dette er lov til på eige hus og hytte, men det medfører ein del ekstra arbeid med rettleiing i søknadsprosessen. </w:t>
      </w:r>
    </w:p>
    <w:p w:rsidR="00092418" w:rsidRPr="004F0670" w:rsidRDefault="00092418" w:rsidP="00DD6461">
      <w:pPr>
        <w:pStyle w:val="Overskrift3"/>
        <w:rPr>
          <w:rFonts w:ascii="Arial" w:hAnsi="Arial" w:cs="Arial"/>
          <w:lang w:val="nn-NO" w:eastAsia="ja-JP"/>
        </w:rPr>
      </w:pPr>
      <w:bookmarkStart w:id="55" w:name="_Toc37842737"/>
      <w:r w:rsidRPr="004F0670">
        <w:rPr>
          <w:rFonts w:ascii="Arial" w:hAnsi="Arial" w:cs="Arial"/>
          <w:lang w:val="nn-NO" w:eastAsia="ja-JP"/>
        </w:rPr>
        <w:t>Kart/ oppmåling</w:t>
      </w:r>
    </w:p>
    <w:p w:rsidR="00FA4CC9" w:rsidRDefault="00FA4CC9"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Det blei gjennomført 49 oppmålingssaker i 2020, av det 24 frådelingar, 12 arealoverfø</w:t>
      </w:r>
      <w:r w:rsidR="008F5A31">
        <w:rPr>
          <w:rFonts w:ascii="Arial" w:hAnsi="Arial" w:cs="Arial"/>
          <w:lang w:val="nn-NO"/>
        </w:rPr>
        <w:t>ringar og 13 grensepåvisningar.</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Adresseprosjeket er godt i gang og mesteparten av eigedomane i Tokke er nyadressert. Det kjem ein  ny runde på adressenamn som ikkje vart godkjent av språkrådet, saman med nokon nye adr</w:t>
      </w:r>
      <w:r w:rsidR="008F5A31">
        <w:rPr>
          <w:rFonts w:ascii="Arial" w:hAnsi="Arial" w:cs="Arial"/>
          <w:lang w:val="nn-NO"/>
        </w:rPr>
        <w:t xml:space="preserve">essenavn.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Arbeidet med skiltp</w:t>
      </w:r>
      <w:r w:rsidR="008F5A31">
        <w:rPr>
          <w:rFonts w:ascii="Arial" w:hAnsi="Arial" w:cs="Arial"/>
          <w:lang w:val="nn-NO"/>
        </w:rPr>
        <w:t xml:space="preserve">lan for kommunale vegar pågår. </w:t>
      </w:r>
    </w:p>
    <w:p w:rsidR="00092418" w:rsidRPr="00092418" w:rsidRDefault="00092418" w:rsidP="00092418">
      <w:pPr>
        <w:spacing w:before="40" w:line="288" w:lineRule="auto"/>
        <w:rPr>
          <w:rFonts w:ascii="Arial" w:hAnsi="Arial" w:cs="Arial"/>
          <w:color w:val="595959" w:themeColor="text1" w:themeTint="A6"/>
          <w:kern w:val="20"/>
          <w:lang w:val="nn-NO" w:eastAsia="ja-JP"/>
        </w:rPr>
      </w:pPr>
      <w:r w:rsidRPr="008F5A31">
        <w:rPr>
          <w:rFonts w:ascii="Arial" w:hAnsi="Arial" w:cs="Arial"/>
          <w:lang w:val="nn-NO"/>
        </w:rPr>
        <w:t>Digitalisering/ scanning av det analoge eigedomsarkivet er ferdig, og lagt inn i saks/arkivsystemet ephorte. Planen nå er å halde fram med scanning av plan-, landbruk- og</w:t>
      </w:r>
      <w:r w:rsidRPr="00092418">
        <w:rPr>
          <w:rFonts w:ascii="Arial" w:hAnsi="Arial" w:cs="Arial"/>
          <w:color w:val="595959" w:themeColor="text1" w:themeTint="A6"/>
          <w:kern w:val="20"/>
          <w:lang w:val="nn-NO" w:eastAsia="ja-JP"/>
        </w:rPr>
        <w:t xml:space="preserve"> </w:t>
      </w:r>
      <w:r w:rsidRPr="008F5A31">
        <w:rPr>
          <w:rFonts w:ascii="Arial" w:hAnsi="Arial" w:cs="Arial"/>
          <w:lang w:val="nn-NO"/>
        </w:rPr>
        <w:t>vegarkivet vårt.</w:t>
      </w:r>
    </w:p>
    <w:p w:rsidR="00092418" w:rsidRPr="00C519FD" w:rsidRDefault="00092418" w:rsidP="00235965">
      <w:pPr>
        <w:pStyle w:val="Overskrift2"/>
        <w:rPr>
          <w:rFonts w:ascii="Arial" w:hAnsi="Arial" w:cs="Arial"/>
          <w:lang w:val="nn-NO" w:eastAsia="ja-JP"/>
        </w:rPr>
      </w:pPr>
      <w:bookmarkStart w:id="56" w:name="_Toc71028683"/>
      <w:r w:rsidRPr="00C519FD">
        <w:rPr>
          <w:rFonts w:ascii="Arial" w:hAnsi="Arial" w:cs="Arial"/>
          <w:lang w:val="nn-NO" w:eastAsia="ja-JP"/>
        </w:rPr>
        <w:t>Landbruk og miljø</w:t>
      </w:r>
      <w:bookmarkEnd w:id="55"/>
      <w:bookmarkEnd w:id="56"/>
    </w:p>
    <w:p w:rsidR="00FA4CC9" w:rsidRDefault="00FA4CC9"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Landbrukssjefstillinga har vore vakant store delar av året, og det blei ikkje lyst ut vikariat. Dette for å spare budsjettmidlar, men òg fordi det er tidkrevjande å setje nye folk inn i desse oppgåvene for ein kort periode. Arbeidsoppgåvene har vore delt mellom fleire tilsette på plan og næring. Einskilde oppgåver har òg blitt utsett på grunn av vakansen, m.a. arbeidet med landbruksplan og oppfølging av bupliktsaker.</w:t>
      </w:r>
    </w:p>
    <w:p w:rsidR="00092418" w:rsidRPr="004F0670" w:rsidRDefault="00092418" w:rsidP="00DD6461">
      <w:pPr>
        <w:pStyle w:val="Overskrift3"/>
        <w:rPr>
          <w:rFonts w:ascii="Arial" w:hAnsi="Arial" w:cs="Arial"/>
          <w:lang w:val="nn-NO" w:eastAsia="ja-JP"/>
        </w:rPr>
      </w:pPr>
      <w:r w:rsidRPr="004F0670">
        <w:rPr>
          <w:rFonts w:ascii="Arial" w:hAnsi="Arial" w:cs="Arial"/>
          <w:lang w:val="nn-NO" w:eastAsia="ja-JP"/>
        </w:rPr>
        <w:t>Jordbruk</w:t>
      </w:r>
    </w:p>
    <w:p w:rsidR="00FA4CC9" w:rsidRDefault="00FA4CC9"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Det har vore stor aktivitet i jordbruket i Tokke i 2020, og satsingsområda i landbruksplan 2016 - 2020 er vidareført i 2020. Det er løyvd tilskot etter landbruksplan på til saman 1,6 mill., løyvingar er utover ordinær ramme, og løyvingar kan difor bli utbetala over fleire år, jf. vedtak i LMT 2019.  Det løyvd kr. 1.264 000 til driftsbygningar, totalt 4 søknadar. 2 av tiltaka er mjølkeproduksjonsbruk som investerer i driftsbygning og mjølkerobot. Vi har og løyvd kr.108.820</w:t>
      </w:r>
      <w:r w:rsidR="009004F1">
        <w:rPr>
          <w:rFonts w:ascii="Arial" w:hAnsi="Arial" w:cs="Arial"/>
          <w:lang w:val="nn-NO"/>
        </w:rPr>
        <w:t xml:space="preserve"> </w:t>
      </w:r>
      <w:r w:rsidRPr="008F5A31">
        <w:rPr>
          <w:rFonts w:ascii="Arial" w:hAnsi="Arial" w:cs="Arial"/>
          <w:lang w:val="nn-NO"/>
        </w:rPr>
        <w:t>til drenering, fordelt på 3 søkjarar. Det er løyvd kr.</w:t>
      </w:r>
      <w:r w:rsidR="006556F9">
        <w:rPr>
          <w:rFonts w:ascii="Arial" w:hAnsi="Arial" w:cs="Arial"/>
          <w:lang w:val="nn-NO"/>
        </w:rPr>
        <w:t xml:space="preserve"> </w:t>
      </w:r>
      <w:r w:rsidRPr="008F5A31">
        <w:rPr>
          <w:rFonts w:ascii="Arial" w:hAnsi="Arial" w:cs="Arial"/>
          <w:lang w:val="nn-NO"/>
        </w:rPr>
        <w:t>275.000 til nydyrking og kr. 66.000 til opprusti</w:t>
      </w:r>
      <w:r w:rsidR="008F5A31">
        <w:rPr>
          <w:rFonts w:ascii="Arial" w:hAnsi="Arial" w:cs="Arial"/>
          <w:lang w:val="nn-NO"/>
        </w:rPr>
        <w:t xml:space="preserve">ngar på Froland Sambeite.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Etter fylkesvise tildelingar har Fylkesmannen løyvd kr.200.000 til spesielle miljøtiltak i landbruket. I 2020 har vi fått 6 søknadar og alle midlar er bruka opp. Tiltak til restaurering av verneverdige bygningar og rydding av ga</w:t>
      </w:r>
      <w:r w:rsidR="008F5A31">
        <w:rPr>
          <w:rFonts w:ascii="Arial" w:hAnsi="Arial" w:cs="Arial"/>
          <w:lang w:val="nn-NO"/>
        </w:rPr>
        <w:t xml:space="preserve">mal kulturmark.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lastRenderedPageBreak/>
        <w:t>Tokke kommune vart tildelt kr.130 000 i statleg tilskot til drenering. 3 søkjarar vart løyvd tilskot på til saman kr. 55.950</w:t>
      </w:r>
      <w:r w:rsidR="008F5A31">
        <w:rPr>
          <w:rFonts w:ascii="Arial" w:hAnsi="Arial" w:cs="Arial"/>
          <w:lang w:val="nn-NO"/>
        </w:rPr>
        <w:t xml:space="preserve"> til 6 ulike dreneringstiltak.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I 2020 fekk kommunane ansvar for handsaming av søknadar om tilskot til tiltak i beitefelt. Tokke kommune hadde kr. 155.000 til fordeling. Det er handsama 5 søknadar, der 2 søknadar vart avslege og 3 søknadar vart prioritert i tråd med kommunale retningsliner. Heile ramma vart bruka til tilskot til elektronisk overvakingsutstyr i organisert beitebruk.</w:t>
      </w:r>
      <w:r w:rsidR="008F5A31">
        <w:rPr>
          <w:rFonts w:ascii="Arial" w:hAnsi="Arial" w:cs="Arial"/>
          <w:lang w:val="nn-NO"/>
        </w:rPr>
        <w:t xml:space="preserve">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Talet på føretak som søkjer produksjonstilskot er 68, og held seg stabilt. Det er husdyr på 46 av føretaka. Statistikk syner at det er 292 gardsbruk som er i drift, mange av desse er leigd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som tilleggsareal. NIBIO sitt arealbarometer syner at 1,4 % av kommunens landareal er jordbruksareal. Dette utgjer til saman 13.248 dekar. Av dette vert 75 % nytta til grovf</w:t>
      </w:r>
      <w:r w:rsidR="008F5A31">
        <w:rPr>
          <w:rFonts w:ascii="Arial" w:hAnsi="Arial" w:cs="Arial"/>
          <w:lang w:val="nn-NO"/>
        </w:rPr>
        <w:t>ôrproduksjon og 25 % til beite.</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Det vart handsama 6 søknadar om konsesjon på landbrukseigedomar i 2020, og vi har generelt registrert ei auka interesse for landbrukseigedomar som ligg ute for sal. Det er og registrert generasjonsskifte på aktive bruk i 2020. </w:t>
      </w:r>
    </w:p>
    <w:p w:rsidR="008F5A31" w:rsidRDefault="008F5A31" w:rsidP="00092418">
      <w:pPr>
        <w:spacing w:before="40" w:line="288" w:lineRule="auto"/>
        <w:rPr>
          <w:rFonts w:ascii="Arial" w:hAnsi="Arial" w:cs="Arial"/>
          <w:color w:val="595959" w:themeColor="text1" w:themeTint="A6"/>
          <w:kern w:val="20"/>
          <w:lang w:val="nn-NO" w:eastAsia="ja-JP"/>
        </w:rPr>
        <w:sectPr w:rsidR="008F5A31" w:rsidSect="00977035">
          <w:type w:val="continuous"/>
          <w:pgSz w:w="11906" w:h="16838"/>
          <w:pgMar w:top="1417" w:right="1417" w:bottom="1417" w:left="1417" w:header="708" w:footer="708" w:gutter="0"/>
          <w:cols w:space="708"/>
          <w:docGrid w:linePitch="360"/>
        </w:sectPr>
      </w:pPr>
    </w:p>
    <w:p w:rsidR="00092418" w:rsidRPr="00092418" w:rsidRDefault="00092418" w:rsidP="00092418">
      <w:pPr>
        <w:spacing w:before="40" w:line="288" w:lineRule="auto"/>
        <w:rPr>
          <w:rFonts w:ascii="Arial" w:hAnsi="Arial" w:cs="Arial"/>
          <w:color w:val="595959" w:themeColor="text1" w:themeTint="A6"/>
          <w:kern w:val="20"/>
          <w:lang w:val="nn-NO" w:eastAsia="ja-JP"/>
        </w:rPr>
      </w:pPr>
    </w:p>
    <w:p w:rsidR="00092418" w:rsidRPr="00092418" w:rsidRDefault="00235965" w:rsidP="00092418">
      <w:pPr>
        <w:spacing w:before="40" w:line="288" w:lineRule="auto"/>
        <w:rPr>
          <w:rFonts w:ascii="Arial" w:hAnsi="Arial" w:cs="Arial"/>
          <w:color w:val="595959" w:themeColor="text1" w:themeTint="A6"/>
          <w:kern w:val="20"/>
          <w:lang w:eastAsia="ja-JP"/>
        </w:rPr>
      </w:pPr>
      <w:r w:rsidRPr="00092418">
        <w:rPr>
          <w:rFonts w:ascii="Arial" w:hAnsi="Arial" w:cs="Arial"/>
          <w:noProof/>
          <w:color w:val="595959" w:themeColor="text1" w:themeTint="A6"/>
          <w:kern w:val="20"/>
          <w:lang w:val="nn-NO" w:eastAsia="nn-NO"/>
        </w:rPr>
        <w:drawing>
          <wp:inline distT="0" distB="0" distL="0" distR="0" wp14:anchorId="0624E377" wp14:editId="5036EF99">
            <wp:extent cx="2641600" cy="3522136"/>
            <wp:effectExtent l="0" t="0" r="6350" b="2540"/>
            <wp:docPr id="258" name="Bilde 258" descr="\\O-FIL-01.VTDS.Local\RDS-redirect-folder$\asefla2908\Pictures\Mjølkeproduksjon Vassen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IL-01.VTDS.Local\RDS-redirect-folder$\asefla2908\Pictures\Mjølkeproduksjon Vassend 3.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48004" cy="3530674"/>
                    </a:xfrm>
                    <a:prstGeom prst="rect">
                      <a:avLst/>
                    </a:prstGeom>
                    <a:noFill/>
                    <a:ln>
                      <a:noFill/>
                    </a:ln>
                  </pic:spPr>
                </pic:pic>
              </a:graphicData>
            </a:graphic>
          </wp:inline>
        </w:drawing>
      </w:r>
    </w:p>
    <w:p w:rsidR="008F5A31" w:rsidRDefault="00092418" w:rsidP="00235965">
      <w:pPr>
        <w:spacing w:before="40" w:line="288" w:lineRule="auto"/>
        <w:rPr>
          <w:rFonts w:ascii="Arial" w:hAnsi="Arial" w:cs="Arial"/>
          <w:i/>
          <w:iCs/>
          <w:color w:val="595959" w:themeColor="text1" w:themeTint="A6"/>
          <w:kern w:val="20"/>
          <w:lang w:val="nn-NO" w:eastAsia="ja-JP"/>
        </w:rPr>
        <w:sectPr w:rsidR="008F5A31" w:rsidSect="008F5A31">
          <w:type w:val="continuous"/>
          <w:pgSz w:w="11906" w:h="16838"/>
          <w:pgMar w:top="1417" w:right="1417" w:bottom="1417" w:left="1417" w:header="708" w:footer="708" w:gutter="0"/>
          <w:cols w:num="2" w:space="708"/>
          <w:docGrid w:linePitch="360"/>
        </w:sectPr>
      </w:pPr>
      <w:r w:rsidRPr="00092418">
        <w:rPr>
          <w:rFonts w:ascii="Arial" w:hAnsi="Arial" w:cs="Arial"/>
          <w:color w:val="595959" w:themeColor="text1" w:themeTint="A6"/>
          <w:kern w:val="20"/>
          <w:lang w:val="nn-NO" w:eastAsia="ja-JP"/>
        </w:rPr>
        <w:lastRenderedPageBreak/>
        <w:tab/>
      </w:r>
      <w:r w:rsidR="008F5A31" w:rsidRPr="00092418">
        <w:rPr>
          <w:rFonts w:ascii="Arial" w:hAnsi="Arial" w:cs="Arial"/>
          <w:noProof/>
          <w:color w:val="595959" w:themeColor="text1" w:themeTint="A6"/>
          <w:kern w:val="20"/>
          <w:lang w:val="nn-NO" w:eastAsia="nn-NO"/>
        </w:rPr>
        <w:drawing>
          <wp:inline distT="0" distB="0" distL="0" distR="0" wp14:anchorId="6692903B" wp14:editId="1FB4047F">
            <wp:extent cx="2655570" cy="3661410"/>
            <wp:effectExtent l="0" t="0" r="0" b="0"/>
            <wp:docPr id="259" name="Bild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655570" cy="3661410"/>
                    </a:xfrm>
                    <a:prstGeom prst="rect">
                      <a:avLst/>
                    </a:prstGeom>
                    <a:noFill/>
                  </pic:spPr>
                </pic:pic>
              </a:graphicData>
            </a:graphic>
          </wp:inline>
        </w:drawing>
      </w:r>
    </w:p>
    <w:p w:rsidR="00092418" w:rsidRPr="00220A46" w:rsidRDefault="008F5A31" w:rsidP="00235965">
      <w:pPr>
        <w:spacing w:before="40" w:line="288" w:lineRule="auto"/>
        <w:rPr>
          <w:i/>
          <w:lang w:val="nn-NO"/>
        </w:rPr>
      </w:pPr>
      <w:r w:rsidRPr="00220A46">
        <w:rPr>
          <w:i/>
          <w:lang w:val="nn-NO"/>
        </w:rPr>
        <w:lastRenderedPageBreak/>
        <w:t>Mari Grønli – ny mjølkeprodusent i Høydalmo</w:t>
      </w:r>
      <w:r w:rsidRPr="008F5A31">
        <w:rPr>
          <w:rFonts w:ascii="Arial" w:hAnsi="Arial" w:cs="Arial"/>
          <w:i/>
          <w:lang w:val="nn-NO"/>
        </w:rPr>
        <w:tab/>
      </w:r>
      <w:r w:rsidR="00220A46">
        <w:rPr>
          <w:rFonts w:ascii="Arial" w:hAnsi="Arial" w:cs="Arial"/>
          <w:i/>
          <w:lang w:val="nn-NO"/>
        </w:rPr>
        <w:tab/>
      </w:r>
      <w:r w:rsidR="00235965" w:rsidRPr="00220A46">
        <w:rPr>
          <w:i/>
          <w:lang w:val="nn-NO"/>
        </w:rPr>
        <w:t>Arealressursane i Tokke(Kjelde: NIBIO)</w:t>
      </w:r>
    </w:p>
    <w:p w:rsidR="00092418" w:rsidRPr="00092418" w:rsidRDefault="00092418" w:rsidP="00092418">
      <w:pPr>
        <w:spacing w:before="40" w:line="288" w:lineRule="auto"/>
        <w:rPr>
          <w:rFonts w:ascii="Arial" w:hAnsi="Arial" w:cs="Arial"/>
          <w:b/>
          <w:bCs/>
          <w:i/>
          <w:iCs/>
          <w:color w:val="595959" w:themeColor="text1" w:themeTint="A6"/>
          <w:kern w:val="20"/>
          <w:lang w:val="nn-NO" w:eastAsia="ja-JP"/>
        </w:rPr>
      </w:pPr>
    </w:p>
    <w:p w:rsidR="00092418" w:rsidRPr="004F0670" w:rsidRDefault="00FA4CC9" w:rsidP="009004F1">
      <w:pPr>
        <w:pStyle w:val="Overskrift3"/>
        <w:rPr>
          <w:rFonts w:ascii="Arial" w:hAnsi="Arial" w:cs="Arial"/>
          <w:lang w:val="nn-NO"/>
        </w:rPr>
      </w:pPr>
      <w:r>
        <w:rPr>
          <w:lang w:val="nn-NO"/>
        </w:rPr>
        <w:br w:type="page"/>
      </w:r>
      <w:r w:rsidR="00092418" w:rsidRPr="004F0670">
        <w:rPr>
          <w:rFonts w:ascii="Arial" w:hAnsi="Arial" w:cs="Arial"/>
          <w:lang w:val="nn-NO"/>
        </w:rPr>
        <w:lastRenderedPageBreak/>
        <w:t>Skogbruk</w:t>
      </w:r>
    </w:p>
    <w:p w:rsidR="00FA4CC9" w:rsidRDefault="00FA4CC9"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2020 blei eit rekordår i forhold til avverking med  over 35 000 m3. Utført ungskogpleie og planting har vore omtrent lik i 2020 som i 2019 med 426 dekar ungskogpleie og 80 000 planter. Prisane på tømmer har stige jamnt dei seiste 2-3 åra. Etter korona har slipprisane gått noko ned, mens prisen på sagtømmer er høgare enn på lang tid.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For 2020 vart det løyvd ekstra driftsstilskot for å halde aktiviteten opp. For Tokke sin del utgjorde dette  over 700 000,- kroner i tilskotsmidlar fordela på 15 tømmerdrifter.</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Det blei etablert eit nytt plantelager på næringsområdet på Høydalsmo. Tokke kommune samarbeidde med grunneigar og gav støtte for å få til hogst og opne opp landskapet i Skafsåberget.</w:t>
      </w:r>
    </w:p>
    <w:p w:rsidR="00092418" w:rsidRPr="004F0670" w:rsidRDefault="00092418" w:rsidP="00DD6461">
      <w:pPr>
        <w:pStyle w:val="Overskrift3"/>
        <w:rPr>
          <w:rFonts w:ascii="Arial" w:hAnsi="Arial" w:cs="Arial"/>
          <w:lang w:val="nn-NO" w:eastAsia="ja-JP"/>
        </w:rPr>
      </w:pPr>
      <w:r w:rsidRPr="004F0670">
        <w:rPr>
          <w:rFonts w:ascii="Arial" w:hAnsi="Arial" w:cs="Arial"/>
          <w:lang w:val="nn-NO" w:eastAsia="ja-JP"/>
        </w:rPr>
        <w:t>Utmark</w:t>
      </w:r>
    </w:p>
    <w:p w:rsidR="00FA4CC9" w:rsidRDefault="00FA4CC9"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I 2020 vart det etablera 2 nye bestandsplanområde og eit tredje blei utvida for forvaltning av elg og hjort. Avskjoting på både elg og hjort gjekk noko opp i 2020. Ynskjer ein meir informasjon kring resultata frå jakta kan ein gå inn på </w:t>
      </w:r>
      <w:hyperlink r:id="rId59" w:history="1">
        <w:r w:rsidRPr="00620621">
          <w:rPr>
            <w:lang w:val="nn-NO"/>
          </w:rPr>
          <w:t>www.hjorteviltregisteret.no</w:t>
        </w:r>
      </w:hyperlink>
      <w:r w:rsidRPr="008F5A31">
        <w:rPr>
          <w:rFonts w:ascii="Arial" w:hAnsi="Arial" w:cs="Arial"/>
          <w:lang w:val="nn-NO"/>
        </w:rPr>
        <w:t xml:space="preserve">. </w:t>
      </w:r>
    </w:p>
    <w:p w:rsidR="00092418" w:rsidRPr="008F5A31" w:rsidRDefault="00DD6461" w:rsidP="00092418">
      <w:pPr>
        <w:spacing w:before="40" w:line="288" w:lineRule="auto"/>
        <w:rPr>
          <w:rFonts w:ascii="Arial" w:hAnsi="Arial" w:cs="Arial"/>
          <w:lang w:val="nn-NO"/>
        </w:rPr>
      </w:pPr>
      <w:r>
        <w:rPr>
          <w:rFonts w:ascii="Arial" w:hAnsi="Arial" w:cs="Arial"/>
          <w:lang w:val="nn-NO"/>
        </w:rPr>
        <w:t>Tokke er med i prosjektet «Ø</w:t>
      </w:r>
      <w:r w:rsidR="00092418" w:rsidRPr="008F5A31">
        <w:rPr>
          <w:rFonts w:ascii="Arial" w:hAnsi="Arial" w:cs="Arial"/>
          <w:lang w:val="nn-NO"/>
        </w:rPr>
        <w:t>kt verdiskaping</w:t>
      </w:r>
      <w:r>
        <w:rPr>
          <w:rFonts w:ascii="Arial" w:hAnsi="Arial" w:cs="Arial"/>
          <w:lang w:val="nn-NO"/>
        </w:rPr>
        <w:t xml:space="preserve"> gjennom markedsrettet</w:t>
      </w:r>
      <w:r w:rsidR="00092418" w:rsidRPr="008F5A31">
        <w:rPr>
          <w:rFonts w:ascii="Arial" w:hAnsi="Arial" w:cs="Arial"/>
          <w:lang w:val="nn-NO"/>
        </w:rPr>
        <w:t xml:space="preserve"> fritidsfiske</w:t>
      </w:r>
      <w:r>
        <w:rPr>
          <w:rFonts w:ascii="Arial" w:hAnsi="Arial" w:cs="Arial"/>
          <w:lang w:val="nn-NO"/>
        </w:rPr>
        <w:t>»</w:t>
      </w:r>
      <w:r w:rsidR="00092418" w:rsidRPr="008F5A31">
        <w:rPr>
          <w:rFonts w:ascii="Arial" w:hAnsi="Arial" w:cs="Arial"/>
          <w:lang w:val="nn-NO"/>
        </w:rPr>
        <w:t xml:space="preserve">.  Prosjektet er støtta av Statsforvaltaren i Vestfold og Telemark. Grunneigarlag som har, eller ynskjer å starte opp med, salg av fiskekort kan bli med gratis på kommunen si side på </w:t>
      </w:r>
      <w:hyperlink r:id="rId60" w:history="1">
        <w:r w:rsidR="00092418" w:rsidRPr="00620621">
          <w:rPr>
            <w:lang w:val="nn-NO"/>
          </w:rPr>
          <w:t>www.inatur.no</w:t>
        </w:r>
      </w:hyperlink>
      <w:r w:rsidR="00092418" w:rsidRPr="008F5A31">
        <w:rPr>
          <w:rFonts w:ascii="Arial" w:hAnsi="Arial" w:cs="Arial"/>
          <w:lang w:val="nn-NO"/>
        </w:rPr>
        <w:t xml:space="preserve"> for betre marknadsføring.</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Ny forskrift endra avstandskravet for å kunne få løyve til å køyre bagasje/utstyr med snøskuter til privat hytte frå 2,5 km til 200 meter. Antal motorferdselssaker har auka noko på grunn av dette.</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Merkeprosjekt i villreinområdet Setesdal/Austhei held fram. Her skal ein mellom anna kartlegge trekkruta til villreinen over området ved Bjørnevatn.</w:t>
      </w:r>
    </w:p>
    <w:p w:rsidR="00FA4CC9" w:rsidRDefault="00FA4CC9">
      <w:pPr>
        <w:rPr>
          <w:rFonts w:asciiTheme="majorHAnsi" w:eastAsiaTheme="majorEastAsia" w:hAnsiTheme="majorHAnsi" w:cstheme="majorBidi"/>
          <w:color w:val="C45911" w:themeColor="accent2" w:themeShade="BF"/>
          <w:sz w:val="32"/>
          <w:szCs w:val="32"/>
          <w:lang w:val="nn-NO" w:eastAsia="ja-JP"/>
        </w:rPr>
      </w:pPr>
      <w:r>
        <w:rPr>
          <w:lang w:val="nn-NO" w:eastAsia="ja-JP"/>
        </w:rPr>
        <w:br w:type="page"/>
      </w:r>
    </w:p>
    <w:p w:rsidR="00092418" w:rsidRPr="004F0670" w:rsidRDefault="00092418" w:rsidP="00DD6461">
      <w:pPr>
        <w:pStyle w:val="Overskrift3"/>
        <w:rPr>
          <w:rFonts w:ascii="Arial" w:hAnsi="Arial" w:cs="Arial"/>
          <w:lang w:val="nn-NO" w:eastAsia="ja-JP"/>
        </w:rPr>
      </w:pPr>
      <w:r w:rsidRPr="004F0670">
        <w:rPr>
          <w:rFonts w:ascii="Arial" w:hAnsi="Arial" w:cs="Arial"/>
          <w:lang w:val="nn-NO" w:eastAsia="ja-JP"/>
        </w:rPr>
        <w:lastRenderedPageBreak/>
        <w:t>Klima og miljø</w:t>
      </w:r>
    </w:p>
    <w:p w:rsidR="00FA4CC9" w:rsidRDefault="00FA4CC9" w:rsidP="00092418">
      <w:pPr>
        <w:spacing w:before="40" w:line="288" w:lineRule="auto"/>
        <w:rPr>
          <w:rFonts w:ascii="Arial" w:hAnsi="Arial" w:cs="Arial"/>
          <w:lang w:val="nn-NO"/>
        </w:rPr>
      </w:pPr>
    </w:p>
    <w:p w:rsidR="00092418" w:rsidRPr="008F5A31" w:rsidRDefault="00220A46" w:rsidP="00092418">
      <w:pPr>
        <w:spacing w:before="40" w:line="288" w:lineRule="auto"/>
        <w:rPr>
          <w:rFonts w:ascii="Arial" w:hAnsi="Arial" w:cs="Arial"/>
          <w:lang w:val="nn-NO"/>
        </w:rPr>
      </w:pPr>
      <w:r w:rsidRPr="00092418">
        <w:rPr>
          <w:rFonts w:ascii="Arial" w:hAnsi="Arial" w:cs="Arial"/>
          <w:noProof/>
          <w:color w:val="595959" w:themeColor="text1" w:themeTint="A6"/>
          <w:kern w:val="20"/>
          <w:lang w:val="nn-NO" w:eastAsia="nn-NO"/>
        </w:rPr>
        <w:drawing>
          <wp:anchor distT="0" distB="0" distL="114300" distR="114300" simplePos="0" relativeHeight="251669504" behindDoc="1" locked="0" layoutInCell="1" allowOverlap="1" wp14:anchorId="581D468A" wp14:editId="76280421">
            <wp:simplePos x="0" y="0"/>
            <wp:positionH relativeFrom="margin">
              <wp:align>right</wp:align>
            </wp:positionH>
            <wp:positionV relativeFrom="paragraph">
              <wp:posOffset>581660</wp:posOffset>
            </wp:positionV>
            <wp:extent cx="3926840" cy="2944495"/>
            <wp:effectExtent l="0" t="4128" r="0" b="0"/>
            <wp:wrapTight wrapText="bothSides">
              <wp:wrapPolygon edited="0">
                <wp:start x="-23" y="21570"/>
                <wp:lineTo x="21459" y="21570"/>
                <wp:lineTo x="21459" y="189"/>
                <wp:lineTo x="-23" y="189"/>
                <wp:lineTo x="-23" y="21570"/>
              </wp:wrapPolygon>
            </wp:wrapTight>
            <wp:docPr id="260" name="Bilde 260" descr="C:\Users\gunhia2511\AppData\Local\Microsoft\Windows\INetCache\Content.Outlook\JTVMA3YN\Styvingstre Haugsevje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nhia2511\AppData\Local\Microsoft\Windows\INetCache\Content.Outlook\JTVMA3YN\Styvingstre Haugsevje (00000002).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5400000">
                      <a:off x="0" y="0"/>
                      <a:ext cx="3926840"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418" w:rsidRPr="008F5A31">
        <w:rPr>
          <w:rFonts w:ascii="Arial" w:hAnsi="Arial" w:cs="Arial"/>
          <w:lang w:val="nn-NO"/>
        </w:rPr>
        <w:t>Alle kommunane i Vest-Telemark starta i 2020 opp jobben med å lage ein felles klimaplan for alle kommunane. Planen skal vere ferdig hausten 2021.</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Tokke kommune er med i Klima- og energinettverket i Vestfold og Telemark, gjennom signert Klimaavtale.  Gjennom nettverket forpliktar kommunen seg på klimaarbeid og kan få hjelp til mellom anna å lage klimarekneskap og klimabudsjett. Formålet er å få ned offentlege utslepp av klimagassar.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Tokke er med i kanallotteriet, som er eit prosjekt langs Telemarkskanalen som skal stimulere til rydding av eigarlaust søppel. </w:t>
      </w: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Det blei laga ein eigen plan for lokalisering av miljøstasjonar i Tokke, i samband med at Renovest legg om hytterenovasjonen med kjeldesortering.</w:t>
      </w:r>
    </w:p>
    <w:p w:rsidR="00092418" w:rsidRPr="008F5A31" w:rsidRDefault="00E10354" w:rsidP="00092418">
      <w:pPr>
        <w:spacing w:before="40" w:line="288" w:lineRule="auto"/>
        <w:rPr>
          <w:rFonts w:ascii="Arial" w:hAnsi="Arial" w:cs="Arial"/>
          <w:lang w:val="nn-NO"/>
        </w:rPr>
      </w:pPr>
      <w:r w:rsidRPr="008F5A31">
        <w:rPr>
          <w:rFonts w:ascii="Arial" w:hAnsi="Arial" w:cs="Arial"/>
          <w:noProof/>
          <w:lang w:val="nn-NO" w:eastAsia="nn-NO"/>
        </w:rPr>
        <mc:AlternateContent>
          <mc:Choice Requires="wps">
            <w:drawing>
              <wp:anchor distT="0" distB="0" distL="114300" distR="114300" simplePos="0" relativeHeight="251670528" behindDoc="1" locked="0" layoutInCell="1" allowOverlap="1" wp14:anchorId="78336AAF" wp14:editId="6790AFC9">
                <wp:simplePos x="0" y="0"/>
                <wp:positionH relativeFrom="margin">
                  <wp:posOffset>4009390</wp:posOffset>
                </wp:positionH>
                <wp:positionV relativeFrom="paragraph">
                  <wp:posOffset>133985</wp:posOffset>
                </wp:positionV>
                <wp:extent cx="2382520" cy="313690"/>
                <wp:effectExtent l="0" t="0" r="0" b="0"/>
                <wp:wrapTight wrapText="bothSides">
                  <wp:wrapPolygon edited="0">
                    <wp:start x="0" y="0"/>
                    <wp:lineTo x="0" y="19676"/>
                    <wp:lineTo x="21416" y="19676"/>
                    <wp:lineTo x="21416" y="0"/>
                    <wp:lineTo x="0" y="0"/>
                  </wp:wrapPolygon>
                </wp:wrapTight>
                <wp:docPr id="248" name="Tekstboks 248"/>
                <wp:cNvGraphicFramePr/>
                <a:graphic xmlns:a="http://schemas.openxmlformats.org/drawingml/2006/main">
                  <a:graphicData uri="http://schemas.microsoft.com/office/word/2010/wordprocessingShape">
                    <wps:wsp>
                      <wps:cNvSpPr txBox="1"/>
                      <wps:spPr>
                        <a:xfrm>
                          <a:off x="0" y="0"/>
                          <a:ext cx="2382520" cy="313690"/>
                        </a:xfrm>
                        <a:prstGeom prst="rect">
                          <a:avLst/>
                        </a:prstGeom>
                        <a:solidFill>
                          <a:prstClr val="white"/>
                        </a:solidFill>
                        <a:ln>
                          <a:noFill/>
                        </a:ln>
                      </wps:spPr>
                      <wps:txbx>
                        <w:txbxContent>
                          <w:p w:rsidR="00593A93" w:rsidRPr="00E43C62" w:rsidRDefault="00593A93" w:rsidP="00092418">
                            <w:pPr>
                              <w:pStyle w:val="Bildetekst"/>
                              <w:rPr>
                                <w:noProof/>
                                <w:color w:val="595959" w:themeColor="text1" w:themeTint="A6"/>
                                <w:sz w:val="20"/>
                                <w:szCs w:val="20"/>
                              </w:rPr>
                            </w:pPr>
                            <w:r w:rsidRPr="00036A95">
                              <w:t>Stell av styvingstre på Haugsevje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8310" id="Tekstboks 248" o:spid="_x0000_s1029" type="#_x0000_t202" style="position:absolute;margin-left:315.7pt;margin-top:10.55pt;width:187.6pt;height:24.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" stroked="f">
                <v:textbox inset="0,0,0,0">
                  <w:txbxContent>
                    <w:p w:rsidR="00593A93" w:rsidRPr="00E43C62" w:rsidRDefault="00593A93" w:rsidP="00092418">
                      <w:pPr>
                        <w:pStyle w:val="Bildetekst"/>
                        <w:rPr>
                          <w:noProof/>
                          <w:color w:val="595959" w:themeColor="text1" w:themeTint="A6"/>
                          <w:sz w:val="20"/>
                          <w:szCs w:val="20"/>
                        </w:rPr>
                      </w:pPr>
                      <w:r w:rsidRPr="00036A95">
                        <w:t xml:space="preserve">Stell av </w:t>
                      </w:r>
                      <w:proofErr w:type="spellStart"/>
                      <w:r w:rsidRPr="00036A95">
                        <w:t>styvingstre</w:t>
                      </w:r>
                      <w:proofErr w:type="spellEnd"/>
                      <w:r w:rsidRPr="00036A95">
                        <w:t xml:space="preserve"> på </w:t>
                      </w:r>
                      <w:proofErr w:type="spellStart"/>
                      <w:r w:rsidRPr="00036A95">
                        <w:t>Haugsevje</w:t>
                      </w:r>
                      <w:proofErr w:type="spellEnd"/>
                    </w:p>
                  </w:txbxContent>
                </v:textbox>
                <w10:wrap type="tight" anchorx="margin"/>
              </v:shape>
            </w:pict>
          </mc:Fallback>
        </mc:AlternateContent>
      </w:r>
      <w:r w:rsidR="00092418" w:rsidRPr="008F5A31">
        <w:rPr>
          <w:rFonts w:ascii="Arial" w:hAnsi="Arial" w:cs="Arial"/>
          <w:lang w:val="nn-NO"/>
        </w:rPr>
        <w:t>Tokke kommune fekk kr 30 000,- i støtte frå Kulturlandskapssenteret for å attendeføre gamle styvingstre på Haugsevje.</w:t>
      </w:r>
    </w:p>
    <w:p w:rsidR="00092418" w:rsidRPr="00092418" w:rsidRDefault="00092418" w:rsidP="00235965">
      <w:pPr>
        <w:pStyle w:val="Overskrift2"/>
        <w:rPr>
          <w:lang w:val="nn-NO" w:eastAsia="ja-JP"/>
        </w:rPr>
      </w:pPr>
    </w:p>
    <w:p w:rsidR="002C54D5" w:rsidRDefault="002C54D5" w:rsidP="00C519FD">
      <w:pPr>
        <w:pStyle w:val="Overskrift3"/>
        <w:rPr>
          <w:rFonts w:ascii="Arial" w:hAnsi="Arial" w:cs="Arial"/>
          <w:lang w:val="nn-NO" w:eastAsia="ja-JP"/>
        </w:rPr>
      </w:pPr>
    </w:p>
    <w:p w:rsidR="00092418" w:rsidRPr="00C519FD" w:rsidRDefault="00092418" w:rsidP="00C519FD">
      <w:pPr>
        <w:pStyle w:val="Overskrift3"/>
        <w:rPr>
          <w:rFonts w:ascii="Arial" w:hAnsi="Arial" w:cs="Arial"/>
          <w:lang w:val="nn-NO" w:eastAsia="ja-JP"/>
        </w:rPr>
      </w:pPr>
      <w:r w:rsidRPr="00C519FD">
        <w:rPr>
          <w:rFonts w:ascii="Arial" w:hAnsi="Arial" w:cs="Arial"/>
          <w:lang w:val="nn-NO" w:eastAsia="ja-JP"/>
        </w:rPr>
        <w:t>Forvaltning og drift av kommunen sine utmarkseigedomar</w:t>
      </w:r>
    </w:p>
    <w:p w:rsidR="00FA4CC9" w:rsidRDefault="00FA4CC9" w:rsidP="00092418">
      <w:pPr>
        <w:spacing w:before="40" w:line="288" w:lineRule="auto"/>
        <w:rPr>
          <w:rFonts w:ascii="Arial" w:hAnsi="Arial" w:cs="Arial"/>
          <w:lang w:val="nn-NO"/>
        </w:rPr>
      </w:pPr>
    </w:p>
    <w:p w:rsidR="00092418" w:rsidRPr="008F5A31" w:rsidRDefault="00092418" w:rsidP="00092418">
      <w:pPr>
        <w:spacing w:before="40" w:line="288" w:lineRule="auto"/>
        <w:rPr>
          <w:rFonts w:ascii="Arial" w:hAnsi="Arial" w:cs="Arial"/>
          <w:lang w:val="nn-NO"/>
        </w:rPr>
      </w:pPr>
      <w:r w:rsidRPr="008F5A31">
        <w:rPr>
          <w:rFonts w:ascii="Arial" w:hAnsi="Arial" w:cs="Arial"/>
          <w:lang w:val="nn-NO"/>
        </w:rPr>
        <w:t xml:space="preserve">Det vart hogge omlag 1500 m3 rundt gruveparken/gruvemuseet og ved Åmlivatn. Overskotet av hogsten gjekk til gruvemuseet. Vegen opp til Åmlivatn vart opprusta med skogfondsmidlar sett av etter drifta. Badeplassen på kommunens eigedom ved Åmlivatn, med tilskot på kr 100 000,- frå Tokke kommune, vart ferdigstilt 2020. </w:t>
      </w:r>
    </w:p>
    <w:p w:rsidR="008F42B1" w:rsidRPr="008F5A31" w:rsidRDefault="00092418" w:rsidP="008F5A31">
      <w:pPr>
        <w:spacing w:before="40" w:line="288" w:lineRule="auto"/>
        <w:rPr>
          <w:rFonts w:ascii="Arial" w:hAnsi="Arial" w:cs="Arial"/>
          <w:lang w:val="nn-NO"/>
        </w:rPr>
      </w:pPr>
      <w:r w:rsidRPr="008F5A31">
        <w:rPr>
          <w:rFonts w:ascii="Arial" w:hAnsi="Arial" w:cs="Arial"/>
          <w:lang w:val="nn-NO"/>
        </w:rPr>
        <w:t>I samarbeid med Regionalparken og Lårdal vel vart det bygd padlehuk i Lindeviki. Det er gjort avtale med lokale personar i Lårdal som driftar og ser etter plassen. Lindeviki er inngangsporten til Tokke langs kanalen og er ein populær plass</w:t>
      </w:r>
      <w:r w:rsidR="008F5A31">
        <w:rPr>
          <w:rFonts w:ascii="Arial" w:hAnsi="Arial" w:cs="Arial"/>
          <w:lang w:val="nn-NO"/>
        </w:rPr>
        <w:t xml:space="preserve"> for dei som ferdast på vatnet.</w:t>
      </w:r>
      <w:r w:rsidR="008F5A31">
        <w:rPr>
          <w:rFonts w:ascii="Arial" w:hAnsi="Arial" w:cs="Arial"/>
          <w:lang w:val="nn-NO"/>
        </w:rPr>
        <w:br/>
        <w:t>Inntekter jakt/ fiske:</w:t>
      </w:r>
      <w:r w:rsidR="008F5A31">
        <w:rPr>
          <w:rFonts w:ascii="Arial" w:hAnsi="Arial" w:cs="Arial"/>
          <w:lang w:val="nn-NO"/>
        </w:rPr>
        <w:br/>
      </w:r>
      <w:r w:rsidR="00235965" w:rsidRPr="008F5A31">
        <w:rPr>
          <w:rFonts w:ascii="Arial" w:hAnsi="Arial" w:cs="Arial"/>
          <w:lang w:val="nn-NO"/>
        </w:rPr>
        <w:t xml:space="preserve">Småviltjakt Skafsåheia: </w:t>
      </w:r>
      <w:r w:rsidR="008F42B1" w:rsidRPr="008F5A31">
        <w:rPr>
          <w:rFonts w:ascii="Arial" w:hAnsi="Arial" w:cs="Arial"/>
          <w:lang w:val="nn-NO"/>
        </w:rPr>
        <w:t>Salsinntekter 41 800,-</w:t>
      </w:r>
      <w:r w:rsidR="008F5A31">
        <w:rPr>
          <w:rFonts w:ascii="Arial" w:hAnsi="Arial" w:cs="Arial"/>
          <w:lang w:val="nn-NO"/>
        </w:rPr>
        <w:br/>
      </w:r>
      <w:r w:rsidR="008F42B1" w:rsidRPr="008F5A31">
        <w:rPr>
          <w:rFonts w:ascii="Arial" w:hAnsi="Arial" w:cs="Arial"/>
          <w:lang w:val="nn-NO"/>
        </w:rPr>
        <w:t>Fiske Skafsåheia: salsinntekter 9000,-</w:t>
      </w:r>
    </w:p>
    <w:bookmarkEnd w:id="49"/>
    <w:p w:rsidR="00E10354" w:rsidRDefault="00E10354">
      <w:pPr>
        <w:rPr>
          <w:rFonts w:ascii="Arial" w:eastAsiaTheme="majorEastAsia" w:hAnsi="Arial" w:cs="Arial"/>
          <w:color w:val="ED7D31" w:themeColor="accent2"/>
          <w:sz w:val="36"/>
          <w:szCs w:val="36"/>
          <w:lang w:val="nn-NO" w:eastAsia="nb-NO"/>
        </w:rPr>
      </w:pPr>
      <w:r>
        <w:rPr>
          <w:rFonts w:ascii="Arial" w:hAnsi="Arial" w:cs="Arial"/>
          <w:lang w:val="nn-NO" w:eastAsia="nb-NO"/>
        </w:rPr>
        <w:lastRenderedPageBreak/>
        <w:br w:type="page"/>
      </w:r>
    </w:p>
    <w:p w:rsidR="008F42B1" w:rsidRPr="00C519FD" w:rsidRDefault="008F42B1" w:rsidP="00220A46">
      <w:pPr>
        <w:pStyle w:val="Overskrift2"/>
        <w:rPr>
          <w:rFonts w:ascii="Arial" w:hAnsi="Arial" w:cs="Arial"/>
          <w:lang w:val="nn-NO" w:eastAsia="nb-NO"/>
        </w:rPr>
      </w:pPr>
      <w:bookmarkStart w:id="57" w:name="_Toc71028684"/>
      <w:r w:rsidRPr="00C519FD">
        <w:rPr>
          <w:rFonts w:ascii="Arial" w:hAnsi="Arial" w:cs="Arial"/>
          <w:lang w:val="nn-NO" w:eastAsia="nb-NO"/>
        </w:rPr>
        <w:lastRenderedPageBreak/>
        <w:t>Nærings- og samfunnsutvikling</w:t>
      </w:r>
      <w:bookmarkEnd w:id="57"/>
    </w:p>
    <w:p w:rsidR="00E10354" w:rsidRDefault="00E10354" w:rsidP="008F42B1">
      <w:pPr>
        <w:spacing w:before="40" w:line="288" w:lineRule="auto"/>
        <w:rPr>
          <w:rFonts w:ascii="Arial" w:hAnsi="Arial" w:cs="Arial"/>
          <w:color w:val="000000"/>
          <w:sz w:val="20"/>
          <w:szCs w:val="20"/>
          <w:lang w:val="nn-NO"/>
        </w:rPr>
      </w:pPr>
    </w:p>
    <w:p w:rsidR="008F42B1" w:rsidRPr="008F42B1" w:rsidRDefault="008F42B1" w:rsidP="008F42B1">
      <w:pPr>
        <w:spacing w:before="40" w:line="288" w:lineRule="auto"/>
        <w:rPr>
          <w:rFonts w:ascii="Arial" w:hAnsi="Arial" w:cs="Arial"/>
          <w:color w:val="000000"/>
          <w:sz w:val="20"/>
          <w:szCs w:val="20"/>
          <w:lang w:val="nn-NO"/>
        </w:rPr>
      </w:pPr>
      <w:r w:rsidRPr="008F42B1">
        <w:rPr>
          <w:rFonts w:ascii="Arial" w:hAnsi="Arial" w:cs="Arial"/>
          <w:color w:val="000000"/>
          <w:sz w:val="20"/>
          <w:szCs w:val="20"/>
          <w:lang w:val="nn-NO"/>
        </w:rPr>
        <w:t>I 2020 har næringsarbeidet vore prega av Covid-19 pandemien, der enkelte verksemder vart hardt råka av stenging og restriksjonar. Vi har likevel opplevd stor vilje til nyskaping og utvikling og har løyvd til saman kr. 826.000 til nye tiltak eller vidareutvikling av eksisterande verksemder.</w:t>
      </w:r>
    </w:p>
    <w:p w:rsidR="008F42B1" w:rsidRPr="008F42B1" w:rsidRDefault="008F42B1" w:rsidP="008F42B1">
      <w:pPr>
        <w:spacing w:before="4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Det er registrert totalt 399 verksemder i Tokke, inkludert 131 verksemder i landbruket. Det er ei netto på auke på 6 verksemder. Tokke kommune har løyvd tilskot til etablering og investeringar etter søknad.  </w:t>
      </w:r>
    </w:p>
    <w:p w:rsidR="008F42B1" w:rsidRPr="008F42B1" w:rsidRDefault="008F42B1" w:rsidP="008F42B1">
      <w:pPr>
        <w:spacing w:before="4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Regjeringa har sett inn ei rekkje tiltak og tilskotsordningar som kompensasjon for reduserte inntekter som følgje av vedtekne restriksjonar og smittevernreglar. </w:t>
      </w:r>
    </w:p>
    <w:p w:rsidR="00220A46" w:rsidRDefault="008F42B1" w:rsidP="008F42B1">
      <w:pPr>
        <w:spacing w:before="4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Tokke kommune fekk tildelt kr. 1.000.000 til kommunalt næringsfond, frå krisepakke 3 – Covid 19. Verksemder som skal sette i gang tiltak som fremmar aktivitet, sysselsetting  og verdiskaping vart prioritert, til saman  12 av 22 søknadar vart innvilga: </w:t>
      </w:r>
    </w:p>
    <w:p w:rsidR="00220A46" w:rsidRDefault="00220A46">
      <w:pPr>
        <w:rPr>
          <w:rFonts w:ascii="Arial" w:hAnsi="Arial"/>
          <w:kern w:val="20"/>
          <w:sz w:val="20"/>
          <w:szCs w:val="20"/>
          <w:lang w:val="nn-NO" w:eastAsia="ja-JP"/>
        </w:rPr>
      </w:pPr>
      <w:r w:rsidRPr="008F42B1">
        <w:rPr>
          <w:rFonts w:ascii="Arial" w:hAnsi="Arial"/>
          <w:noProof/>
          <w:color w:val="595959" w:themeColor="text1" w:themeTint="A6"/>
          <w:kern w:val="20"/>
          <w:sz w:val="20"/>
          <w:szCs w:val="20"/>
          <w:lang w:val="nn-NO" w:eastAsia="nn-NO"/>
        </w:rPr>
        <mc:AlternateContent>
          <mc:Choice Requires="wps">
            <w:drawing>
              <wp:anchor distT="0" distB="0" distL="114300" distR="114300" simplePos="0" relativeHeight="251673600" behindDoc="1" locked="0" layoutInCell="1" allowOverlap="1" wp14:anchorId="34B4A7BC" wp14:editId="1193987D">
                <wp:simplePos x="0" y="0"/>
                <wp:positionH relativeFrom="page">
                  <wp:posOffset>1845310</wp:posOffset>
                </wp:positionH>
                <wp:positionV relativeFrom="paragraph">
                  <wp:posOffset>4186131</wp:posOffset>
                </wp:positionV>
                <wp:extent cx="2819400" cy="262255"/>
                <wp:effectExtent l="0" t="0" r="0" b="4445"/>
                <wp:wrapTight wrapText="bothSides">
                  <wp:wrapPolygon edited="0">
                    <wp:start x="0" y="0"/>
                    <wp:lineTo x="0" y="20397"/>
                    <wp:lineTo x="21454" y="20397"/>
                    <wp:lineTo x="21454" y="0"/>
                    <wp:lineTo x="0" y="0"/>
                  </wp:wrapPolygon>
                </wp:wrapTight>
                <wp:docPr id="268" name="Tekstboks 268"/>
                <wp:cNvGraphicFramePr/>
                <a:graphic xmlns:a="http://schemas.openxmlformats.org/drawingml/2006/main">
                  <a:graphicData uri="http://schemas.microsoft.com/office/word/2010/wordprocessingShape">
                    <wps:wsp>
                      <wps:cNvSpPr txBox="1"/>
                      <wps:spPr>
                        <a:xfrm>
                          <a:off x="0" y="0"/>
                          <a:ext cx="2819400" cy="262255"/>
                        </a:xfrm>
                        <a:prstGeom prst="rect">
                          <a:avLst/>
                        </a:prstGeom>
                        <a:solidFill>
                          <a:prstClr val="white"/>
                        </a:solidFill>
                        <a:ln>
                          <a:noFill/>
                        </a:ln>
                      </wps:spPr>
                      <wps:txbx>
                        <w:txbxContent>
                          <w:p w:rsidR="00593A93" w:rsidRPr="00C519FD" w:rsidRDefault="00593A93" w:rsidP="008F42B1">
                            <w:pPr>
                              <w:pStyle w:val="Bildetekst"/>
                              <w:rPr>
                                <w:noProof/>
                                <w:color w:val="595959" w:themeColor="text1" w:themeTint="A6"/>
                                <w:sz w:val="20"/>
                                <w:szCs w:val="20"/>
                                <w:lang w:val="nn-NO"/>
                              </w:rPr>
                            </w:pPr>
                            <w:r w:rsidRPr="00C519FD">
                              <w:rPr>
                                <w:lang w:val="nn-NO"/>
                              </w:rPr>
                              <w:t xml:space="preserve"> Åmdals Verk Daglegvare AS- Døgnopen butikk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F9FD6" id="Tekstboks 268" o:spid="_x0000_s1030" type="#_x0000_t202" style="position:absolute;margin-left:145.3pt;margin-top:329.6pt;width:222pt;height:20.6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" stroked="f">
                <v:textbox inset="0,0,0,0">
                  <w:txbxContent>
                    <w:p w:rsidR="00593A93" w:rsidRPr="00C519FD" w:rsidRDefault="00593A93" w:rsidP="008F42B1">
                      <w:pPr>
                        <w:pStyle w:val="Bildetekst"/>
                        <w:rPr>
                          <w:noProof/>
                          <w:color w:val="595959" w:themeColor="text1" w:themeTint="A6"/>
                          <w:sz w:val="20"/>
                          <w:szCs w:val="20"/>
                          <w:lang w:val="nn-NO"/>
                        </w:rPr>
                      </w:pPr>
                      <w:r w:rsidRPr="00C519FD">
                        <w:rPr>
                          <w:lang w:val="nn-NO"/>
                        </w:rPr>
                        <w:t xml:space="preserve"> Åmdals Verk Daglegvare AS- Døgnopen butikk</w:t>
                      </w:r>
                    </w:p>
                  </w:txbxContent>
                </v:textbox>
                <w10:wrap type="tight" anchorx="page"/>
              </v:shape>
            </w:pict>
          </mc:Fallback>
        </mc:AlternateContent>
      </w:r>
      <w:r w:rsidRPr="008F42B1">
        <w:rPr>
          <w:rFonts w:ascii="Arial" w:hAnsi="Arial"/>
          <w:noProof/>
          <w:color w:val="595959" w:themeColor="text1" w:themeTint="A6"/>
          <w:kern w:val="20"/>
          <w:sz w:val="20"/>
          <w:szCs w:val="20"/>
          <w:lang w:val="nn-NO" w:eastAsia="nn-NO"/>
        </w:rPr>
        <w:drawing>
          <wp:anchor distT="0" distB="0" distL="114300" distR="114300" simplePos="0" relativeHeight="251672576" behindDoc="1" locked="0" layoutInCell="1" allowOverlap="1" wp14:anchorId="664DA7EF" wp14:editId="4C306253">
            <wp:simplePos x="0" y="0"/>
            <wp:positionH relativeFrom="margin">
              <wp:align>center</wp:align>
            </wp:positionH>
            <wp:positionV relativeFrom="paragraph">
              <wp:posOffset>176106</wp:posOffset>
            </wp:positionV>
            <wp:extent cx="3902710" cy="3902710"/>
            <wp:effectExtent l="0" t="0" r="2540" b="2540"/>
            <wp:wrapTight wrapText="bothSides">
              <wp:wrapPolygon edited="0">
                <wp:start x="0" y="0"/>
                <wp:lineTo x="0" y="21509"/>
                <wp:lineTo x="21509" y="21509"/>
                <wp:lineTo x="21509" y="0"/>
                <wp:lineTo x="0" y="0"/>
              </wp:wrapPolygon>
            </wp:wrapTight>
            <wp:docPr id="269" name="Bild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902710" cy="39027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kern w:val="20"/>
          <w:sz w:val="20"/>
          <w:szCs w:val="20"/>
          <w:lang w:val="nn-NO" w:eastAsia="ja-JP"/>
        </w:rPr>
        <w:br w:type="page"/>
      </w:r>
    </w:p>
    <w:p w:rsidR="008F42B1" w:rsidRPr="008F42B1" w:rsidRDefault="008F42B1" w:rsidP="008F42B1">
      <w:pPr>
        <w:spacing w:before="40" w:line="288" w:lineRule="auto"/>
        <w:rPr>
          <w:rFonts w:ascii="Arial" w:hAnsi="Arial"/>
          <w:kern w:val="20"/>
          <w:sz w:val="20"/>
          <w:szCs w:val="20"/>
          <w:lang w:val="nn-NO" w:eastAsia="ja-JP"/>
        </w:rPr>
      </w:pPr>
    </w:p>
    <w:tbl>
      <w:tblPr>
        <w:tblStyle w:val="Tabellrutenett3"/>
        <w:tblpPr w:leftFromText="141" w:rightFromText="141" w:vertAnchor="text" w:horzAnchor="page" w:tblpX="941" w:tblpY="224"/>
        <w:tblW w:w="0" w:type="auto"/>
        <w:tblLook w:val="04A0" w:firstRow="1" w:lastRow="0" w:firstColumn="1" w:lastColumn="0" w:noHBand="0" w:noVBand="1"/>
      </w:tblPr>
      <w:tblGrid>
        <w:gridCol w:w="3452"/>
        <w:gridCol w:w="1106"/>
      </w:tblGrid>
      <w:tr w:rsidR="008F42B1" w:rsidRPr="008F42B1" w:rsidTr="00220A46">
        <w:trPr>
          <w:trHeight w:val="222"/>
        </w:trPr>
        <w:tc>
          <w:tcPr>
            <w:tcW w:w="3452" w:type="dxa"/>
          </w:tcPr>
          <w:p w:rsidR="008F42B1" w:rsidRPr="008F42B1" w:rsidRDefault="008F42B1" w:rsidP="008F42B1">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Verksemd</w:t>
            </w:r>
          </w:p>
        </w:tc>
        <w:tc>
          <w:tcPr>
            <w:tcW w:w="1106" w:type="dxa"/>
          </w:tcPr>
          <w:p w:rsidR="008F42B1" w:rsidRPr="008F42B1" w:rsidRDefault="008F42B1" w:rsidP="008F42B1">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Løyving kr.</w:t>
            </w:r>
          </w:p>
        </w:tc>
      </w:tr>
      <w:tr w:rsidR="008F42B1" w:rsidRPr="008F42B1" w:rsidTr="00220A46">
        <w:trPr>
          <w:trHeight w:val="142"/>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Billedkunstnaer Karen Røed Jensen</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40.000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Brunvoll Mar-El AS</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220.000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Buøy Camping</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50.000</w:t>
            </w:r>
          </w:p>
        </w:tc>
      </w:tr>
      <w:tr w:rsidR="008F42B1" w:rsidRPr="008F42B1" w:rsidTr="00220A46">
        <w:trPr>
          <w:trHeight w:val="142"/>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Dalen Yogasenter</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80.000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Dalen Næringshage</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70.000</w:t>
            </w:r>
          </w:p>
        </w:tc>
      </w:tr>
      <w:tr w:rsidR="008F42B1" w:rsidRPr="008F42B1" w:rsidTr="00220A46">
        <w:trPr>
          <w:trHeight w:val="142"/>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Digital Turisme AS</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90.000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Gullsmed B. Vinjerui Eftf.</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60.000</w:t>
            </w:r>
          </w:p>
        </w:tc>
      </w:tr>
      <w:tr w:rsidR="008F42B1" w:rsidRPr="008F42B1" w:rsidTr="00220A46">
        <w:trPr>
          <w:trHeight w:val="142"/>
        </w:trPr>
        <w:tc>
          <w:tcPr>
            <w:tcW w:w="3452"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Kafè Hallbjønn</w:t>
            </w:r>
          </w:p>
        </w:tc>
        <w:tc>
          <w:tcPr>
            <w:tcW w:w="110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60.000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Lukmans Mat v/ Lukman Sido</w:t>
            </w:r>
          </w:p>
        </w:tc>
        <w:tc>
          <w:tcPr>
            <w:tcW w:w="110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 xml:space="preserve">  60.000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Nova Dalen AS</w:t>
            </w:r>
          </w:p>
        </w:tc>
        <w:tc>
          <w:tcPr>
            <w:tcW w:w="110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 xml:space="preserve">  60.000</w:t>
            </w:r>
          </w:p>
        </w:tc>
      </w:tr>
      <w:tr w:rsidR="008F42B1" w:rsidRPr="008F42B1" w:rsidTr="00220A46">
        <w:trPr>
          <w:trHeight w:val="222"/>
        </w:trPr>
        <w:tc>
          <w:tcPr>
            <w:tcW w:w="3452"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Rand og Rose tekstilverkstad v/ Gunn Evensen</w:t>
            </w:r>
          </w:p>
        </w:tc>
        <w:tc>
          <w:tcPr>
            <w:tcW w:w="110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 xml:space="preserve">  60.000</w:t>
            </w:r>
          </w:p>
        </w:tc>
      </w:tr>
      <w:tr w:rsidR="008F42B1" w:rsidRPr="008F42B1" w:rsidTr="00220A46">
        <w:trPr>
          <w:trHeight w:val="138"/>
        </w:trPr>
        <w:tc>
          <w:tcPr>
            <w:tcW w:w="3452"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Sentrumsbygg Dalen AS</w:t>
            </w:r>
          </w:p>
        </w:tc>
        <w:tc>
          <w:tcPr>
            <w:tcW w:w="110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150.000</w:t>
            </w:r>
          </w:p>
        </w:tc>
      </w:tr>
    </w:tbl>
    <w:tbl>
      <w:tblPr>
        <w:tblStyle w:val="Tabellrutenett3"/>
        <w:tblpPr w:leftFromText="141" w:rightFromText="141" w:vertAnchor="text" w:horzAnchor="margin" w:tblpXSpec="right" w:tblpY="269"/>
        <w:tblW w:w="0" w:type="auto"/>
        <w:tblLook w:val="04A0" w:firstRow="1" w:lastRow="0" w:firstColumn="1" w:lastColumn="0" w:noHBand="0" w:noVBand="1"/>
      </w:tblPr>
      <w:tblGrid>
        <w:gridCol w:w="3536"/>
        <w:gridCol w:w="1328"/>
      </w:tblGrid>
      <w:tr w:rsidR="00220A46" w:rsidRPr="008F42B1" w:rsidTr="00012F9C">
        <w:trPr>
          <w:trHeight w:val="508"/>
        </w:trPr>
        <w:tc>
          <w:tcPr>
            <w:tcW w:w="3536" w:type="dxa"/>
          </w:tcPr>
          <w:p w:rsidR="00220A46" w:rsidRPr="008F42B1" w:rsidRDefault="00220A46" w:rsidP="00220A46">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Næringstilskot- frie midlar</w:t>
            </w:r>
          </w:p>
        </w:tc>
        <w:tc>
          <w:tcPr>
            <w:tcW w:w="1328" w:type="dxa"/>
          </w:tcPr>
          <w:p w:rsidR="00220A46" w:rsidRPr="008F42B1" w:rsidRDefault="00220A46" w:rsidP="00220A46">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Tilskot kr.</w:t>
            </w:r>
          </w:p>
        </w:tc>
      </w:tr>
      <w:tr w:rsidR="00220A46" w:rsidRPr="008F42B1" w:rsidTr="00012F9C">
        <w:trPr>
          <w:trHeight w:val="521"/>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Rui/ Alice Haukelisæter</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60.000</w:t>
            </w:r>
          </w:p>
        </w:tc>
      </w:tr>
      <w:tr w:rsidR="00220A46" w:rsidRPr="008F42B1" w:rsidTr="00012F9C">
        <w:trPr>
          <w:trHeight w:val="508"/>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Bandak Camping</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40.000</w:t>
            </w:r>
          </w:p>
        </w:tc>
      </w:tr>
      <w:tr w:rsidR="00220A46" w:rsidRPr="008F42B1" w:rsidTr="00012F9C">
        <w:trPr>
          <w:trHeight w:val="521"/>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Volgin i Bandaksli </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6.400</w:t>
            </w:r>
          </w:p>
        </w:tc>
      </w:tr>
      <w:tr w:rsidR="00220A46" w:rsidRPr="008F42B1" w:rsidTr="00012F9C">
        <w:trPr>
          <w:trHeight w:val="508"/>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Blomhaug Service</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100.000</w:t>
            </w:r>
          </w:p>
        </w:tc>
      </w:tr>
      <w:tr w:rsidR="00220A46" w:rsidRPr="008F42B1" w:rsidTr="00012F9C">
        <w:trPr>
          <w:trHeight w:val="521"/>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Vest-Telemark Næringsforum</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25.000</w:t>
            </w:r>
          </w:p>
        </w:tc>
      </w:tr>
      <w:tr w:rsidR="00220A46" w:rsidRPr="008F42B1" w:rsidTr="00012F9C">
        <w:trPr>
          <w:trHeight w:val="508"/>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Åmdals Verk Daglegvare AS</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100.000</w:t>
            </w:r>
          </w:p>
        </w:tc>
      </w:tr>
      <w:tr w:rsidR="00220A46" w:rsidRPr="008F42B1" w:rsidTr="00012F9C">
        <w:trPr>
          <w:trHeight w:val="534"/>
        </w:trPr>
        <w:tc>
          <w:tcPr>
            <w:tcW w:w="3536" w:type="dxa"/>
          </w:tcPr>
          <w:p w:rsidR="00220A46" w:rsidRPr="008F42B1" w:rsidRDefault="00220A46" w:rsidP="00220A46">
            <w:pPr>
              <w:spacing w:before="40" w:after="160" w:line="288" w:lineRule="auto"/>
              <w:rPr>
                <w:rFonts w:ascii="Arial" w:hAnsi="Arial"/>
                <w:kern w:val="20"/>
                <w:sz w:val="20"/>
                <w:szCs w:val="20"/>
                <w:lang w:eastAsia="ja-JP"/>
              </w:rPr>
            </w:pPr>
            <w:r w:rsidRPr="008F42B1">
              <w:rPr>
                <w:rFonts w:ascii="Calibri" w:eastAsia="Times New Roman" w:hAnsi="Calibri" w:cs="Calibri"/>
                <w:kern w:val="20"/>
                <w:sz w:val="20"/>
                <w:szCs w:val="20"/>
                <w:lang w:eastAsia="nb-NO"/>
              </w:rPr>
              <w:t>Høydalsmo Bobilcamping</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15.000</w:t>
            </w:r>
          </w:p>
        </w:tc>
      </w:tr>
      <w:tr w:rsidR="00220A46" w:rsidRPr="008F42B1" w:rsidTr="00012F9C">
        <w:trPr>
          <w:trHeight w:val="521"/>
        </w:trPr>
        <w:tc>
          <w:tcPr>
            <w:tcW w:w="3536" w:type="dxa"/>
          </w:tcPr>
          <w:p w:rsidR="00220A46" w:rsidRPr="008F42B1" w:rsidRDefault="00220A46" w:rsidP="00220A46">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Storstøga/Pedersen Pub å Bistro</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eastAsia="ja-JP"/>
              </w:rPr>
              <w:t xml:space="preserve">   </w:t>
            </w:r>
            <w:r w:rsidRPr="008F42B1">
              <w:rPr>
                <w:rFonts w:ascii="Arial" w:hAnsi="Arial"/>
                <w:kern w:val="20"/>
                <w:sz w:val="20"/>
                <w:szCs w:val="20"/>
                <w:lang w:val="nn-NO" w:eastAsia="ja-JP"/>
              </w:rPr>
              <w:t>60.000</w:t>
            </w:r>
          </w:p>
        </w:tc>
      </w:tr>
      <w:tr w:rsidR="00220A46" w:rsidRPr="008F42B1" w:rsidTr="00012F9C">
        <w:trPr>
          <w:trHeight w:val="508"/>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eastAsia="ja-JP"/>
              </w:rPr>
              <w:t>Norwegian Made AS</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0</w:t>
            </w:r>
          </w:p>
        </w:tc>
      </w:tr>
      <w:tr w:rsidR="00220A46" w:rsidRPr="008F42B1" w:rsidTr="00012F9C">
        <w:trPr>
          <w:trHeight w:val="521"/>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eastAsia="ja-JP"/>
              </w:rPr>
              <w:t>Learning At Work AS</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100.000</w:t>
            </w:r>
          </w:p>
        </w:tc>
      </w:tr>
      <w:tr w:rsidR="00220A46" w:rsidRPr="008F42B1" w:rsidTr="00012F9C">
        <w:trPr>
          <w:trHeight w:val="508"/>
        </w:trPr>
        <w:tc>
          <w:tcPr>
            <w:tcW w:w="3536"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Nye Skien Såpefabrikk AS</w:t>
            </w:r>
          </w:p>
        </w:tc>
        <w:tc>
          <w:tcPr>
            <w:tcW w:w="1328" w:type="dxa"/>
          </w:tcPr>
          <w:p w:rsidR="00220A46" w:rsidRPr="008F42B1" w:rsidRDefault="00220A46" w:rsidP="00220A46">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 xml:space="preserve"> 320.000</w:t>
            </w:r>
          </w:p>
        </w:tc>
      </w:tr>
      <w:tr w:rsidR="00220A46" w:rsidRPr="008F42B1" w:rsidTr="00012F9C">
        <w:trPr>
          <w:trHeight w:val="521"/>
        </w:trPr>
        <w:tc>
          <w:tcPr>
            <w:tcW w:w="3536" w:type="dxa"/>
          </w:tcPr>
          <w:p w:rsidR="00220A46" w:rsidRPr="008F42B1" w:rsidRDefault="00220A46" w:rsidP="00220A46">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Sum</w:t>
            </w:r>
          </w:p>
        </w:tc>
        <w:tc>
          <w:tcPr>
            <w:tcW w:w="1328" w:type="dxa"/>
          </w:tcPr>
          <w:p w:rsidR="00220A46" w:rsidRPr="008F42B1" w:rsidRDefault="00220A46" w:rsidP="00220A46">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 xml:space="preserve"> 826.400</w:t>
            </w:r>
          </w:p>
        </w:tc>
      </w:tr>
    </w:tbl>
    <w:p w:rsidR="008F42B1" w:rsidRPr="008F42B1" w:rsidRDefault="008F42B1" w:rsidP="008F42B1">
      <w:pPr>
        <w:spacing w:before="40" w:line="288" w:lineRule="auto"/>
        <w:rPr>
          <w:rFonts w:ascii="Arial" w:hAnsi="Arial"/>
          <w:color w:val="595959" w:themeColor="text1" w:themeTint="A6"/>
          <w:kern w:val="20"/>
          <w:sz w:val="20"/>
          <w:szCs w:val="20"/>
          <w:lang w:val="nn-NO" w:eastAsia="ja-JP"/>
        </w:rPr>
      </w:pPr>
      <w:r w:rsidRPr="008F42B1">
        <w:rPr>
          <w:rFonts w:ascii="Arial" w:hAnsi="Arial"/>
          <w:color w:val="595959" w:themeColor="text1" w:themeTint="A6"/>
          <w:kern w:val="20"/>
          <w:sz w:val="20"/>
          <w:szCs w:val="20"/>
          <w:lang w:val="nn-NO" w:eastAsia="ja-JP"/>
        </w:rPr>
        <w:tab/>
      </w:r>
      <w:r w:rsidRPr="008F42B1">
        <w:rPr>
          <w:rFonts w:ascii="Arial" w:hAnsi="Arial"/>
          <w:color w:val="595959" w:themeColor="text1" w:themeTint="A6"/>
          <w:kern w:val="20"/>
          <w:sz w:val="20"/>
          <w:szCs w:val="20"/>
          <w:lang w:val="nn-NO" w:eastAsia="ja-JP"/>
        </w:rPr>
        <w:tab/>
      </w:r>
      <w:r w:rsidRPr="008F42B1">
        <w:rPr>
          <w:rFonts w:ascii="Arial" w:hAnsi="Arial"/>
          <w:color w:val="595959" w:themeColor="text1" w:themeTint="A6"/>
          <w:kern w:val="20"/>
          <w:sz w:val="20"/>
          <w:szCs w:val="20"/>
          <w:lang w:val="nn-NO" w:eastAsia="ja-JP"/>
        </w:rPr>
        <w:tab/>
      </w:r>
    </w:p>
    <w:p w:rsidR="008F42B1" w:rsidRPr="008F42B1" w:rsidRDefault="008F42B1" w:rsidP="008F42B1">
      <w:pPr>
        <w:spacing w:before="40" w:line="288" w:lineRule="auto"/>
        <w:rPr>
          <w:rFonts w:ascii="Arial" w:hAnsi="Arial"/>
          <w:kern w:val="20"/>
          <w:sz w:val="20"/>
          <w:szCs w:val="20"/>
          <w:lang w:eastAsia="ja-JP"/>
        </w:rPr>
      </w:pPr>
    </w:p>
    <w:p w:rsidR="008F42B1" w:rsidRPr="008F42B1" w:rsidRDefault="008F42B1" w:rsidP="008F42B1">
      <w:pPr>
        <w:spacing w:before="40" w:line="288" w:lineRule="auto"/>
        <w:rPr>
          <w:rFonts w:ascii="Arial" w:hAnsi="Arial"/>
          <w:color w:val="595959" w:themeColor="text1" w:themeTint="A6"/>
          <w:kern w:val="20"/>
          <w:sz w:val="20"/>
          <w:szCs w:val="20"/>
          <w:lang w:eastAsia="ja-JP"/>
        </w:rPr>
      </w:pPr>
      <w:r w:rsidRPr="008F42B1">
        <w:rPr>
          <w:rFonts w:ascii="Arial" w:hAnsi="Arial"/>
          <w:noProof/>
          <w:color w:val="595959" w:themeColor="text1" w:themeTint="A6"/>
          <w:kern w:val="20"/>
          <w:sz w:val="20"/>
          <w:szCs w:val="20"/>
          <w:lang w:val="nn-NO" w:eastAsia="nn-NO"/>
        </w:rPr>
        <w:drawing>
          <wp:inline distT="0" distB="0" distL="0" distR="0" wp14:anchorId="7738F692" wp14:editId="5F5838DF">
            <wp:extent cx="5760720" cy="2127250"/>
            <wp:effectExtent l="0" t="0" r="0" b="6350"/>
            <wp:docPr id="270" name="Bil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rsidR="008F42B1" w:rsidRPr="008F42B1" w:rsidRDefault="008F42B1" w:rsidP="008F42B1">
      <w:pPr>
        <w:spacing w:before="40" w:line="288" w:lineRule="auto"/>
        <w:rPr>
          <w:rFonts w:ascii="Arial" w:hAnsi="Arial"/>
          <w:i/>
          <w:kern w:val="20"/>
          <w:sz w:val="20"/>
          <w:szCs w:val="20"/>
          <w:lang w:val="nn-NO" w:eastAsia="ja-JP"/>
        </w:rPr>
      </w:pPr>
      <w:r w:rsidRPr="008F42B1">
        <w:rPr>
          <w:rFonts w:ascii="Arial" w:hAnsi="Arial"/>
          <w:i/>
          <w:kern w:val="20"/>
          <w:sz w:val="20"/>
          <w:szCs w:val="20"/>
          <w:lang w:val="nn-NO" w:eastAsia="ja-JP"/>
        </w:rPr>
        <w:t>Dalen Yogasenter starta online kurs i yoga.</w:t>
      </w:r>
    </w:p>
    <w:p w:rsidR="008F42B1" w:rsidRPr="008F42B1" w:rsidRDefault="008F42B1" w:rsidP="008F42B1">
      <w:pPr>
        <w:spacing w:before="40" w:line="288" w:lineRule="auto"/>
        <w:rPr>
          <w:rFonts w:ascii="Arial" w:hAnsi="Arial"/>
          <w:kern w:val="20"/>
          <w:sz w:val="20"/>
          <w:szCs w:val="20"/>
          <w:lang w:val="nn-NO" w:eastAsia="ja-JP"/>
        </w:rPr>
      </w:pPr>
    </w:p>
    <w:p w:rsidR="00220A46" w:rsidRDefault="00220A46">
      <w:pPr>
        <w:rPr>
          <w:rFonts w:ascii="Arial" w:hAnsi="Arial"/>
          <w:kern w:val="20"/>
          <w:sz w:val="20"/>
          <w:szCs w:val="20"/>
          <w:lang w:val="nn-NO" w:eastAsia="ja-JP"/>
        </w:rPr>
      </w:pPr>
      <w:r>
        <w:rPr>
          <w:rFonts w:ascii="Arial" w:hAnsi="Arial"/>
          <w:kern w:val="20"/>
          <w:sz w:val="20"/>
          <w:szCs w:val="20"/>
          <w:lang w:val="nn-NO" w:eastAsia="ja-JP"/>
        </w:rPr>
        <w:br w:type="page"/>
      </w:r>
    </w:p>
    <w:p w:rsidR="008F42B1" w:rsidRPr="008F42B1" w:rsidRDefault="008F42B1" w:rsidP="008F42B1">
      <w:pPr>
        <w:spacing w:before="40" w:line="288" w:lineRule="auto"/>
        <w:rPr>
          <w:rFonts w:ascii="Arial" w:hAnsi="Arial"/>
          <w:kern w:val="20"/>
          <w:sz w:val="20"/>
          <w:szCs w:val="20"/>
          <w:lang w:val="nn-NO" w:eastAsia="ja-JP"/>
        </w:rPr>
      </w:pPr>
      <w:r w:rsidRPr="008F42B1">
        <w:rPr>
          <w:rFonts w:ascii="Arial" w:hAnsi="Arial"/>
          <w:kern w:val="20"/>
          <w:sz w:val="20"/>
          <w:szCs w:val="20"/>
          <w:lang w:val="nn-NO" w:eastAsia="ja-JP"/>
        </w:rPr>
        <w:lastRenderedPageBreak/>
        <w:t>Verksemder som måtte stenge vart særleg hardt råka økonomisk og Tokke kommune løyvde kr. 120.000 – fordela på 8 verksemder, som ekstra kompensasjon;</w:t>
      </w:r>
    </w:p>
    <w:tbl>
      <w:tblPr>
        <w:tblStyle w:val="Tabellrutenett3"/>
        <w:tblW w:w="0" w:type="auto"/>
        <w:tblLook w:val="04A0" w:firstRow="1" w:lastRow="0" w:firstColumn="1" w:lastColumn="0" w:noHBand="0" w:noVBand="1"/>
      </w:tblPr>
      <w:tblGrid>
        <w:gridCol w:w="3681"/>
        <w:gridCol w:w="1276"/>
      </w:tblGrid>
      <w:tr w:rsidR="008F42B1" w:rsidRPr="008F42B1" w:rsidTr="008F42B1">
        <w:tc>
          <w:tcPr>
            <w:tcW w:w="3681" w:type="dxa"/>
          </w:tcPr>
          <w:p w:rsidR="008F42B1" w:rsidRPr="008F42B1" w:rsidRDefault="008F42B1" w:rsidP="008F42B1">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Verksemd</w:t>
            </w:r>
          </w:p>
        </w:tc>
        <w:tc>
          <w:tcPr>
            <w:tcW w:w="1276" w:type="dxa"/>
          </w:tcPr>
          <w:p w:rsidR="008F42B1" w:rsidRPr="008F42B1" w:rsidRDefault="008F42B1" w:rsidP="008F42B1">
            <w:pPr>
              <w:spacing w:before="40" w:after="160" w:line="288" w:lineRule="auto"/>
              <w:rPr>
                <w:rFonts w:ascii="Arial" w:hAnsi="Arial"/>
                <w:b/>
                <w:kern w:val="20"/>
                <w:sz w:val="20"/>
                <w:szCs w:val="20"/>
                <w:lang w:val="nn-NO" w:eastAsia="ja-JP"/>
              </w:rPr>
            </w:pPr>
            <w:r w:rsidRPr="008F42B1">
              <w:rPr>
                <w:rFonts w:ascii="Arial" w:hAnsi="Arial"/>
                <w:b/>
                <w:kern w:val="20"/>
                <w:sz w:val="20"/>
                <w:szCs w:val="20"/>
                <w:lang w:val="nn-NO" w:eastAsia="ja-JP"/>
              </w:rPr>
              <w:t>Løyving kr.</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Dei Nevenyttige AS</w:t>
            </w:r>
          </w:p>
        </w:tc>
        <w:tc>
          <w:tcPr>
            <w:tcW w:w="127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Hårstudio Ewa v/ Ewa Golinska</w:t>
            </w:r>
          </w:p>
        </w:tc>
        <w:tc>
          <w:tcPr>
            <w:tcW w:w="127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Gunn`s Frisør v/ Tone Berit L. Moen</w:t>
            </w:r>
          </w:p>
        </w:tc>
        <w:tc>
          <w:tcPr>
            <w:tcW w:w="127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BTM Trafikkskule AS</w:t>
            </w:r>
          </w:p>
        </w:tc>
        <w:tc>
          <w:tcPr>
            <w:tcW w:w="127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 xml:space="preserve">Dalen Hudpleie &amp; Velværesenter </w:t>
            </w:r>
          </w:p>
        </w:tc>
        <w:tc>
          <w:tcPr>
            <w:tcW w:w="1276"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eastAsia="ja-JP"/>
              </w:rPr>
            </w:pPr>
            <w:r w:rsidRPr="008F42B1">
              <w:rPr>
                <w:rFonts w:ascii="Arial" w:hAnsi="Arial"/>
                <w:kern w:val="20"/>
                <w:sz w:val="20"/>
                <w:szCs w:val="20"/>
                <w:lang w:eastAsia="ja-JP"/>
              </w:rPr>
              <w:t>Støga Høydalsmo v/Pedersen Pub å bistro</w:t>
            </w:r>
          </w:p>
        </w:tc>
        <w:tc>
          <w:tcPr>
            <w:tcW w:w="127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Ofte Gundersen AS</w:t>
            </w:r>
          </w:p>
        </w:tc>
        <w:tc>
          <w:tcPr>
            <w:tcW w:w="127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15.000</w:t>
            </w:r>
          </w:p>
        </w:tc>
      </w:tr>
      <w:tr w:rsidR="008F42B1" w:rsidRPr="008F42B1" w:rsidTr="008F42B1">
        <w:tc>
          <w:tcPr>
            <w:tcW w:w="3681"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Jordstøyl Eigedom AS</w:t>
            </w:r>
          </w:p>
        </w:tc>
        <w:tc>
          <w:tcPr>
            <w:tcW w:w="1276" w:type="dxa"/>
          </w:tcPr>
          <w:p w:rsidR="008F42B1" w:rsidRPr="008F42B1" w:rsidRDefault="008F42B1" w:rsidP="008F42B1">
            <w:pPr>
              <w:spacing w:before="40" w:after="160" w:line="288" w:lineRule="auto"/>
              <w:rPr>
                <w:rFonts w:ascii="Arial" w:hAnsi="Arial"/>
                <w:kern w:val="20"/>
                <w:sz w:val="20"/>
                <w:szCs w:val="20"/>
                <w:lang w:val="nn-NO" w:eastAsia="ja-JP"/>
              </w:rPr>
            </w:pPr>
            <w:r w:rsidRPr="008F42B1">
              <w:rPr>
                <w:rFonts w:ascii="Arial" w:hAnsi="Arial"/>
                <w:kern w:val="20"/>
                <w:sz w:val="20"/>
                <w:szCs w:val="20"/>
                <w:lang w:val="nn-NO" w:eastAsia="ja-JP"/>
              </w:rPr>
              <w:t>15.000</w:t>
            </w:r>
          </w:p>
        </w:tc>
      </w:tr>
    </w:tbl>
    <w:p w:rsidR="007560C6" w:rsidRPr="007560C6" w:rsidRDefault="007560C6" w:rsidP="007560C6">
      <w:pPr>
        <w:rPr>
          <w:rFonts w:ascii="Arial" w:hAnsi="Arial" w:cs="Arial"/>
          <w:b/>
          <w:lang w:val="nn-NO"/>
        </w:rPr>
      </w:pPr>
    </w:p>
    <w:p w:rsidR="008F42B1" w:rsidRPr="008F42B1" w:rsidRDefault="008F42B1" w:rsidP="008F42B1">
      <w:pPr>
        <w:rPr>
          <w:rFonts w:ascii="Arial" w:hAnsi="Arial" w:cs="Arial"/>
          <w:lang w:val="nn-NO"/>
        </w:rPr>
      </w:pPr>
      <w:r w:rsidRPr="008F42B1">
        <w:rPr>
          <w:rFonts w:ascii="Arial" w:hAnsi="Arial" w:cs="Arial"/>
          <w:lang w:val="nn-NO"/>
        </w:rPr>
        <w:t>Folketalet i Tokke gjekk ned med 37 personar i 2020, ein nedgang på 1,68%. Dette er diverre ei utvikling me har sett over lang tid, og er ein trend som gjeld mange distriktskommunar. Rådmannen meiner det blir gjort mykje godt arbeid og satsingar for å motverke dette. Styrking av næringsapparatet vårt har i denne samanheng vore særs positivt. Me er heilt avhengige av kapasitet i organisasjonen til å jobbe langsiktig og målretta med samfunnsutvikling. Me håpar at me på sikt vil sjå resultat av satsingar kring trivsel/ attraktivitet, attraktive bustadtomter og eit aktivt og utadretta næringsarbeid.</w:t>
      </w:r>
    </w:p>
    <w:p w:rsidR="008F42B1" w:rsidRPr="008F42B1" w:rsidRDefault="008F42B1" w:rsidP="008F42B1">
      <w:pPr>
        <w:rPr>
          <w:rFonts w:ascii="Arial" w:hAnsi="Arial" w:cs="Arial"/>
          <w:lang w:val="nn-NO"/>
        </w:rPr>
      </w:pPr>
      <w:r w:rsidRPr="008F42B1">
        <w:rPr>
          <w:rFonts w:ascii="Arial" w:hAnsi="Arial" w:cs="Arial"/>
          <w:lang w:val="nn-NO"/>
        </w:rPr>
        <w:t xml:space="preserve">Stadutviklingsprosjektet 59°Nord er godt i gang. FAUN Naturforvaltning AS er engasjert til prosjektleiing, og Tokke kommune bidreg , i tillegg til eigne midlar, mellom anna med søknadar om tilskot til prosjektet. Det er sterk grad av involvering av frivillige i prosjektet, med mange arbeidsgrupper som har ansvar for dei ulike delprosjekta. </w:t>
      </w:r>
    </w:p>
    <w:p w:rsidR="008F42B1" w:rsidRPr="008F42B1" w:rsidRDefault="008F42B1" w:rsidP="008F42B1">
      <w:pPr>
        <w:rPr>
          <w:rFonts w:ascii="Arial" w:hAnsi="Arial" w:cs="Arial"/>
          <w:lang w:val="nn-NO"/>
        </w:rPr>
      </w:pPr>
      <w:r w:rsidRPr="008F42B1">
        <w:rPr>
          <w:rFonts w:ascii="Arial" w:hAnsi="Arial" w:cs="Arial"/>
          <w:lang w:val="nn-NO"/>
        </w:rPr>
        <w:t>Lårdal Alderspensjonat vart selt i 2020, etter å ha stått tomt sidan 2013. Ny eigar har planar om utleige og aktivitetar i bygningane, i tråd med godkjenning av salet.</w:t>
      </w:r>
    </w:p>
    <w:p w:rsidR="007560C6" w:rsidRPr="007560C6" w:rsidRDefault="008F42B1" w:rsidP="008F42B1">
      <w:pPr>
        <w:rPr>
          <w:rFonts w:ascii="Arial" w:hAnsi="Arial" w:cs="Arial"/>
          <w:lang w:val="nn-NO"/>
        </w:rPr>
      </w:pPr>
      <w:r w:rsidRPr="008F42B1">
        <w:rPr>
          <w:rFonts w:ascii="Arial" w:hAnsi="Arial" w:cs="Arial"/>
          <w:lang w:val="nn-NO"/>
        </w:rPr>
        <w:t>På Tokkestad har me gjennomført opprusting av det eine industribygget, Tokkestad III, og har fått på plass leigetakarar i heile bygget. Overtaking av Kvito - bygget er utsett til juni 2021, men ny etablering i bygget er i gang og produksjon er starta. Tokkestad Vest blir leigd ut, med årleg avtale</w:t>
      </w:r>
    </w:p>
    <w:p w:rsidR="007560C6" w:rsidRPr="007560C6" w:rsidRDefault="007560C6" w:rsidP="007560C6">
      <w:pPr>
        <w:rPr>
          <w:rFonts w:ascii="Arial" w:hAnsi="Arial" w:cs="Arial"/>
          <w:b/>
          <w:lang w:val="nn-NO"/>
        </w:rPr>
      </w:pPr>
    </w:p>
    <w:p w:rsidR="008F42B1" w:rsidRPr="00C519FD" w:rsidRDefault="008F42B1" w:rsidP="00220A46">
      <w:pPr>
        <w:pStyle w:val="Overskrift2"/>
        <w:rPr>
          <w:rFonts w:ascii="Arial" w:hAnsi="Arial" w:cs="Arial"/>
          <w:lang w:val="nn-NO"/>
        </w:rPr>
      </w:pPr>
      <w:bookmarkStart w:id="58" w:name="_Toc71028685"/>
      <w:r w:rsidRPr="00C519FD">
        <w:rPr>
          <w:rFonts w:ascii="Arial" w:hAnsi="Arial" w:cs="Arial"/>
          <w:lang w:val="nn-NO"/>
        </w:rPr>
        <w:t>Turistkontor/kiosk bryggja</w:t>
      </w:r>
      <w:bookmarkEnd w:id="58"/>
    </w:p>
    <w:p w:rsidR="00E10354" w:rsidRDefault="00E10354"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Ope 15.juni – 16.august kvar dag kl. 13.00-20.00. Sal av pylser, toast, is, brus, kioskvarer.</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Vertskap for bobil og båt.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eastAsia="Times New Roman" w:hAnsi="Arial" w:cs="Arial"/>
          <w:color w:val="050505"/>
          <w:lang w:val="nn-NO" w:eastAsia="nb-NO"/>
        </w:rPr>
      </w:pPr>
      <w:r w:rsidRPr="005513C2">
        <w:rPr>
          <w:rFonts w:ascii="Arial" w:eastAsia="Times New Roman" w:hAnsi="Arial" w:cs="Arial"/>
          <w:color w:val="050505"/>
          <w:lang w:val="nn-NO" w:eastAsia="nb-NO"/>
        </w:rPr>
        <w:t xml:space="preserve">Me fekk låne 4 flotte, nye Gekko 20 gir terrengsyklar av Tokke Frivilligsentral, som me leigde ut til ein rimeleg pris, 50 kr for 1 time, 100 for 3 timar, 150 for 6 timar. Desse var ein del i bruk gjennom sommaren. </w:t>
      </w:r>
    </w:p>
    <w:p w:rsidR="008F42B1" w:rsidRPr="005513C2" w:rsidRDefault="008F42B1" w:rsidP="008F42B1">
      <w:pPr>
        <w:pStyle w:val="Ingenmellomrom"/>
        <w:rPr>
          <w:rFonts w:ascii="Arial" w:eastAsia="Times New Roman" w:hAnsi="Arial" w:cs="Arial"/>
          <w:color w:val="050505"/>
          <w:lang w:val="nn-NO" w:eastAsia="nb-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Me hadde mykje besøk, både kioskgjester, bobilgjester og båtgjester, travelt spesielt i juli, dessverre mykje mangelfull registrering, travelt for dei sommartilsette, dei var aleine på jobb, me visste ikkje korleis sesongen ville bli på førehand.  Men ein ca 40 stykk i gjennomsnitt innom kvar dag i juli/august. Faktiske registreringar juni: 316 pers, juli: 522 pers, august: 65 pers, av desse er 53 registrert som ikkje frå Noreg.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Dette er folk som også kjem innom for å handle i kiosken og ikkje nødvendigvis alltid har turistspørsmål. Me hadde innreidd eit rom inne i kiosken som brosjyrerom, ein del innom, men kan bli endå betre om ein får opne opp å gjere det meir ope og tilgjengeleg, i staden for å inn i kiosken, ein terskel for mange. Me bør bygge ut og gjere lokalet meir egna for samdrift servering og turistkontor med lagringsplass, samt gjere inngangsparti universelt tilgjengeleg. Uteområdet bør også utbetrast, gjerne sitjeplassar med overbygg. Nye utebenkar bestilt, kom seint i sesongen, lagra til neste år. </w:t>
      </w:r>
    </w:p>
    <w:p w:rsidR="008F42B1" w:rsidRPr="005513C2" w:rsidRDefault="008F42B1" w:rsidP="008F42B1">
      <w:pPr>
        <w:pStyle w:val="Ingenmellomrom"/>
        <w:rPr>
          <w:rFonts w:ascii="Arial" w:hAnsi="Arial" w:cs="Arial"/>
          <w:lang w:val="nn-NO"/>
        </w:rPr>
      </w:pPr>
    </w:p>
    <w:p w:rsidR="008F42B1" w:rsidRPr="005513C2" w:rsidRDefault="008F42B1" w:rsidP="008F42B1">
      <w:pPr>
        <w:rPr>
          <w:rFonts w:cs="Arial"/>
          <w:lang w:val="nn-NO"/>
        </w:rPr>
      </w:pPr>
      <w:r w:rsidRPr="005513C2">
        <w:rPr>
          <w:rFonts w:cs="Arial"/>
          <w:lang w:val="nn-NO"/>
        </w:rPr>
        <w:t xml:space="preserve">Til neste sommar om tilhøva tillét det, vil me ha fleire sommartilsette på jobb og utvida opningstider. </w:t>
      </w:r>
    </w:p>
    <w:p w:rsidR="008F42B1" w:rsidRPr="004F0670" w:rsidRDefault="008F42B1" w:rsidP="00FA4CC9">
      <w:pPr>
        <w:pStyle w:val="Overskrift3"/>
        <w:rPr>
          <w:rFonts w:ascii="Arial" w:hAnsi="Arial" w:cs="Arial"/>
          <w:lang w:val="nn-NO"/>
        </w:rPr>
      </w:pPr>
      <w:r w:rsidRPr="004F0670">
        <w:rPr>
          <w:rFonts w:ascii="Arial" w:hAnsi="Arial" w:cs="Arial"/>
          <w:lang w:val="nn-NO"/>
        </w:rPr>
        <w:t xml:space="preserve">Soria Moria </w:t>
      </w:r>
    </w:p>
    <w:p w:rsidR="00FA4CC9" w:rsidRDefault="00FA4CC9"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Normal sesong frå starten av året med drop-in onsdag og laurdag, og elles privat booking via nettsida vår. Frå 11.mars vart Soria Moria stengt pga. Covid-19. Me heldt stengt til 26.mai, då opna me att for booking for inntil 6 personar av gangen, etter samråd med kommuneoverlege. Pris for leige no er kr. 300 for 2 timar for 1-6 personar. Ingen drop-in etter opning, pga. korona og tryggleiken til gjestene.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Resultatet for 2020 syner ei samla inntekt på kr. 333 103,- for Soria Moria, og då er gebyr trekt frå.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Sommaren 2020 opplevde me STOR etterspørsel etter Soria Moria, badstoga var fullbooka med ventelister så å seie kvar dag! Bookingsystemet viser 114 bestillingar i juni (1-6 pers.), 241 bestillingar i juli (1-6 pers.), 185 bestillingar i august (1-6 pers.), 132 bestillingar i september (1-6 pers.) og 127 bestillingar i oktober.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Omtale Soria Moria: </w:t>
      </w:r>
    </w:p>
    <w:p w:rsidR="008F42B1" w:rsidRPr="005513C2" w:rsidRDefault="008F42B1" w:rsidP="008F42B1">
      <w:pPr>
        <w:rPr>
          <w:rFonts w:ascii="Arial" w:hAnsi="Arial" w:cs="Arial"/>
          <w:lang w:val="nn-NO"/>
        </w:rPr>
      </w:pPr>
      <w:r w:rsidRPr="005513C2">
        <w:rPr>
          <w:rFonts w:ascii="Arial" w:hAnsi="Arial" w:cs="Arial"/>
          <w:lang w:val="nn-NO"/>
        </w:rPr>
        <w:t xml:space="preserve">Her kan nemnast: </w:t>
      </w:r>
    </w:p>
    <w:p w:rsidR="008F42B1" w:rsidRPr="004D43DA" w:rsidRDefault="008F42B1" w:rsidP="008F42B1">
      <w:pPr>
        <w:pStyle w:val="Ingenmellomrom"/>
        <w:numPr>
          <w:ilvl w:val="0"/>
          <w:numId w:val="13"/>
        </w:numPr>
        <w:rPr>
          <w:rFonts w:ascii="Arial" w:hAnsi="Arial" w:cs="Arial"/>
          <w:sz w:val="20"/>
          <w:szCs w:val="20"/>
          <w:lang w:val="nn-NO"/>
        </w:rPr>
      </w:pPr>
      <w:r w:rsidRPr="005513C2">
        <w:rPr>
          <w:rFonts w:ascii="Arial" w:hAnsi="Arial" w:cs="Arial"/>
          <w:lang w:val="nn-NO"/>
        </w:rPr>
        <w:t>Kåra til ei av verdas 9 vakraste badstoger av magasinet Architetural Digest</w:t>
      </w:r>
      <w:r w:rsidRPr="004D43DA">
        <w:rPr>
          <w:rFonts w:ascii="Arial" w:hAnsi="Arial" w:cs="Arial"/>
          <w:sz w:val="20"/>
          <w:szCs w:val="20"/>
          <w:lang w:val="nn-NO"/>
        </w:rPr>
        <w:t xml:space="preserve">: </w:t>
      </w:r>
    </w:p>
    <w:p w:rsidR="008F42B1" w:rsidRPr="004D43DA" w:rsidRDefault="006E5BEC" w:rsidP="008F42B1">
      <w:pPr>
        <w:pStyle w:val="Ingenmellomrom"/>
        <w:ind w:firstLine="708"/>
        <w:rPr>
          <w:rFonts w:ascii="Arial" w:hAnsi="Arial" w:cs="Arial"/>
          <w:sz w:val="20"/>
          <w:szCs w:val="20"/>
          <w:lang w:val="nn-NO"/>
        </w:rPr>
      </w:pPr>
      <w:hyperlink r:id="rId64" w:history="1">
        <w:r w:rsidR="008F42B1" w:rsidRPr="004D43DA">
          <w:rPr>
            <w:rStyle w:val="Hyperkobling"/>
            <w:rFonts w:ascii="Arial" w:hAnsi="Arial" w:cs="Arial"/>
            <w:sz w:val="20"/>
            <w:szCs w:val="20"/>
            <w:lang w:val="nn-NO"/>
          </w:rPr>
          <w:t>https://www.architecturaldigest.com/gallery/worlds-most-beautiful-outdoor-saunas</w:t>
        </w:r>
      </w:hyperlink>
    </w:p>
    <w:p w:rsidR="008F42B1" w:rsidRPr="004D43DA" w:rsidRDefault="008F42B1" w:rsidP="008F42B1">
      <w:pPr>
        <w:pStyle w:val="Ingenmellomrom"/>
        <w:rPr>
          <w:rFonts w:ascii="Arial" w:hAnsi="Arial" w:cs="Arial"/>
          <w:sz w:val="20"/>
          <w:szCs w:val="20"/>
          <w:lang w:val="nn-NO"/>
        </w:rPr>
      </w:pPr>
    </w:p>
    <w:p w:rsidR="008F42B1" w:rsidRPr="002C54D5" w:rsidRDefault="008F42B1" w:rsidP="008F42B1">
      <w:pPr>
        <w:pStyle w:val="Listeavsnitt"/>
        <w:numPr>
          <w:ilvl w:val="0"/>
          <w:numId w:val="13"/>
        </w:numPr>
        <w:shd w:val="clear" w:color="auto" w:fill="FFFFFF"/>
        <w:spacing w:after="0" w:line="240" w:lineRule="auto"/>
        <w:rPr>
          <w:rFonts w:eastAsia="Times New Roman" w:cs="Arial"/>
          <w:color w:val="050505"/>
          <w:sz w:val="22"/>
          <w:szCs w:val="22"/>
          <w:lang w:val="nn-NO" w:eastAsia="nb-NO"/>
        </w:rPr>
      </w:pPr>
      <w:r w:rsidRPr="002C54D5">
        <w:rPr>
          <w:rFonts w:eastAsia="Times New Roman" w:cs="Arial"/>
          <w:color w:val="050505"/>
          <w:sz w:val="22"/>
          <w:szCs w:val="22"/>
          <w:lang w:val="nn-NO" w:eastAsia="nb-NO"/>
        </w:rPr>
        <w:t xml:space="preserve">Tildelt DOGA-merket for Soria Moria mottok design og arkitektur 2019: (sjølve prisutdelinga gjekk føre seg i 2020) </w:t>
      </w:r>
    </w:p>
    <w:p w:rsidR="008F42B1" w:rsidRPr="002C54D5" w:rsidRDefault="006E5BEC" w:rsidP="008F42B1">
      <w:pPr>
        <w:pStyle w:val="Listeavsnitt"/>
        <w:shd w:val="clear" w:color="auto" w:fill="FFFFFF"/>
        <w:spacing w:after="0" w:line="240" w:lineRule="auto"/>
        <w:rPr>
          <w:rFonts w:eastAsia="Times New Roman" w:cs="Arial"/>
          <w:color w:val="050505"/>
          <w:lang w:val="nn-NO" w:eastAsia="nb-NO"/>
        </w:rPr>
      </w:pPr>
      <w:hyperlink r:id="rId65" w:history="1">
        <w:r w:rsidR="008F42B1" w:rsidRPr="002C54D5">
          <w:rPr>
            <w:rStyle w:val="Hyperkobling"/>
            <w:rFonts w:eastAsia="Times New Roman" w:cs="Arial"/>
            <w:lang w:val="nn-NO"/>
          </w:rPr>
          <w:t>https://doga.no/aktiviteter/dogas-priser/doga-merket-design-arkitektur/tidligere-vinnere-av-doga-merket/vinnere-av-doga-merket-2019/soria-moria-badstue/</w:t>
        </w:r>
      </w:hyperlink>
    </w:p>
    <w:p w:rsidR="008F42B1" w:rsidRPr="005513C2" w:rsidRDefault="008F42B1" w:rsidP="008F42B1">
      <w:pPr>
        <w:pStyle w:val="Ingenmellomrom"/>
        <w:rPr>
          <w:rFonts w:ascii="Arial" w:eastAsia="Times New Roman" w:hAnsi="Arial" w:cs="Arial"/>
          <w:color w:val="050505"/>
          <w:lang w:val="nn-NO" w:eastAsia="nb-NO"/>
        </w:rPr>
      </w:pPr>
    </w:p>
    <w:p w:rsidR="008F42B1" w:rsidRPr="004D43DA" w:rsidRDefault="008F42B1" w:rsidP="008F42B1">
      <w:pPr>
        <w:pStyle w:val="Ingenmellomrom"/>
        <w:numPr>
          <w:ilvl w:val="0"/>
          <w:numId w:val="13"/>
        </w:numPr>
        <w:rPr>
          <w:rFonts w:ascii="Arial" w:eastAsia="Times New Roman" w:hAnsi="Arial" w:cs="Arial"/>
          <w:color w:val="050505"/>
          <w:sz w:val="20"/>
          <w:szCs w:val="20"/>
          <w:lang w:val="nn-NO" w:eastAsia="nb-NO"/>
        </w:rPr>
      </w:pPr>
      <w:r w:rsidRPr="005513C2">
        <w:rPr>
          <w:rFonts w:ascii="Arial" w:eastAsia="Times New Roman" w:hAnsi="Arial" w:cs="Arial"/>
          <w:color w:val="050505"/>
          <w:lang w:val="nn-NO" w:eastAsia="nb-NO"/>
        </w:rPr>
        <w:lastRenderedPageBreak/>
        <w:t>Dag Jenssen sine flotte fotografi av Soria Moria skal stillast ut på Arkitektur biennalen i Venezia. Pga korona er utstillinga utsett til våren 2021</w:t>
      </w:r>
      <w:r w:rsidRPr="004D43DA">
        <w:rPr>
          <w:rFonts w:ascii="Arial" w:eastAsia="Times New Roman" w:hAnsi="Arial" w:cs="Arial"/>
          <w:color w:val="050505"/>
          <w:sz w:val="20"/>
          <w:szCs w:val="20"/>
          <w:lang w:val="nn-NO" w:eastAsia="nb-NO"/>
        </w:rPr>
        <w:t xml:space="preserve">: </w:t>
      </w:r>
    </w:p>
    <w:p w:rsidR="008F42B1" w:rsidRPr="004D43DA" w:rsidRDefault="006E5BEC" w:rsidP="008F42B1">
      <w:pPr>
        <w:pStyle w:val="Ingenmellomrom"/>
        <w:ind w:firstLine="708"/>
        <w:rPr>
          <w:rFonts w:ascii="Arial" w:hAnsi="Arial" w:cs="Arial"/>
          <w:sz w:val="20"/>
          <w:szCs w:val="20"/>
          <w:lang w:val="nn-NO"/>
        </w:rPr>
      </w:pPr>
      <w:hyperlink r:id="rId66" w:history="1">
        <w:r w:rsidR="008F42B1" w:rsidRPr="004D43DA">
          <w:rPr>
            <w:rStyle w:val="Hyperkobling"/>
            <w:rFonts w:ascii="Arial" w:hAnsi="Arial" w:cs="Arial"/>
            <w:sz w:val="20"/>
            <w:szCs w:val="20"/>
            <w:lang w:val="nn-NO"/>
          </w:rPr>
          <w:t>https://www.labiennale.org/en/architecture/2021</w:t>
        </w:r>
      </w:hyperlink>
    </w:p>
    <w:p w:rsidR="008F42B1" w:rsidRPr="004D43DA" w:rsidRDefault="006E5BEC" w:rsidP="008F42B1">
      <w:pPr>
        <w:pStyle w:val="Ingenmellomrom"/>
        <w:ind w:left="708"/>
        <w:rPr>
          <w:rFonts w:ascii="Arial" w:hAnsi="Arial" w:cs="Arial"/>
          <w:sz w:val="20"/>
          <w:szCs w:val="20"/>
          <w:lang w:val="nn-NO"/>
        </w:rPr>
      </w:pPr>
      <w:hyperlink r:id="rId67" w:history="1">
        <w:r w:rsidR="008F42B1" w:rsidRPr="004D43DA">
          <w:rPr>
            <w:rStyle w:val="Hyperkobling"/>
            <w:rFonts w:ascii="Arial" w:hAnsi="Arial" w:cs="Arial"/>
            <w:sz w:val="20"/>
            <w:szCs w:val="20"/>
          </w:rPr>
          <w:t>https://fb.watch/2j8lf0pIZl/</w:t>
        </w:r>
      </w:hyperlink>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numPr>
          <w:ilvl w:val="0"/>
          <w:numId w:val="13"/>
        </w:numPr>
        <w:rPr>
          <w:rFonts w:ascii="Arial" w:hAnsi="Arial" w:cs="Arial"/>
          <w:lang w:val="nn-NO"/>
        </w:rPr>
      </w:pPr>
      <w:r w:rsidRPr="005513C2">
        <w:rPr>
          <w:rFonts w:ascii="Arial" w:hAnsi="Arial" w:cs="Arial"/>
          <w:lang w:val="nn-NO"/>
        </w:rPr>
        <w:t xml:space="preserve">D2 Magasinet på besøk i mars, flott artikkel om tema isbading og badstoger, vart publisert i påskeutgåva av bladet: </w:t>
      </w:r>
    </w:p>
    <w:p w:rsidR="008F42B1" w:rsidRPr="005513C2" w:rsidRDefault="006E5BEC" w:rsidP="008F42B1">
      <w:pPr>
        <w:pStyle w:val="Ingenmellomrom"/>
        <w:ind w:left="708"/>
        <w:rPr>
          <w:rFonts w:ascii="Arial" w:hAnsi="Arial" w:cs="Arial"/>
          <w:lang w:val="nn-NO"/>
        </w:rPr>
      </w:pPr>
      <w:hyperlink r:id="rId68" w:history="1">
        <w:r w:rsidR="008F42B1" w:rsidRPr="005513C2">
          <w:rPr>
            <w:rStyle w:val="Hyperkobling"/>
            <w:rFonts w:ascii="Arial" w:hAnsi="Arial" w:cs="Arial"/>
          </w:rPr>
          <w:t>https://bit.ly/2W6VdQI</w:t>
        </w:r>
      </w:hyperlink>
      <w:r w:rsidR="008F42B1" w:rsidRPr="005513C2">
        <w:rPr>
          <w:rFonts w:ascii="Arial" w:hAnsi="Arial" w:cs="Arial"/>
          <w:lang w:val="nn-NO"/>
        </w:rPr>
        <w:t xml:space="preserve"> (betalingsartikkel, fekk tilsendt artikkelen som pdf og tilgang på bruk av bileta) </w:t>
      </w:r>
    </w:p>
    <w:p w:rsidR="008F42B1" w:rsidRPr="004D43DA" w:rsidRDefault="006E5BEC" w:rsidP="008F42B1">
      <w:pPr>
        <w:ind w:firstLine="708"/>
        <w:rPr>
          <w:rFonts w:cs="Arial"/>
        </w:rPr>
      </w:pPr>
      <w:hyperlink r:id="rId69" w:history="1">
        <w:r w:rsidR="008F42B1" w:rsidRPr="004D43DA">
          <w:rPr>
            <w:rStyle w:val="Hyperkobling"/>
            <w:rFonts w:cs="Arial"/>
          </w:rPr>
          <w:t>https://bit.ly/3nbywqr</w:t>
        </w:r>
      </w:hyperlink>
    </w:p>
    <w:p w:rsidR="008F42B1" w:rsidRPr="004D43DA" w:rsidRDefault="008F42B1" w:rsidP="008F42B1">
      <w:pPr>
        <w:rPr>
          <w:rFonts w:cs="Arial"/>
        </w:rPr>
      </w:pPr>
      <w:r w:rsidRPr="004D43DA">
        <w:rPr>
          <w:rFonts w:cs="Arial"/>
          <w:noProof/>
          <w:lang w:val="nn-NO" w:eastAsia="nn-NO"/>
        </w:rPr>
        <w:drawing>
          <wp:inline distT="0" distB="0" distL="0" distR="0" wp14:anchorId="568AAA56" wp14:editId="20B59197">
            <wp:extent cx="5326380" cy="3350116"/>
            <wp:effectExtent l="0" t="0" r="7620" b="3175"/>
            <wp:docPr id="51" name="Bilde 51" descr="G:\Tokke\PNT\Næring\Reiseliv\Soria Moria\Isbryterne D2 Magasi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kke\PNT\Næring\Reiseliv\Soria Moria\Isbryterne D2 Magasin_Page_1.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400414" cy="3396681"/>
                    </a:xfrm>
                    <a:prstGeom prst="rect">
                      <a:avLst/>
                    </a:prstGeom>
                    <a:noFill/>
                    <a:ln>
                      <a:noFill/>
                    </a:ln>
                  </pic:spPr>
                </pic:pic>
              </a:graphicData>
            </a:graphic>
          </wp:inline>
        </w:drawing>
      </w:r>
    </w:p>
    <w:p w:rsidR="008F42B1" w:rsidRPr="005513C2" w:rsidRDefault="008F42B1" w:rsidP="008F42B1">
      <w:pPr>
        <w:pStyle w:val="Ingenmellomrom"/>
        <w:numPr>
          <w:ilvl w:val="0"/>
          <w:numId w:val="13"/>
        </w:numPr>
        <w:rPr>
          <w:rFonts w:ascii="Arial" w:hAnsi="Arial" w:cs="Arial"/>
          <w:lang w:val="nn-NO"/>
        </w:rPr>
      </w:pPr>
      <w:r w:rsidRPr="005513C2">
        <w:rPr>
          <w:rFonts w:ascii="Arial" w:hAnsi="Arial" w:cs="Arial"/>
          <w:lang w:val="nn-NO"/>
        </w:rPr>
        <w:t xml:space="preserve">Harvest Magazine -  «Hot Spot i Telemark»: </w:t>
      </w:r>
    </w:p>
    <w:p w:rsidR="008F42B1" w:rsidRPr="005513C2" w:rsidRDefault="006E5BEC" w:rsidP="008F42B1">
      <w:pPr>
        <w:pStyle w:val="Ingenmellomrom"/>
        <w:ind w:firstLine="708"/>
        <w:rPr>
          <w:rFonts w:ascii="Arial" w:hAnsi="Arial" w:cs="Arial"/>
          <w:lang w:val="nn-NO"/>
        </w:rPr>
      </w:pPr>
      <w:hyperlink r:id="rId71" w:history="1">
        <w:r w:rsidR="008F42B1" w:rsidRPr="005513C2">
          <w:rPr>
            <w:rStyle w:val="Hyperkobling"/>
            <w:rFonts w:ascii="Arial" w:hAnsi="Arial" w:cs="Arial"/>
          </w:rPr>
          <w:t>https://bit.ly/3oHSycv</w:t>
        </w:r>
      </w:hyperlink>
    </w:p>
    <w:p w:rsidR="008F42B1" w:rsidRPr="005513C2" w:rsidRDefault="008F42B1" w:rsidP="008F42B1">
      <w:pPr>
        <w:pStyle w:val="Ingenmellomrom"/>
        <w:numPr>
          <w:ilvl w:val="0"/>
          <w:numId w:val="13"/>
        </w:numPr>
        <w:rPr>
          <w:rFonts w:ascii="Arial" w:hAnsi="Arial" w:cs="Arial"/>
          <w:lang w:val="nn-NO"/>
        </w:rPr>
      </w:pPr>
      <w:r w:rsidRPr="005513C2">
        <w:rPr>
          <w:rFonts w:ascii="Arial" w:hAnsi="Arial" w:cs="Arial"/>
          <w:lang w:val="nn-NO"/>
        </w:rPr>
        <w:t xml:space="preserve">P4; Reiselivskonsulenten var på P4 29. juli og snakka om våre topp 3 turistspørsmål, som for vår del er: 1) Soria Moria 2) Vandring 3) Telemarkskanalen. </w:t>
      </w:r>
    </w:p>
    <w:p w:rsidR="008F42B1" w:rsidRPr="005513C2" w:rsidRDefault="008F42B1" w:rsidP="008F42B1">
      <w:pPr>
        <w:pStyle w:val="Ingenmellomrom"/>
        <w:numPr>
          <w:ilvl w:val="0"/>
          <w:numId w:val="13"/>
        </w:numPr>
        <w:rPr>
          <w:rFonts w:ascii="Arial" w:hAnsi="Arial" w:cs="Arial"/>
          <w:lang w:val="nn-NO"/>
        </w:rPr>
      </w:pPr>
      <w:r w:rsidRPr="005513C2">
        <w:rPr>
          <w:rFonts w:ascii="Arial" w:hAnsi="Arial" w:cs="Arial"/>
          <w:lang w:val="nn-NO"/>
        </w:rPr>
        <w:t xml:space="preserve">Flott Soria Moria film som ein del av Hjerte for Telemark kampanjen: </w:t>
      </w:r>
    </w:p>
    <w:p w:rsidR="008F42B1" w:rsidRPr="005513C2" w:rsidRDefault="006E5BEC" w:rsidP="008F42B1">
      <w:pPr>
        <w:pStyle w:val="Ingenmellomrom"/>
        <w:ind w:firstLine="708"/>
        <w:rPr>
          <w:rStyle w:val="Hyperkobling"/>
          <w:rFonts w:ascii="Arial" w:hAnsi="Arial" w:cs="Arial"/>
        </w:rPr>
      </w:pPr>
      <w:hyperlink r:id="rId72" w:history="1">
        <w:r w:rsidR="008F42B1" w:rsidRPr="005513C2">
          <w:rPr>
            <w:rStyle w:val="Hyperkobling"/>
            <w:rFonts w:ascii="Arial" w:hAnsi="Arial" w:cs="Arial"/>
          </w:rPr>
          <w:t>https://bit.ly/3gE2GAm</w:t>
        </w:r>
      </w:hyperlink>
      <w:r w:rsidR="008F42B1" w:rsidRPr="005513C2">
        <w:rPr>
          <w:rStyle w:val="Hyperkobling"/>
          <w:rFonts w:ascii="Arial" w:hAnsi="Arial" w:cs="Arial"/>
        </w:rPr>
        <w:t xml:space="preserve"> </w:t>
      </w:r>
    </w:p>
    <w:p w:rsidR="008F42B1" w:rsidRPr="005513C2" w:rsidRDefault="008F42B1" w:rsidP="008F42B1">
      <w:pPr>
        <w:pStyle w:val="Ingenmellomrom"/>
        <w:numPr>
          <w:ilvl w:val="0"/>
          <w:numId w:val="14"/>
        </w:numPr>
        <w:rPr>
          <w:rStyle w:val="Hyperkobling"/>
          <w:rFonts w:ascii="Arial" w:hAnsi="Arial" w:cs="Arial"/>
        </w:rPr>
      </w:pPr>
      <w:r w:rsidRPr="005513C2">
        <w:rPr>
          <w:rStyle w:val="Hyperkobling"/>
          <w:rFonts w:ascii="Arial" w:hAnsi="Arial" w:cs="Arial"/>
        </w:rPr>
        <w:t xml:space="preserve">Soria Moria kåra til Månedens trebygg i desember. Mottatt diplom og omtale på tenktre.no og sosiale media. </w:t>
      </w:r>
      <w:hyperlink r:id="rId73" w:history="1">
        <w:r w:rsidRPr="005513C2">
          <w:rPr>
            <w:rStyle w:val="Hyperkobling"/>
            <w:rFonts w:ascii="Arial" w:hAnsi="Arial" w:cs="Arial"/>
          </w:rPr>
          <w:t>https://www.tenktre.no/</w:t>
        </w:r>
      </w:hyperlink>
    </w:p>
    <w:p w:rsidR="008F42B1" w:rsidRPr="005513C2" w:rsidRDefault="008F42B1" w:rsidP="008F42B1">
      <w:pPr>
        <w:pStyle w:val="Listeavsnitt"/>
        <w:numPr>
          <w:ilvl w:val="0"/>
          <w:numId w:val="14"/>
        </w:numPr>
        <w:spacing w:line="259" w:lineRule="auto"/>
        <w:rPr>
          <w:rFonts w:cs="Arial"/>
          <w:sz w:val="22"/>
          <w:szCs w:val="22"/>
        </w:rPr>
      </w:pPr>
      <w:r w:rsidRPr="005513C2">
        <w:rPr>
          <w:rFonts w:cs="Arial"/>
          <w:sz w:val="22"/>
          <w:szCs w:val="22"/>
        </w:rPr>
        <w:t xml:space="preserve">Journalist Tone Hafsås, NTB: </w:t>
      </w:r>
      <w:hyperlink r:id="rId74" w:history="1">
        <w:r w:rsidRPr="005513C2">
          <w:rPr>
            <w:rStyle w:val="Hyperkobling"/>
            <w:rFonts w:cs="Arial"/>
            <w:sz w:val="22"/>
            <w:szCs w:val="22"/>
          </w:rPr>
          <w:t>https://www.dagsavisen.no/reise/badstua-er-blitt-hot-1.1772649</w:t>
        </w:r>
      </w:hyperlink>
      <w:r w:rsidRPr="005513C2">
        <w:rPr>
          <w:rFonts w:cs="Arial"/>
          <w:sz w:val="22"/>
          <w:szCs w:val="22"/>
        </w:rPr>
        <w:t xml:space="preserve"> Jeg </w:t>
      </w:r>
    </w:p>
    <w:p w:rsidR="008F42B1" w:rsidRPr="005513C2" w:rsidRDefault="008F42B1" w:rsidP="008F42B1">
      <w:pPr>
        <w:pStyle w:val="Listeavsnitt"/>
        <w:numPr>
          <w:ilvl w:val="0"/>
          <w:numId w:val="15"/>
        </w:numPr>
        <w:spacing w:line="259" w:lineRule="auto"/>
        <w:rPr>
          <w:rFonts w:cs="Arial"/>
          <w:sz w:val="22"/>
          <w:szCs w:val="22"/>
        </w:rPr>
      </w:pPr>
      <w:r w:rsidRPr="005513C2">
        <w:rPr>
          <w:rFonts w:cs="Arial"/>
          <w:sz w:val="22"/>
          <w:szCs w:val="22"/>
        </w:rPr>
        <w:t xml:space="preserve">Omtale i Magasinet Reiselyst </w:t>
      </w:r>
    </w:p>
    <w:p w:rsidR="008F42B1" w:rsidRPr="005513C2" w:rsidRDefault="006E5BEC" w:rsidP="008F42B1">
      <w:pPr>
        <w:pStyle w:val="Listeavsnitt"/>
        <w:rPr>
          <w:rStyle w:val="Hyperkobling"/>
          <w:rFonts w:cs="Arial"/>
          <w:sz w:val="22"/>
          <w:szCs w:val="22"/>
        </w:rPr>
      </w:pPr>
      <w:hyperlink r:id="rId75" w:history="1">
        <w:r w:rsidR="008F42B1" w:rsidRPr="005513C2">
          <w:rPr>
            <w:rStyle w:val="Hyperkobling"/>
            <w:rFonts w:cs="Arial"/>
            <w:sz w:val="22"/>
            <w:szCs w:val="22"/>
          </w:rPr>
          <w:t>https://bit.ly/2IYhrl3</w:t>
        </w:r>
      </w:hyperlink>
    </w:p>
    <w:p w:rsidR="008F42B1" w:rsidRPr="004F0670" w:rsidRDefault="008F42B1" w:rsidP="00FA4CC9">
      <w:pPr>
        <w:pStyle w:val="Overskrift3"/>
        <w:rPr>
          <w:rFonts w:ascii="Arial" w:hAnsi="Arial" w:cs="Arial"/>
        </w:rPr>
      </w:pPr>
      <w:r w:rsidRPr="004F0670">
        <w:rPr>
          <w:rFonts w:ascii="Arial" w:hAnsi="Arial" w:cs="Arial"/>
        </w:rPr>
        <w:t>Dalen Bryggjeutstilling</w:t>
      </w:r>
    </w:p>
    <w:p w:rsidR="00DD6461" w:rsidRDefault="00DD6461" w:rsidP="008F42B1">
      <w:pPr>
        <w:pStyle w:val="Ingenmellomrom"/>
        <w:rPr>
          <w:rFonts w:ascii="Arial" w:hAnsi="Arial" w:cs="Arial"/>
          <w:b/>
        </w:rPr>
      </w:pPr>
    </w:p>
    <w:p w:rsidR="008F42B1" w:rsidRPr="00620621" w:rsidRDefault="008F42B1" w:rsidP="008F42B1">
      <w:pPr>
        <w:pStyle w:val="Ingenmellomrom"/>
        <w:rPr>
          <w:rFonts w:ascii="Arial" w:hAnsi="Arial" w:cs="Arial"/>
          <w:b/>
        </w:rPr>
      </w:pPr>
      <w:r w:rsidRPr="00620621">
        <w:rPr>
          <w:rFonts w:ascii="Arial" w:hAnsi="Arial" w:cs="Arial"/>
          <w:b/>
        </w:rPr>
        <w:t xml:space="preserve">Utstillar 2020: </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«Fotobonden» Jostein Hellevik med salsutstilling av naturfoto frå Tokke; «Nærare naturen». Klatrevegg for born med kikkehol og naturquiz. Borna fylte ut spørjeskjema etterpå, kva dyr såg du i kikkehola, og alle fekk med seg ein plakat med foto av dyr tatt av Jostein. Storskjerm på veggen viser naturfilmar og reklamefilmar frå Tokke/Visit Dalen, Telemarkskanalen og Visit Telemark. I tillegg til sal av eigne foto, hadde Hellevik også sal av ymse produkt retta mot barnefamiliar, t.d. bøkar,  fuglekosedyr med lyd m.m.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620621">
        <w:rPr>
          <w:rFonts w:ascii="Arial" w:hAnsi="Arial" w:cs="Arial"/>
          <w:b/>
          <w:lang w:val="nn-NO"/>
        </w:rPr>
        <w:lastRenderedPageBreak/>
        <w:t>Bryggjeustillinga</w:t>
      </w:r>
      <w:r w:rsidRPr="005513C2">
        <w:rPr>
          <w:rFonts w:ascii="Arial" w:hAnsi="Arial" w:cs="Arial"/>
          <w:lang w:val="nn-NO"/>
        </w:rPr>
        <w:t xml:space="preserve"> var ope kvar dag frå 15.juni – 16.august kl. 12.00 – 18.00. Gratis inngang. </w:t>
      </w:r>
    </w:p>
    <w:p w:rsidR="008F42B1" w:rsidRPr="005513C2" w:rsidRDefault="008F42B1" w:rsidP="008F42B1">
      <w:pPr>
        <w:pStyle w:val="Ingenmellomrom"/>
        <w:rPr>
          <w:rFonts w:ascii="Arial" w:hAnsi="Arial" w:cs="Arial"/>
          <w:lang w:val="nn-NO"/>
        </w:rPr>
      </w:pPr>
      <w:r w:rsidRPr="005513C2">
        <w:rPr>
          <w:rFonts w:ascii="Arial" w:hAnsi="Arial" w:cs="Arial"/>
          <w:lang w:val="nn-NO"/>
        </w:rPr>
        <w:t>Totalt 2593 besøkande, juni: 488, juli: 1751, august: 354 (2230 besøkande i 2019, ei auke på 363 personar).</w:t>
      </w:r>
    </w:p>
    <w:p w:rsidR="008F42B1" w:rsidRPr="005513C2" w:rsidRDefault="008F42B1" w:rsidP="008F42B1">
      <w:pPr>
        <w:pStyle w:val="Ingenmellomrom"/>
        <w:rPr>
          <w:rFonts w:ascii="Arial" w:hAnsi="Arial" w:cs="Arial"/>
          <w:color w:val="1D2129"/>
          <w:shd w:val="clear" w:color="auto" w:fill="FFFFFF"/>
          <w:lang w:val="nn-NO"/>
        </w:rPr>
      </w:pPr>
    </w:p>
    <w:p w:rsidR="008F42B1" w:rsidRPr="00620621" w:rsidRDefault="008F42B1" w:rsidP="008F42B1">
      <w:pPr>
        <w:pStyle w:val="Ingenmellomrom"/>
        <w:rPr>
          <w:rFonts w:ascii="Arial" w:hAnsi="Arial" w:cs="Arial"/>
          <w:b/>
          <w:lang w:val="nn-NO"/>
        </w:rPr>
      </w:pPr>
      <w:r w:rsidRPr="00620621">
        <w:rPr>
          <w:rFonts w:ascii="Arial" w:hAnsi="Arial" w:cs="Arial"/>
          <w:b/>
          <w:lang w:val="nn-NO"/>
        </w:rPr>
        <w:t>Kanalbåtvelkomst</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Tradisjonell båtvelkomst arrangert i mai vart avlyst grunna Covid19. </w:t>
      </w:r>
    </w:p>
    <w:p w:rsidR="008F42B1" w:rsidRPr="004F0670" w:rsidRDefault="008F42B1" w:rsidP="00FA4CC9">
      <w:pPr>
        <w:pStyle w:val="Overskrift3"/>
        <w:rPr>
          <w:rFonts w:ascii="Arial" w:hAnsi="Arial" w:cs="Arial"/>
          <w:lang w:val="nn-NO"/>
        </w:rPr>
      </w:pPr>
      <w:r w:rsidRPr="004F0670">
        <w:rPr>
          <w:rFonts w:ascii="Arial" w:hAnsi="Arial" w:cs="Arial"/>
          <w:lang w:val="nn-NO"/>
        </w:rPr>
        <w:t xml:space="preserve">Vandring </w:t>
      </w:r>
    </w:p>
    <w:p w:rsidR="00DD6461" w:rsidRDefault="00DD646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Dalen utpeikar seg som ein av dei store vandredestinasjonane i Telemark. Av totalt utvalde 26 turstiar i VandreTelemark, har Dalen og Tokke heile 5 av desse; Dalen-Rui-Eidsborg, Lårdalstigen, Helveteshylen, Bufjordstigen og Brynesteinbrotet. Godt samarbeid med VandreTelemark, vandrekampanje haust via Visit Telemark. </w:t>
      </w:r>
    </w:p>
    <w:p w:rsidR="008F42B1" w:rsidRPr="005513C2" w:rsidRDefault="008F42B1" w:rsidP="008F42B1">
      <w:pPr>
        <w:pStyle w:val="Ingenmellomrom"/>
        <w:rPr>
          <w:rFonts w:ascii="Arial" w:hAnsi="Arial" w:cs="Arial"/>
          <w:lang w:val="nn-NO"/>
        </w:rPr>
      </w:pPr>
    </w:p>
    <w:p w:rsidR="008F42B1" w:rsidRPr="00620621" w:rsidRDefault="00620621" w:rsidP="008F42B1">
      <w:pPr>
        <w:pStyle w:val="Ingenmellomrom"/>
        <w:rPr>
          <w:rFonts w:ascii="Arial" w:hAnsi="Arial" w:cs="Arial"/>
          <w:b/>
          <w:lang w:val="nn-NO"/>
        </w:rPr>
      </w:pPr>
      <w:r>
        <w:rPr>
          <w:rFonts w:ascii="Arial" w:hAnsi="Arial" w:cs="Arial"/>
          <w:b/>
          <w:lang w:val="nn-NO"/>
        </w:rPr>
        <w:t>Lårdalstigen</w:t>
      </w:r>
    </w:p>
    <w:p w:rsidR="008F42B1" w:rsidRPr="005513C2" w:rsidRDefault="008F42B1" w:rsidP="008F42B1">
      <w:pPr>
        <w:pStyle w:val="Ingenmellomrom"/>
        <w:rPr>
          <w:rFonts w:ascii="Arial" w:hAnsi="Arial" w:cs="Arial"/>
          <w:lang w:val="nn-NO"/>
        </w:rPr>
      </w:pPr>
      <w:r w:rsidRPr="005513C2">
        <w:rPr>
          <w:rFonts w:ascii="Arial" w:hAnsi="Arial" w:cs="Arial"/>
          <w:lang w:val="nn-NO"/>
        </w:rPr>
        <w:t>Opningstur Lårdalstigen i regi av Lårdal Vel 6.juni avlyst grunna Covid19.</w:t>
      </w:r>
    </w:p>
    <w:p w:rsidR="008F42B1" w:rsidRPr="005513C2" w:rsidRDefault="008F42B1" w:rsidP="008F42B1">
      <w:pPr>
        <w:pStyle w:val="Ingenmellomrom"/>
        <w:rPr>
          <w:rFonts w:ascii="Arial" w:hAnsi="Arial" w:cs="Arial"/>
        </w:rPr>
      </w:pPr>
      <w:r w:rsidRPr="005513C2">
        <w:rPr>
          <w:rFonts w:ascii="Arial" w:hAnsi="Arial" w:cs="Arial"/>
        </w:rPr>
        <w:t xml:space="preserve">Lårdalstigen har blitt enormt populær og mykje besøkt! </w:t>
      </w:r>
      <w:r w:rsidRPr="005513C2">
        <w:rPr>
          <w:rFonts w:ascii="Arial" w:hAnsi="Arial" w:cs="Arial"/>
          <w:lang w:val="nn-NO"/>
        </w:rPr>
        <w:t>Tall frå tellar plassert ved Sud-Rui viser at t</w:t>
      </w:r>
      <w:r w:rsidRPr="005513C2">
        <w:rPr>
          <w:rFonts w:ascii="Arial" w:hAnsi="Arial" w:cs="Arial"/>
          <w:shd w:val="clear" w:color="auto" w:fill="FFFFFF"/>
          <w:lang w:val="nn-NO"/>
        </w:rPr>
        <w:t xml:space="preserve">otalt 4420 har gått Lårdalstigen i perioden 26/6 - 15/10. (tellaren måtte me ha ny då den førre konka ut, vart difor sett opp litt seint i sesongen). </w:t>
      </w:r>
      <w:r w:rsidRPr="005513C2">
        <w:rPr>
          <w:rFonts w:ascii="Arial" w:hAnsi="Arial" w:cs="Arial"/>
          <w:shd w:val="clear" w:color="auto" w:fill="FFFFFF"/>
        </w:rPr>
        <w:t>Den dagen med flest passeringer i løpet av sesongen var onsdag 8/7 med 270 passeringar. </w:t>
      </w:r>
    </w:p>
    <w:p w:rsidR="008F42B1" w:rsidRPr="005513C2" w:rsidRDefault="008F42B1" w:rsidP="008F42B1">
      <w:pPr>
        <w:pStyle w:val="Ingenmellomrom"/>
        <w:rPr>
          <w:rFonts w:ascii="Arial" w:hAnsi="Arial" w:cs="Arial"/>
        </w:rPr>
      </w:pPr>
      <w:r w:rsidRPr="005513C2">
        <w:rPr>
          <w:rFonts w:ascii="Arial" w:hAnsi="Arial" w:cs="Arial"/>
          <w:shd w:val="clear" w:color="auto" w:fill="FFFFFF"/>
        </w:rPr>
        <w:t>Juli og august er dei månadene flest går denne stien (til forskjell fra andre stier i regionen). </w:t>
      </w:r>
    </w:p>
    <w:p w:rsidR="008F42B1" w:rsidRPr="005513C2" w:rsidRDefault="008F42B1" w:rsidP="008F42B1">
      <w:pPr>
        <w:pStyle w:val="Ingenmellomrom"/>
        <w:rPr>
          <w:rFonts w:ascii="Arial" w:hAnsi="Arial" w:cs="Arial"/>
          <w:shd w:val="clear" w:color="auto" w:fill="FFFFFF"/>
        </w:rPr>
      </w:pPr>
      <w:r w:rsidRPr="005513C2">
        <w:rPr>
          <w:rFonts w:ascii="Arial" w:hAnsi="Arial" w:cs="Arial"/>
          <w:shd w:val="clear" w:color="auto" w:fill="FFFFFF"/>
        </w:rPr>
        <w:t xml:space="preserve">I 2019 hadde me kun telling i veke 29-33. Då passerte totalt 1007 i denne perioden. I samme periode i 2020 passerte 2330. Altså over dobbelt så mange passeringar/personar! </w:t>
      </w:r>
    </w:p>
    <w:p w:rsidR="008F42B1" w:rsidRPr="005513C2" w:rsidRDefault="008F42B1" w:rsidP="008F42B1">
      <w:pPr>
        <w:pStyle w:val="Ingenmellomrom"/>
        <w:rPr>
          <w:rFonts w:ascii="Arial" w:hAnsi="Arial" w:cs="Arial"/>
          <w:shd w:val="clear" w:color="auto" w:fill="FFFFFF"/>
        </w:rPr>
      </w:pPr>
    </w:p>
    <w:p w:rsidR="008F42B1" w:rsidRPr="005513C2" w:rsidRDefault="008F42B1" w:rsidP="008F42B1">
      <w:pPr>
        <w:pStyle w:val="Ingenmellomrom"/>
        <w:rPr>
          <w:rFonts w:ascii="Arial" w:hAnsi="Arial" w:cs="Arial"/>
        </w:rPr>
      </w:pPr>
      <w:r w:rsidRPr="005513C2">
        <w:rPr>
          <w:rFonts w:ascii="Arial" w:hAnsi="Arial" w:cs="Arial"/>
          <w:shd w:val="clear" w:color="auto" w:fill="FFFFFF"/>
        </w:rPr>
        <w:t xml:space="preserve">I perioden veke 34-42 (i 2020) har 948 personar passert. I perioden veke 26-28 (i 2020) har 1142 personar passert. (Totalt 4420.) Det er omtrent 2/3 som vel å gå frå Dalen til Lårdal, 1/3 vel å ta morgobåten ut frå Dalen og starte turen i Lårdal. </w:t>
      </w:r>
    </w:p>
    <w:p w:rsidR="008F42B1" w:rsidRPr="005513C2" w:rsidRDefault="008F42B1" w:rsidP="008F42B1">
      <w:pPr>
        <w:pStyle w:val="Ingenmellomrom"/>
        <w:rPr>
          <w:rFonts w:ascii="Arial" w:hAnsi="Arial" w:cs="Arial"/>
          <w:shd w:val="clear" w:color="auto" w:fill="FFFFFF"/>
        </w:rPr>
      </w:pPr>
    </w:p>
    <w:p w:rsidR="008F42B1" w:rsidRPr="005513C2" w:rsidRDefault="008F42B1" w:rsidP="008F42B1">
      <w:pPr>
        <w:pStyle w:val="Ingenmellomrom"/>
        <w:rPr>
          <w:rFonts w:ascii="Arial" w:hAnsi="Arial" w:cs="Arial"/>
          <w:shd w:val="clear" w:color="auto" w:fill="FFFFFF"/>
          <w:lang w:val="nn-NO"/>
        </w:rPr>
      </w:pPr>
      <w:r w:rsidRPr="005513C2">
        <w:rPr>
          <w:rFonts w:ascii="Arial" w:hAnsi="Arial" w:cs="Arial"/>
          <w:shd w:val="clear" w:color="auto" w:fill="FFFFFF"/>
          <w:lang w:val="nn-NO"/>
        </w:rPr>
        <w:t xml:space="preserve">Om me legg til dei vekene utan talstatistikk, kan me kanskje rekne med at rundt ein 5000 har gått Lårdalstigen totalt i 2020! </w:t>
      </w:r>
    </w:p>
    <w:p w:rsidR="008F42B1" w:rsidRPr="005513C2" w:rsidRDefault="008F42B1" w:rsidP="008F42B1">
      <w:pPr>
        <w:pStyle w:val="Ingenmellomrom"/>
        <w:rPr>
          <w:rFonts w:ascii="Arial" w:hAnsi="Arial" w:cs="Arial"/>
          <w:shd w:val="clear" w:color="auto" w:fill="FFFFFF"/>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Ny film om Lårdalstigen og turistifadder og grunnleggar Einar, som ein del av Hjerte for Telemark kampanjen: </w:t>
      </w:r>
    </w:p>
    <w:p w:rsidR="008F42B1" w:rsidRPr="005513C2" w:rsidRDefault="006E5BEC" w:rsidP="008F42B1">
      <w:pPr>
        <w:pStyle w:val="Ingenmellomrom"/>
        <w:rPr>
          <w:rStyle w:val="Hyperkobling"/>
          <w:rFonts w:ascii="Arial" w:hAnsi="Arial" w:cs="Arial"/>
          <w:lang w:val="nn-NO"/>
        </w:rPr>
      </w:pPr>
      <w:hyperlink r:id="rId76" w:history="1">
        <w:r w:rsidR="008F42B1" w:rsidRPr="005513C2">
          <w:rPr>
            <w:rStyle w:val="Hyperkobling"/>
            <w:rFonts w:ascii="Arial" w:hAnsi="Arial" w:cs="Arial"/>
            <w:lang w:val="nn-NO"/>
          </w:rPr>
          <w:t>https://youtu.be/OOxKHolL5K0</w:t>
        </w:r>
      </w:hyperlink>
      <w:r w:rsidR="008F42B1" w:rsidRPr="005513C2">
        <w:rPr>
          <w:rStyle w:val="Hyperkobling"/>
          <w:rFonts w:ascii="Arial" w:hAnsi="Arial" w:cs="Arial"/>
          <w:lang w:val="nn-NO"/>
        </w:rPr>
        <w:t xml:space="preserve"> </w:t>
      </w:r>
    </w:p>
    <w:p w:rsidR="008F42B1" w:rsidRPr="004D43DA" w:rsidRDefault="008F42B1" w:rsidP="008F42B1">
      <w:pPr>
        <w:pStyle w:val="Ingenmellomrom"/>
        <w:rPr>
          <w:rStyle w:val="Hyperkobling"/>
          <w:rFonts w:ascii="Arial" w:hAnsi="Arial" w:cs="Arial"/>
          <w:sz w:val="20"/>
          <w:szCs w:val="20"/>
          <w:lang w:val="nn-NO"/>
        </w:rPr>
      </w:pPr>
    </w:p>
    <w:p w:rsidR="008F42B1" w:rsidRPr="00BF5160" w:rsidRDefault="008F42B1" w:rsidP="008F42B1">
      <w:pPr>
        <w:pStyle w:val="Ingenmellomrom"/>
        <w:rPr>
          <w:rFonts w:ascii="Arial" w:hAnsi="Arial" w:cs="Arial"/>
          <w:sz w:val="20"/>
          <w:szCs w:val="20"/>
          <w:lang w:val="nn-NO"/>
        </w:rPr>
      </w:pPr>
      <w:r w:rsidRPr="00BF5160">
        <w:rPr>
          <w:rStyle w:val="Hyperkobling"/>
          <w:rFonts w:ascii="Arial" w:hAnsi="Arial" w:cs="Arial"/>
          <w:sz w:val="20"/>
          <w:szCs w:val="20"/>
          <w:lang w:val="nn-NO"/>
        </w:rPr>
        <w:t xml:space="preserve">Nye, oppgraderte infotavler sett opp langs stien i år, desse krydrar turopplevinga. </w:t>
      </w:r>
    </w:p>
    <w:p w:rsidR="008F42B1" w:rsidRPr="004D43DA" w:rsidRDefault="008F42B1" w:rsidP="008F42B1">
      <w:pPr>
        <w:pStyle w:val="Ingenmellomrom"/>
        <w:rPr>
          <w:rFonts w:ascii="Arial" w:hAnsi="Arial" w:cs="Arial"/>
          <w:b/>
          <w:sz w:val="20"/>
          <w:szCs w:val="20"/>
          <w:lang w:val="nn-NO"/>
        </w:rPr>
      </w:pPr>
    </w:p>
    <w:p w:rsidR="008F42B1" w:rsidRPr="00620621" w:rsidRDefault="00620621" w:rsidP="00620621">
      <w:pPr>
        <w:rPr>
          <w:b/>
          <w:lang w:val="nn-NO"/>
        </w:rPr>
      </w:pPr>
      <w:r>
        <w:rPr>
          <w:b/>
          <w:lang w:val="nn-NO"/>
        </w:rPr>
        <w:t>Rui</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Me har sett ei god auke i talet på vandrarar etter steinsettinga, 76 % auke frå 2018 til 2019. Me har dessverre ikkje tal for sesongen 2020, då telleapparatet måtte til reperasjon på fabrikken i Frankrike. Men tidenes vandresommar og masse folk i trappa og på Rui!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Me fekk også laga til ein ny flott reklamefilm i sommar: </w:t>
      </w:r>
    </w:p>
    <w:p w:rsidR="008F42B1" w:rsidRPr="005513C2" w:rsidRDefault="006E5BEC" w:rsidP="008F42B1">
      <w:pPr>
        <w:pStyle w:val="Ingenmellomrom"/>
        <w:rPr>
          <w:rFonts w:ascii="Arial" w:hAnsi="Arial" w:cs="Arial"/>
          <w:lang w:val="nn-NO"/>
        </w:rPr>
      </w:pPr>
      <w:hyperlink r:id="rId77" w:history="1">
        <w:r w:rsidR="008F42B1" w:rsidRPr="005513C2">
          <w:rPr>
            <w:rStyle w:val="Hyperkobling"/>
            <w:rFonts w:ascii="Arial" w:hAnsi="Arial" w:cs="Arial"/>
            <w:lang w:val="nn-NO"/>
          </w:rPr>
          <w:t>https://youtu.be/L_VoKhbclTo</w:t>
        </w:r>
      </w:hyperlink>
    </w:p>
    <w:p w:rsidR="008F42B1" w:rsidRPr="004D43DA" w:rsidRDefault="008F42B1" w:rsidP="008F42B1">
      <w:pPr>
        <w:pStyle w:val="Ingenmellomrom"/>
        <w:rPr>
          <w:rFonts w:ascii="Arial" w:hAnsi="Arial" w:cs="Arial"/>
          <w:sz w:val="20"/>
          <w:szCs w:val="20"/>
          <w:lang w:val="nn-NO"/>
        </w:rPr>
      </w:pPr>
    </w:p>
    <w:p w:rsidR="008F42B1" w:rsidRPr="004F0670" w:rsidRDefault="004F0670" w:rsidP="00FA4CC9">
      <w:pPr>
        <w:pStyle w:val="Overskrift3"/>
        <w:rPr>
          <w:rFonts w:ascii="Arial" w:hAnsi="Arial" w:cs="Arial"/>
          <w:lang w:val="nn-NO"/>
        </w:rPr>
      </w:pPr>
      <w:r>
        <w:rPr>
          <w:rFonts w:ascii="Arial" w:hAnsi="Arial" w:cs="Arial"/>
          <w:lang w:val="nn-NO"/>
        </w:rPr>
        <w:lastRenderedPageBreak/>
        <w:t>Omtale/besøk 2020</w:t>
      </w:r>
      <w:r w:rsidR="008F42B1" w:rsidRPr="004F0670">
        <w:rPr>
          <w:rFonts w:ascii="Arial" w:hAnsi="Arial" w:cs="Arial"/>
          <w:lang w:val="nn-NO"/>
        </w:rPr>
        <w:t xml:space="preserve"> </w:t>
      </w:r>
    </w:p>
    <w:p w:rsidR="008F42B1" w:rsidRPr="005513C2" w:rsidRDefault="008F42B1" w:rsidP="008F42B1">
      <w:pPr>
        <w:pStyle w:val="Ingenmellomrom"/>
        <w:rPr>
          <w:rFonts w:ascii="Arial" w:hAnsi="Arial" w:cs="Arial"/>
          <w:b/>
          <w:lang w:val="nn-NO"/>
        </w:rPr>
      </w:pPr>
    </w:p>
    <w:p w:rsidR="008F42B1" w:rsidRPr="005513C2" w:rsidRDefault="008F42B1" w:rsidP="008F42B1">
      <w:pPr>
        <w:pStyle w:val="Ingenmellomrom"/>
        <w:numPr>
          <w:ilvl w:val="0"/>
          <w:numId w:val="12"/>
        </w:numPr>
        <w:rPr>
          <w:rFonts w:ascii="Arial" w:hAnsi="Arial" w:cs="Arial"/>
          <w:lang w:val="nn-NO"/>
        </w:rPr>
      </w:pPr>
      <w:r w:rsidRPr="005513C2">
        <w:rPr>
          <w:rFonts w:ascii="Arial" w:hAnsi="Arial" w:cs="Arial"/>
          <w:lang w:val="nn-NO"/>
        </w:rPr>
        <w:t xml:space="preserve">«Fotobonden» om Jostein Hellevik premiere på NRK i januar, gode sjåartall. </w:t>
      </w:r>
    </w:p>
    <w:p w:rsidR="008F42B1" w:rsidRPr="005513C2" w:rsidRDefault="008F42B1" w:rsidP="008F42B1">
      <w:pPr>
        <w:pStyle w:val="Ingenmellomrom"/>
        <w:numPr>
          <w:ilvl w:val="0"/>
          <w:numId w:val="12"/>
        </w:numPr>
        <w:rPr>
          <w:rFonts w:ascii="Arial" w:hAnsi="Arial" w:cs="Arial"/>
          <w:lang w:val="nn-NO"/>
        </w:rPr>
      </w:pPr>
      <w:r w:rsidRPr="005513C2">
        <w:rPr>
          <w:rFonts w:ascii="Arial" w:hAnsi="Arial" w:cs="Arial"/>
          <w:lang w:val="nn-NO"/>
        </w:rPr>
        <w:t xml:space="preserve">Architectural Digest, Soria Moria kåra til ei av verdas vakraste badstoger: </w:t>
      </w:r>
    </w:p>
    <w:p w:rsidR="008F42B1" w:rsidRPr="005513C2" w:rsidRDefault="006E5BEC" w:rsidP="008F42B1">
      <w:pPr>
        <w:pStyle w:val="Ingenmellomrom"/>
        <w:numPr>
          <w:ilvl w:val="0"/>
          <w:numId w:val="12"/>
        </w:numPr>
        <w:rPr>
          <w:rFonts w:ascii="Arial" w:hAnsi="Arial" w:cs="Arial"/>
          <w:lang w:val="nn-NO"/>
        </w:rPr>
      </w:pPr>
      <w:hyperlink r:id="rId78" w:history="1">
        <w:r w:rsidR="008F42B1" w:rsidRPr="005513C2">
          <w:rPr>
            <w:rStyle w:val="Hyperkobling"/>
            <w:rFonts w:ascii="Arial" w:hAnsi="Arial" w:cs="Arial"/>
            <w:lang w:val="nn-NO"/>
          </w:rPr>
          <w:t>https://www.architecturaldigest.com/gallery/worlds-most-beautiful-outdoor-saunas</w:t>
        </w:r>
      </w:hyperlink>
    </w:p>
    <w:p w:rsidR="008F42B1" w:rsidRPr="005513C2" w:rsidRDefault="008F42B1" w:rsidP="008F42B1">
      <w:pPr>
        <w:pStyle w:val="Ingenmellomrom"/>
        <w:numPr>
          <w:ilvl w:val="0"/>
          <w:numId w:val="12"/>
        </w:numPr>
        <w:rPr>
          <w:rFonts w:ascii="Arial" w:hAnsi="Arial" w:cs="Arial"/>
          <w:lang w:val="nn-NO"/>
        </w:rPr>
      </w:pPr>
      <w:r w:rsidRPr="005513C2">
        <w:rPr>
          <w:rFonts w:ascii="Arial" w:hAnsi="Arial" w:cs="Arial"/>
          <w:lang w:val="nn-NO"/>
        </w:rPr>
        <w:t xml:space="preserve">D2 magasinet i Soria Moria, tema isbading, på besøk 7. mars, på trykk i påskeutgåva av magasinet. </w:t>
      </w:r>
    </w:p>
    <w:p w:rsidR="008F42B1" w:rsidRPr="009004F1" w:rsidRDefault="008F42B1" w:rsidP="008F42B1">
      <w:pPr>
        <w:pStyle w:val="Listeavsnitt"/>
        <w:numPr>
          <w:ilvl w:val="0"/>
          <w:numId w:val="10"/>
        </w:numPr>
        <w:spacing w:line="259" w:lineRule="auto"/>
        <w:rPr>
          <w:rFonts w:ascii="Arial" w:hAnsi="Arial" w:cs="Arial"/>
          <w:lang w:val="nn-NO"/>
        </w:rPr>
      </w:pPr>
      <w:r w:rsidRPr="009004F1">
        <w:rPr>
          <w:rFonts w:ascii="Arial" w:hAnsi="Arial" w:cs="Arial"/>
          <w:lang w:val="nn-NO"/>
        </w:rPr>
        <w:t xml:space="preserve">Besøk av Øystein Øygarden og Vest-Telemark Blad, lokalavis opplegg med tema vandring, med Lill Susan i Vandre Telemark opp trappa til Rui og bad/Soria Moria etterpå.  </w:t>
      </w:r>
    </w:p>
    <w:p w:rsidR="008F42B1" w:rsidRPr="009004F1" w:rsidRDefault="008F42B1" w:rsidP="008F42B1">
      <w:pPr>
        <w:pStyle w:val="Listeavsnitt"/>
        <w:numPr>
          <w:ilvl w:val="0"/>
          <w:numId w:val="10"/>
        </w:numPr>
        <w:spacing w:line="259" w:lineRule="auto"/>
        <w:rPr>
          <w:rFonts w:ascii="Arial" w:hAnsi="Arial" w:cs="Arial"/>
          <w:lang w:val="nn-NO"/>
        </w:rPr>
      </w:pPr>
      <w:r w:rsidRPr="009004F1">
        <w:rPr>
          <w:rFonts w:ascii="Arial" w:hAnsi="Arial" w:cs="Arial"/>
          <w:lang w:val="nn-NO"/>
        </w:rPr>
        <w:t xml:space="preserve">Beauty shots til «The perfect sweat» serie i Soria Moria. Serien kjem ut på Netflix, veit ikkje heilt når,  har blitt utsett pga. Covid19. </w:t>
      </w:r>
    </w:p>
    <w:p w:rsidR="008F42B1" w:rsidRPr="009004F1" w:rsidRDefault="008F42B1" w:rsidP="008F42B1">
      <w:pPr>
        <w:pStyle w:val="Listeavsnitt"/>
        <w:numPr>
          <w:ilvl w:val="0"/>
          <w:numId w:val="10"/>
        </w:numPr>
        <w:spacing w:line="259" w:lineRule="auto"/>
        <w:rPr>
          <w:rFonts w:ascii="Arial" w:hAnsi="Arial" w:cs="Arial"/>
          <w:lang w:val="nn-NO"/>
        </w:rPr>
      </w:pPr>
      <w:r w:rsidRPr="009004F1">
        <w:rPr>
          <w:rFonts w:ascii="Arial" w:hAnsi="Arial" w:cs="Arial"/>
          <w:lang w:val="nn-NO"/>
        </w:rPr>
        <w:t xml:space="preserve">Visit Dalen Instagram takeover av Visit Telemark sin konto 28.juli, 3 innlegg og masse på story </w:t>
      </w:r>
    </w:p>
    <w:p w:rsidR="008F42B1" w:rsidRPr="009004F1" w:rsidRDefault="008F42B1" w:rsidP="008F42B1">
      <w:pPr>
        <w:pStyle w:val="Listeavsnitt"/>
        <w:numPr>
          <w:ilvl w:val="0"/>
          <w:numId w:val="10"/>
        </w:numPr>
        <w:spacing w:line="259" w:lineRule="auto"/>
        <w:rPr>
          <w:rFonts w:ascii="Arial" w:hAnsi="Arial" w:cs="Arial"/>
          <w:lang w:val="nn-NO"/>
        </w:rPr>
      </w:pPr>
      <w:r w:rsidRPr="009004F1">
        <w:rPr>
          <w:rFonts w:ascii="Arial" w:hAnsi="Arial" w:cs="Arial"/>
          <w:lang w:val="nn-NO"/>
        </w:rPr>
        <w:t xml:space="preserve">Synne på P4 29.juli, topp 3 turistspørsmål; og det var for vår del; 1 Soria Moria, 2 Vandring, 3 Telemarkskanalen </w:t>
      </w:r>
    </w:p>
    <w:p w:rsidR="008F42B1" w:rsidRPr="009004F1" w:rsidRDefault="008F42B1" w:rsidP="008F42B1">
      <w:pPr>
        <w:pStyle w:val="Listeavsnitt"/>
        <w:numPr>
          <w:ilvl w:val="0"/>
          <w:numId w:val="10"/>
        </w:numPr>
        <w:spacing w:line="259" w:lineRule="auto"/>
        <w:rPr>
          <w:rFonts w:ascii="Arial" w:hAnsi="Arial" w:cs="Arial"/>
          <w:lang w:val="nn-NO"/>
        </w:rPr>
      </w:pPr>
      <w:r w:rsidRPr="009004F1">
        <w:rPr>
          <w:rFonts w:ascii="Arial" w:hAnsi="Arial" w:cs="Arial"/>
          <w:lang w:val="nn-NO"/>
        </w:rPr>
        <w:t xml:space="preserve">Synne på NRK Telemark radio om soveboksane i Bandaksli og Fjågesund. </w:t>
      </w:r>
    </w:p>
    <w:p w:rsidR="008F42B1" w:rsidRPr="009004F1" w:rsidRDefault="008F42B1" w:rsidP="008F42B1">
      <w:pPr>
        <w:pStyle w:val="Listeavsnitt"/>
        <w:numPr>
          <w:ilvl w:val="0"/>
          <w:numId w:val="10"/>
        </w:numPr>
        <w:spacing w:line="259" w:lineRule="auto"/>
        <w:rPr>
          <w:rFonts w:ascii="Arial" w:hAnsi="Arial" w:cs="Arial"/>
          <w:lang w:val="nn-NO"/>
        </w:rPr>
      </w:pPr>
      <w:r w:rsidRPr="009004F1">
        <w:rPr>
          <w:rFonts w:ascii="Arial" w:hAnsi="Arial" w:cs="Arial"/>
          <w:lang w:val="nn-NO"/>
        </w:rPr>
        <w:t xml:space="preserve">Med hjerte for Telemark – filmar Lårdalstigen, Soria Moria, kulturfilm Telemark frå VTM Lårdalstigen:  </w:t>
      </w:r>
      <w:hyperlink r:id="rId79" w:history="1">
        <w:r w:rsidRPr="009004F1">
          <w:rPr>
            <w:rFonts w:ascii="Arial" w:hAnsi="Arial" w:cs="Arial"/>
            <w:lang w:val="nn-NO"/>
          </w:rPr>
          <w:t>https://youtu.be/OOxKHolL5K0</w:t>
        </w:r>
      </w:hyperlink>
    </w:p>
    <w:p w:rsidR="008F42B1" w:rsidRPr="009004F1" w:rsidRDefault="008F42B1" w:rsidP="008F42B1">
      <w:pPr>
        <w:pStyle w:val="Listeavsnitt"/>
        <w:rPr>
          <w:rFonts w:ascii="Arial" w:hAnsi="Arial" w:cs="Arial"/>
          <w:lang w:val="nn-NO"/>
        </w:rPr>
      </w:pPr>
      <w:r w:rsidRPr="009004F1">
        <w:rPr>
          <w:rFonts w:ascii="Arial" w:hAnsi="Arial" w:cs="Arial"/>
          <w:lang w:val="nn-NO"/>
        </w:rPr>
        <w:t xml:space="preserve">Soria Moria: </w:t>
      </w:r>
      <w:hyperlink r:id="rId80" w:history="1">
        <w:r w:rsidRPr="009004F1">
          <w:rPr>
            <w:rFonts w:ascii="Arial" w:hAnsi="Arial" w:cs="Arial"/>
            <w:lang w:val="nn-NO"/>
          </w:rPr>
          <w:t>https://bit.ly/3gE2GAm</w:t>
        </w:r>
      </w:hyperlink>
      <w:r w:rsidRPr="009004F1">
        <w:rPr>
          <w:rFonts w:ascii="Arial" w:hAnsi="Arial" w:cs="Arial"/>
          <w:lang w:val="nn-NO"/>
        </w:rPr>
        <w:t xml:space="preserve"> </w:t>
      </w:r>
    </w:p>
    <w:p w:rsidR="008F42B1" w:rsidRPr="009004F1" w:rsidRDefault="008F42B1" w:rsidP="008F42B1">
      <w:pPr>
        <w:pStyle w:val="Listeavsnitt"/>
        <w:rPr>
          <w:rFonts w:ascii="Arial" w:hAnsi="Arial" w:cs="Arial"/>
          <w:lang w:val="nn-NO"/>
        </w:rPr>
      </w:pPr>
      <w:r w:rsidRPr="009004F1">
        <w:rPr>
          <w:rFonts w:ascii="Arial" w:hAnsi="Arial" w:cs="Arial"/>
          <w:lang w:val="nn-NO"/>
        </w:rPr>
        <w:t xml:space="preserve">Kultur: </w:t>
      </w:r>
      <w:hyperlink r:id="rId81" w:history="1">
        <w:r w:rsidRPr="009004F1">
          <w:rPr>
            <w:rFonts w:ascii="Arial" w:hAnsi="Arial" w:cs="Arial"/>
            <w:lang w:val="nn-NO"/>
          </w:rPr>
          <w:t>https://youtu.be/phUH7WBrUMQ</w:t>
        </w:r>
      </w:hyperlink>
    </w:p>
    <w:p w:rsidR="008F42B1" w:rsidRPr="00620531" w:rsidRDefault="008F42B1" w:rsidP="008F42B1">
      <w:pPr>
        <w:pStyle w:val="Listeavsnitt"/>
        <w:numPr>
          <w:ilvl w:val="0"/>
          <w:numId w:val="11"/>
        </w:numPr>
        <w:spacing w:line="259" w:lineRule="auto"/>
        <w:rPr>
          <w:rFonts w:ascii="Arial" w:hAnsi="Arial" w:cs="Arial"/>
          <w:lang w:val="nn-NO"/>
        </w:rPr>
      </w:pPr>
      <w:r w:rsidRPr="00620531">
        <w:rPr>
          <w:rFonts w:ascii="Arial" w:hAnsi="Arial" w:cs="Arial"/>
          <w:lang w:val="nn-NO"/>
        </w:rPr>
        <w:t>Harvest Magazine og «Hot Spot i Telemark»</w:t>
      </w:r>
    </w:p>
    <w:p w:rsidR="008F42B1" w:rsidRPr="00620531" w:rsidRDefault="006E5BEC" w:rsidP="008F42B1">
      <w:pPr>
        <w:pStyle w:val="Listeavsnitt"/>
        <w:rPr>
          <w:rFonts w:ascii="Arial" w:hAnsi="Arial" w:cs="Arial"/>
          <w:lang w:val="nn-NO"/>
        </w:rPr>
      </w:pPr>
      <w:hyperlink r:id="rId82" w:history="1">
        <w:r w:rsidR="008F42B1" w:rsidRPr="00620531">
          <w:rPr>
            <w:rFonts w:ascii="Arial" w:hAnsi="Arial" w:cs="Arial"/>
            <w:lang w:val="nn-NO"/>
          </w:rPr>
          <w:t>https://bit.ly/3oHSycv</w:t>
        </w:r>
      </w:hyperlink>
    </w:p>
    <w:p w:rsidR="008F42B1" w:rsidRPr="00CF08F4" w:rsidRDefault="008F42B1" w:rsidP="008F42B1">
      <w:pPr>
        <w:pStyle w:val="Listeavsnitt"/>
        <w:numPr>
          <w:ilvl w:val="0"/>
          <w:numId w:val="11"/>
        </w:numPr>
        <w:spacing w:line="259" w:lineRule="auto"/>
        <w:rPr>
          <w:rFonts w:ascii="Arial" w:hAnsi="Arial" w:cs="Arial"/>
        </w:rPr>
      </w:pPr>
      <w:r w:rsidRPr="00CF08F4">
        <w:rPr>
          <w:rFonts w:ascii="Arial" w:hAnsi="Arial" w:cs="Arial"/>
        </w:rPr>
        <w:t xml:space="preserve">Telemarkshistorier: 10 gode grunner til å besøke Dalen.. </w:t>
      </w:r>
    </w:p>
    <w:p w:rsidR="008F42B1" w:rsidRPr="00620531" w:rsidRDefault="006E5BEC" w:rsidP="008F42B1">
      <w:pPr>
        <w:pStyle w:val="Listeavsnitt"/>
        <w:rPr>
          <w:rFonts w:ascii="Arial" w:hAnsi="Arial" w:cs="Arial"/>
          <w:lang w:val="nn-NO"/>
        </w:rPr>
      </w:pPr>
      <w:hyperlink r:id="rId83" w:history="1">
        <w:r w:rsidR="008F42B1" w:rsidRPr="00620531">
          <w:rPr>
            <w:rFonts w:ascii="Arial" w:hAnsi="Arial" w:cs="Arial"/>
            <w:lang w:val="nn-NO"/>
          </w:rPr>
          <w:t>https://bit.ly/3npp3MC</w:t>
        </w:r>
      </w:hyperlink>
    </w:p>
    <w:p w:rsidR="008F42B1" w:rsidRPr="00620531" w:rsidRDefault="008F42B1" w:rsidP="008F42B1">
      <w:pPr>
        <w:pStyle w:val="Listeavsnitt"/>
        <w:numPr>
          <w:ilvl w:val="0"/>
          <w:numId w:val="11"/>
        </w:numPr>
        <w:spacing w:line="259" w:lineRule="auto"/>
        <w:rPr>
          <w:rFonts w:ascii="Arial" w:hAnsi="Arial" w:cs="Arial"/>
          <w:lang w:val="nn-NO"/>
        </w:rPr>
      </w:pPr>
      <w:r w:rsidRPr="00620531">
        <w:rPr>
          <w:rFonts w:ascii="Arial" w:hAnsi="Arial" w:cs="Arial"/>
          <w:lang w:val="nn-NO"/>
        </w:rPr>
        <w:t xml:space="preserve">Trappene til Rui med i boka «På sherpastier i Norge» av Svein Nord. </w:t>
      </w:r>
    </w:p>
    <w:p w:rsidR="008F42B1" w:rsidRPr="00620531" w:rsidRDefault="006E5BEC" w:rsidP="008F42B1">
      <w:pPr>
        <w:pStyle w:val="Listeavsnitt"/>
        <w:rPr>
          <w:rFonts w:ascii="Arial" w:hAnsi="Arial"/>
          <w:lang w:val="nn-NO"/>
        </w:rPr>
      </w:pPr>
      <w:hyperlink r:id="rId84" w:history="1">
        <w:r w:rsidR="008F42B1" w:rsidRPr="00620531">
          <w:rPr>
            <w:rFonts w:ascii="Arial" w:hAnsi="Arial"/>
            <w:lang w:val="nn-NO"/>
          </w:rPr>
          <w:t>https://nord4.no/pa-sherpastier-i-norge/</w:t>
        </w:r>
      </w:hyperlink>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Elles mykje god omtale på SoMe frå gjestene våre som nyttar #visitdalen #lårdalstigen #rui #vtm m.m. Også ein del influencere som har oppdaga oss og deler på SoMe. Leiar for SoMe i Visit Norway på privat ferie på Dalen, med mange innlegg </w:t>
      </w:r>
      <w:r w:rsidRPr="005513C2">
        <w:rPr>
          <w:rFonts w:ascii="Arial" w:hAnsi="Arial" w:cs="Arial"/>
          <w:lang w:val="nn-NO"/>
        </w:rPr>
        <w:sym w:font="Wingdings" w:char="F04A"/>
      </w:r>
      <w:r w:rsidRPr="005513C2">
        <w:rPr>
          <w:rFonts w:ascii="Arial" w:hAnsi="Arial" w:cs="Arial"/>
          <w:lang w:val="nn-NO"/>
        </w:rPr>
        <w:t xml:space="preserve"> </w:t>
      </w:r>
    </w:p>
    <w:p w:rsidR="008F42B1" w:rsidRPr="005513C2" w:rsidRDefault="008F42B1" w:rsidP="008F42B1">
      <w:pPr>
        <w:pStyle w:val="Ingenmellomrom"/>
        <w:rPr>
          <w:rFonts w:ascii="Arial" w:hAnsi="Arial" w:cs="Arial"/>
          <w:lang w:val="nn-NO"/>
        </w:rPr>
      </w:pPr>
    </w:p>
    <w:p w:rsidR="008F42B1" w:rsidRPr="004F0670" w:rsidRDefault="008F42B1" w:rsidP="00FA4CC9">
      <w:pPr>
        <w:pStyle w:val="Overskrift3"/>
        <w:rPr>
          <w:rFonts w:ascii="Arial" w:hAnsi="Arial" w:cs="Arial"/>
          <w:lang w:val="nn-NO"/>
        </w:rPr>
      </w:pPr>
      <w:r w:rsidRPr="004F0670">
        <w:rPr>
          <w:rFonts w:ascii="Arial" w:hAnsi="Arial" w:cs="Arial"/>
          <w:lang w:val="nn-NO"/>
        </w:rPr>
        <w:t xml:space="preserve">Marknadsføring </w:t>
      </w:r>
    </w:p>
    <w:p w:rsidR="008F42B1" w:rsidRPr="005513C2" w:rsidRDefault="008F42B1" w:rsidP="00620531">
      <w:pPr>
        <w:pStyle w:val="Listeavsnitt"/>
        <w:numPr>
          <w:ilvl w:val="0"/>
          <w:numId w:val="11"/>
        </w:numPr>
        <w:spacing w:line="259" w:lineRule="auto"/>
        <w:rPr>
          <w:rFonts w:ascii="Arial" w:hAnsi="Arial" w:cs="Arial"/>
          <w:lang w:val="nn-NO"/>
        </w:rPr>
      </w:pPr>
      <w:r w:rsidRPr="00620531">
        <w:rPr>
          <w:rFonts w:ascii="Arial" w:hAnsi="Arial" w:cs="Arial"/>
          <w:lang w:val="nn-NO"/>
        </w:rPr>
        <w:t xml:space="preserve">Deltaking i felles marknadsføring gjennom medlemskap Visit Telemark, Telemarkskanalen </w:t>
      </w:r>
      <w:r w:rsidRPr="005513C2">
        <w:rPr>
          <w:rFonts w:ascii="Arial" w:hAnsi="Arial" w:cs="Arial"/>
          <w:lang w:val="nn-NO"/>
        </w:rPr>
        <w:t xml:space="preserve">Regionalpark, Vandre Telemark og Suleskarvegen. Andre faste marknadsføringstiltak; Tokke kommune nappekart, Vest-Telemark nappekart, plassleige Høydalsmo kro. Samarbeid med Dalen Hotel, Vest-Telemark Museum og Visit Telemark om t.d. presseturar. Annonsering i Visit Telemark «Eventyr i pose og sekk» brosjyre og Telemarkskanalen brosjyre, samarbeid med VTM. </w:t>
      </w:r>
    </w:p>
    <w:p w:rsidR="008F42B1" w:rsidRPr="00620531"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3 filmar med Hjerte for Telemark kampanjen: Soria Moria og Lårdalstigen, samt kulturfilm der VTM er</w:t>
      </w:r>
      <w:r w:rsidRPr="00620531">
        <w:rPr>
          <w:rFonts w:ascii="Arial" w:hAnsi="Arial" w:cs="Arial"/>
          <w:lang w:val="nn-NO"/>
        </w:rPr>
        <w:t xml:space="preserve"> med. </w:t>
      </w:r>
    </w:p>
    <w:p w:rsidR="008F42B1" w:rsidRPr="00620531" w:rsidRDefault="008F42B1" w:rsidP="00620531">
      <w:pPr>
        <w:pStyle w:val="Listeavsnitt"/>
        <w:numPr>
          <w:ilvl w:val="0"/>
          <w:numId w:val="11"/>
        </w:numPr>
        <w:spacing w:line="259" w:lineRule="auto"/>
        <w:rPr>
          <w:rFonts w:ascii="Arial" w:hAnsi="Arial" w:cs="Arial"/>
          <w:lang w:val="nn-NO"/>
        </w:rPr>
      </w:pPr>
      <w:r w:rsidRPr="00620531">
        <w:rPr>
          <w:rFonts w:ascii="Arial" w:hAnsi="Arial" w:cs="Arial"/>
          <w:lang w:val="nn-NO"/>
        </w:rPr>
        <w:lastRenderedPageBreak/>
        <w:t xml:space="preserve">3 filmar produsert gjennom Suleskarvegensamarbeidet, laga av Specnor media (Spectacular Norway) </w:t>
      </w:r>
      <w:hyperlink r:id="rId85" w:history="1">
        <w:r w:rsidRPr="00CF08F4">
          <w:rPr>
            <w:rFonts w:ascii="Arial" w:hAnsi="Arial"/>
            <w:lang w:val="nn-NO"/>
          </w:rPr>
          <w:t>https://www.youtube.com/channel/UCd7Oom220uqjHbb2JXaU21A</w:t>
        </w:r>
      </w:hyperlink>
      <w:r w:rsidRPr="00620531">
        <w:rPr>
          <w:rFonts w:ascii="Arial" w:hAnsi="Arial" w:cs="Arial"/>
          <w:lang w:val="nn-NO"/>
        </w:rPr>
        <w:t xml:space="preserve"> </w:t>
      </w:r>
    </w:p>
    <w:p w:rsidR="008F42B1" w:rsidRPr="005513C2"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 xml:space="preserve">Ny look på nettsida for Suleskarvegen: </w:t>
      </w:r>
      <w:hyperlink r:id="rId86" w:history="1">
        <w:r w:rsidRPr="00620531">
          <w:rPr>
            <w:rFonts w:ascii="Arial" w:hAnsi="Arial" w:cs="Arial"/>
            <w:lang w:val="nn-NO"/>
          </w:rPr>
          <w:t>https://suleskarvegen.no/</w:t>
        </w:r>
      </w:hyperlink>
    </w:p>
    <w:p w:rsidR="008F42B1" w:rsidRPr="005513C2"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 xml:space="preserve">Bruk av sosiale media som Facebook og Instagram er ein effektiv marknadsføring for Visit Dalen. Stor delingsverdi, både på Instagram og Facebook. Me har auke antall følgjarar jamt og trutt både på Facebook og Instagram. Av populære innlegg med høg delingsverdi og aktivitet, kan nemnast Ruiplassen/Rui-jentene og tema vandring, spesielt Lårdalstigen. Soria Moria og #soriamoria og #soriamoriasauna er også blitt ein populær tagg. </w:t>
      </w:r>
    </w:p>
    <w:p w:rsidR="008F42B1" w:rsidRPr="005513C2"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 xml:space="preserve">Nettsider </w:t>
      </w:r>
      <w:hyperlink r:id="rId87" w:history="1">
        <w:r w:rsidRPr="00620531">
          <w:t>www.visitdalen.no</w:t>
        </w:r>
      </w:hyperlink>
      <w:r w:rsidRPr="005513C2">
        <w:rPr>
          <w:rFonts w:ascii="Arial" w:hAnsi="Arial" w:cs="Arial"/>
          <w:lang w:val="nn-NO"/>
        </w:rPr>
        <w:t xml:space="preserve"> – nytt: nyhetsbrev påmelding og presentasjon fritidseigedom (mest Hallbjønnsekken) </w:t>
      </w:r>
    </w:p>
    <w:p w:rsidR="008F42B1" w:rsidRPr="005513C2"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 xml:space="preserve">Nettsidetal: Tall frå Google analytics viser at visitdalen.no har hatt ei stor auke i besøk frå 2019 til 2020, med ei auke på 93 % (38 350 vs. 19 865). </w:t>
      </w:r>
    </w:p>
    <w:p w:rsidR="008F42B1" w:rsidRPr="005513C2"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 xml:space="preserve">Nyhetsbrev utsending i gang, få inn fleire e-post adresser og mottakarar her for større rekkevidde i regionen. Har vore i dialog med hyttevelforening i Tokke som skulle oppmode sine om å melde seg på. Mål å ha utsending 1 gong i veka i høgsesong, samarbeid med reiseliv- og næringslivsaktørane våre om innhald. Påmelding via nettsida vår: </w:t>
      </w:r>
      <w:hyperlink r:id="rId88" w:history="1">
        <w:r w:rsidRPr="00620531">
          <w:t>https://bit.ly/36EJlet</w:t>
        </w:r>
      </w:hyperlink>
      <w:r w:rsidRPr="005513C2">
        <w:rPr>
          <w:rFonts w:ascii="Arial" w:hAnsi="Arial" w:cs="Arial"/>
          <w:lang w:val="nn-NO"/>
        </w:rPr>
        <w:t xml:space="preserve"> </w:t>
      </w:r>
    </w:p>
    <w:p w:rsidR="008F42B1" w:rsidRPr="005513C2" w:rsidRDefault="008F42B1" w:rsidP="00620531">
      <w:pPr>
        <w:pStyle w:val="Listeavsnitt"/>
        <w:numPr>
          <w:ilvl w:val="0"/>
          <w:numId w:val="11"/>
        </w:numPr>
        <w:spacing w:line="259" w:lineRule="auto"/>
        <w:rPr>
          <w:rFonts w:ascii="Arial" w:hAnsi="Arial" w:cs="Arial"/>
          <w:lang w:val="nn-NO"/>
        </w:rPr>
      </w:pPr>
      <w:r w:rsidRPr="005513C2">
        <w:rPr>
          <w:rFonts w:ascii="Arial" w:hAnsi="Arial" w:cs="Arial"/>
          <w:lang w:val="nn-NO"/>
        </w:rPr>
        <w:t xml:space="preserve">Jolekalender på Facebook Visit Dalen med premiar og presentasjon av attraksjonar og aktivitvitar. Populært og ein fin måte og få fleire følgjarar på og skape litt liv i ei elles roleg tid. </w:t>
      </w:r>
    </w:p>
    <w:p w:rsidR="008F42B1" w:rsidRPr="004F0670" w:rsidRDefault="008F42B1" w:rsidP="00FA4CC9">
      <w:pPr>
        <w:pStyle w:val="Overskrift3"/>
        <w:rPr>
          <w:rFonts w:ascii="Arial" w:hAnsi="Arial" w:cs="Arial"/>
          <w:lang w:val="nn-NO"/>
        </w:rPr>
      </w:pPr>
      <w:r w:rsidRPr="004F0670">
        <w:rPr>
          <w:rFonts w:ascii="Arial" w:hAnsi="Arial" w:cs="Arial"/>
          <w:lang w:val="nn-NO"/>
        </w:rPr>
        <w:t xml:space="preserve">Vest-Telemark Museum </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Besøkstal på VTM i Eidsborg i 2020: 10 842. Dette er med Eidsborg Stavkyrkje. (2019: 15168, 2018: 15906). På grunn av Covid-19 vart sesongen forkorta med opning i Eidsborg 15.juni i staden for 1.mai. Museet i Eidsborg hadde ope kvar dag til 15.september. Aktivitetsparken open frå 15.juni-15.august.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Åmdals Verk Gruver besøkstal 2020: 1753, ope 25/6-15/8. (2019: 3260, 2018: 2163) </w:t>
      </w:r>
    </w:p>
    <w:p w:rsidR="008F42B1" w:rsidRPr="005513C2" w:rsidRDefault="008F42B1" w:rsidP="008F42B1">
      <w:pPr>
        <w:pStyle w:val="Ingenmellomrom"/>
        <w:rPr>
          <w:rFonts w:ascii="Arial" w:hAnsi="Arial" w:cs="Arial"/>
          <w:lang w:val="nn-NO"/>
        </w:rPr>
      </w:pP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Grimdalstunet besøkstal 2020: 2480, ope 25/6-15/8.  (2019: 2696, 2018: 2787) </w:t>
      </w:r>
    </w:p>
    <w:p w:rsidR="00FA4CC9" w:rsidRDefault="00FA4CC9">
      <w:pPr>
        <w:rPr>
          <w:rFonts w:asciiTheme="majorHAnsi" w:eastAsiaTheme="majorEastAsia" w:hAnsiTheme="majorHAnsi" w:cstheme="majorBidi"/>
          <w:color w:val="C45911" w:themeColor="accent2" w:themeShade="BF"/>
          <w:sz w:val="32"/>
          <w:szCs w:val="32"/>
        </w:rPr>
      </w:pPr>
      <w:r>
        <w:br w:type="page"/>
      </w:r>
    </w:p>
    <w:p w:rsidR="008F42B1" w:rsidRPr="004F0670" w:rsidRDefault="008F42B1" w:rsidP="00FA4CC9">
      <w:pPr>
        <w:pStyle w:val="Overskrift3"/>
        <w:rPr>
          <w:rFonts w:ascii="Arial" w:hAnsi="Arial" w:cs="Arial"/>
        </w:rPr>
      </w:pPr>
      <w:r w:rsidRPr="004F0670">
        <w:rPr>
          <w:rFonts w:ascii="Arial" w:hAnsi="Arial" w:cs="Arial"/>
        </w:rPr>
        <w:lastRenderedPageBreak/>
        <w:t xml:space="preserve">Overnatting </w:t>
      </w:r>
    </w:p>
    <w:p w:rsidR="008F42B1" w:rsidRPr="005513C2" w:rsidRDefault="008F42B1" w:rsidP="008F42B1">
      <w:pPr>
        <w:pStyle w:val="Ingenmellomrom"/>
        <w:rPr>
          <w:rFonts w:ascii="Arial" w:hAnsi="Arial" w:cs="Arial"/>
          <w:b/>
          <w:lang w:val="nn-NO"/>
        </w:rPr>
      </w:pPr>
    </w:p>
    <w:p w:rsidR="008F42B1" w:rsidRPr="00220A46" w:rsidRDefault="008F42B1" w:rsidP="00220A46">
      <w:pPr>
        <w:rPr>
          <w:b/>
        </w:rPr>
      </w:pPr>
      <w:r w:rsidRPr="00220A46">
        <w:rPr>
          <w:b/>
        </w:rPr>
        <w:t>Dalen Hotel</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God sesong for hotellet, som sesongopna litt seinare i år; 20.mai </w:t>
      </w:r>
    </w:p>
    <w:tbl>
      <w:tblPr>
        <w:tblStyle w:val="Listetabell3-uthevingsfarg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6"/>
        <w:gridCol w:w="3003"/>
        <w:gridCol w:w="3003"/>
      </w:tblGrid>
      <w:tr w:rsidR="008F42B1" w:rsidRPr="004D43DA" w:rsidTr="004109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6" w:type="dxa"/>
            <w:tcBorders>
              <w:bottom w:val="none" w:sz="0" w:space="0" w:color="auto"/>
              <w:right w:val="none" w:sz="0" w:space="0" w:color="auto"/>
            </w:tcBorders>
            <w:hideMark/>
          </w:tcPr>
          <w:p w:rsidR="008F42B1" w:rsidRPr="004D43DA" w:rsidRDefault="008F42B1" w:rsidP="008F42B1">
            <w:pPr>
              <w:rPr>
                <w:rFonts w:cs="Arial"/>
                <w:color w:val="auto"/>
              </w:rPr>
            </w:pPr>
            <w:r w:rsidRPr="004D43DA">
              <w:rPr>
                <w:rFonts w:cs="Arial"/>
                <w:color w:val="auto"/>
              </w:rPr>
              <w:t> </w:t>
            </w:r>
          </w:p>
        </w:tc>
        <w:tc>
          <w:tcPr>
            <w:tcW w:w="3003" w:type="dxa"/>
            <w:hideMark/>
          </w:tcPr>
          <w:p w:rsidR="008F42B1" w:rsidRPr="004D43DA" w:rsidRDefault="008F42B1" w:rsidP="008F42B1">
            <w:pPr>
              <w:cnfStyle w:val="100000000000" w:firstRow="1" w:lastRow="0" w:firstColumn="0" w:lastColumn="0" w:oddVBand="0" w:evenVBand="0" w:oddHBand="0" w:evenHBand="0" w:firstRowFirstColumn="0" w:firstRowLastColumn="0" w:lastRowFirstColumn="0" w:lastRowLastColumn="0"/>
              <w:rPr>
                <w:rFonts w:cs="Arial"/>
                <w:color w:val="auto"/>
              </w:rPr>
            </w:pPr>
            <w:r w:rsidRPr="004D43DA">
              <w:rPr>
                <w:rFonts w:cs="Arial"/>
                <w:color w:val="auto"/>
              </w:rPr>
              <w:t>2020</w:t>
            </w:r>
          </w:p>
        </w:tc>
        <w:tc>
          <w:tcPr>
            <w:tcW w:w="3003" w:type="dxa"/>
            <w:hideMark/>
          </w:tcPr>
          <w:p w:rsidR="008F42B1" w:rsidRPr="004D43DA" w:rsidRDefault="008F42B1" w:rsidP="008F42B1">
            <w:pPr>
              <w:cnfStyle w:val="100000000000" w:firstRow="1" w:lastRow="0" w:firstColumn="0" w:lastColumn="0" w:oddVBand="0" w:evenVBand="0" w:oddHBand="0" w:evenHBand="0" w:firstRowFirstColumn="0" w:firstRowLastColumn="0" w:lastRowFirstColumn="0" w:lastRowLastColumn="0"/>
              <w:rPr>
                <w:rFonts w:cs="Arial"/>
                <w:color w:val="auto"/>
              </w:rPr>
            </w:pPr>
            <w:r w:rsidRPr="004D43DA">
              <w:rPr>
                <w:rFonts w:cs="Arial"/>
                <w:color w:val="auto"/>
              </w:rPr>
              <w:t>2019</w:t>
            </w:r>
          </w:p>
        </w:tc>
      </w:tr>
      <w:tr w:rsidR="008F42B1" w:rsidRPr="004D43DA" w:rsidTr="00410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Borders>
              <w:top w:val="none" w:sz="0" w:space="0" w:color="auto"/>
              <w:bottom w:val="none" w:sz="0" w:space="0" w:color="auto"/>
              <w:right w:val="none" w:sz="0" w:space="0" w:color="auto"/>
            </w:tcBorders>
            <w:hideMark/>
          </w:tcPr>
          <w:p w:rsidR="008F42B1" w:rsidRPr="004D43DA" w:rsidRDefault="008F42B1" w:rsidP="008F42B1">
            <w:pPr>
              <w:rPr>
                <w:rFonts w:cs="Arial"/>
              </w:rPr>
            </w:pPr>
            <w:r w:rsidRPr="004D43DA">
              <w:rPr>
                <w:rFonts w:cs="Arial"/>
              </w:rPr>
              <w:t>Belegg:</w:t>
            </w:r>
          </w:p>
        </w:tc>
        <w:tc>
          <w:tcPr>
            <w:tcW w:w="3003" w:type="dxa"/>
            <w:tcBorders>
              <w:top w:val="none" w:sz="0" w:space="0" w:color="auto"/>
              <w:bottom w:val="none" w:sz="0" w:space="0" w:color="auto"/>
            </w:tcBorders>
            <w:hideMark/>
          </w:tcPr>
          <w:p w:rsidR="008F42B1" w:rsidRPr="004D43DA" w:rsidRDefault="008F42B1" w:rsidP="008F42B1">
            <w:pPr>
              <w:cnfStyle w:val="000000100000" w:firstRow="0" w:lastRow="0" w:firstColumn="0" w:lastColumn="0" w:oddVBand="0" w:evenVBand="0" w:oddHBand="1" w:evenHBand="0" w:firstRowFirstColumn="0" w:firstRowLastColumn="0" w:lastRowFirstColumn="0" w:lastRowLastColumn="0"/>
              <w:rPr>
                <w:rFonts w:cs="Arial"/>
              </w:rPr>
            </w:pPr>
            <w:r w:rsidRPr="004D43DA">
              <w:rPr>
                <w:rFonts w:cs="Arial"/>
              </w:rPr>
              <w:t>75%</w:t>
            </w:r>
          </w:p>
        </w:tc>
        <w:tc>
          <w:tcPr>
            <w:tcW w:w="3003" w:type="dxa"/>
            <w:tcBorders>
              <w:top w:val="none" w:sz="0" w:space="0" w:color="auto"/>
              <w:bottom w:val="none" w:sz="0" w:space="0" w:color="auto"/>
            </w:tcBorders>
            <w:hideMark/>
          </w:tcPr>
          <w:p w:rsidR="008F42B1" w:rsidRPr="004D43DA" w:rsidRDefault="008F42B1" w:rsidP="008F42B1">
            <w:pPr>
              <w:cnfStyle w:val="000000100000" w:firstRow="0" w:lastRow="0" w:firstColumn="0" w:lastColumn="0" w:oddVBand="0" w:evenVBand="0" w:oddHBand="1" w:evenHBand="0" w:firstRowFirstColumn="0" w:firstRowLastColumn="0" w:lastRowFirstColumn="0" w:lastRowLastColumn="0"/>
              <w:rPr>
                <w:rFonts w:cs="Arial"/>
              </w:rPr>
            </w:pPr>
            <w:r w:rsidRPr="004D43DA">
              <w:rPr>
                <w:rFonts w:cs="Arial"/>
              </w:rPr>
              <w:t>61%</w:t>
            </w:r>
          </w:p>
        </w:tc>
      </w:tr>
    </w:tbl>
    <w:p w:rsidR="008F42B1" w:rsidRPr="005513C2" w:rsidRDefault="008F42B1" w:rsidP="008F42B1">
      <w:pPr>
        <w:rPr>
          <w:rFonts w:cs="Arial"/>
          <w:i/>
        </w:rPr>
      </w:pPr>
      <w:r w:rsidRPr="005513C2">
        <w:rPr>
          <w:rFonts w:cs="Arial"/>
          <w:i/>
        </w:rPr>
        <w:t xml:space="preserve">Kommentar frå drivar: Fin sesong med mange fornøyde gjester og ekstrem interesse for hotellet og kanalskipet til tross for uteblivelse av internasjonale gjester. Vi opplever at destinasjon Dalen Hotel og reise på Telemarkskanalen er i stadig økende popularitet. </w:t>
      </w:r>
    </w:p>
    <w:p w:rsidR="008F42B1" w:rsidRPr="005513C2" w:rsidRDefault="008F42B1" w:rsidP="008F42B1">
      <w:pPr>
        <w:pStyle w:val="Ingenmellomrom"/>
        <w:rPr>
          <w:rFonts w:ascii="Arial" w:hAnsi="Arial" w:cs="Arial"/>
        </w:rPr>
      </w:pPr>
      <w:r w:rsidRPr="005513C2">
        <w:rPr>
          <w:rFonts w:ascii="Arial" w:hAnsi="Arial" w:cs="Arial"/>
        </w:rPr>
        <w:t xml:space="preserve">Koronarestriksjonar gjorde at hotellet kun var ope for eigne gjester og forhåndsbestillingar, ikkje mogleg å droppe inn for ein kaffe eller kikk i år, dessverre. </w:t>
      </w:r>
    </w:p>
    <w:p w:rsidR="008F42B1" w:rsidRPr="005513C2" w:rsidRDefault="008F42B1" w:rsidP="008F42B1">
      <w:pPr>
        <w:pStyle w:val="Ingenmellomrom"/>
        <w:rPr>
          <w:rFonts w:ascii="Arial" w:hAnsi="Arial" w:cs="Arial"/>
        </w:rPr>
      </w:pPr>
    </w:p>
    <w:p w:rsidR="008F42B1" w:rsidRPr="005513C2" w:rsidRDefault="008F42B1" w:rsidP="008F42B1">
      <w:pPr>
        <w:pStyle w:val="Ingenmellomrom"/>
        <w:rPr>
          <w:rFonts w:ascii="Arial" w:hAnsi="Arial" w:cs="Arial"/>
        </w:rPr>
      </w:pPr>
      <w:r w:rsidRPr="00620621">
        <w:rPr>
          <w:rFonts w:ascii="Arial" w:hAnsi="Arial" w:cs="Arial"/>
          <w:b/>
        </w:rPr>
        <w:t>Buøy Camping</w:t>
      </w:r>
      <w:r w:rsidRPr="005513C2">
        <w:rPr>
          <w:rFonts w:ascii="Arial" w:hAnsi="Arial" w:cs="Arial"/>
        </w:rPr>
        <w:t xml:space="preserve"> melder om ein god sesong: </w:t>
      </w:r>
    </w:p>
    <w:p w:rsidR="008F42B1" w:rsidRPr="005513C2" w:rsidRDefault="008F42B1" w:rsidP="008F42B1">
      <w:pPr>
        <w:pStyle w:val="Ingenmellomrom"/>
        <w:rPr>
          <w:rFonts w:ascii="Arial" w:hAnsi="Arial" w:cs="Arial"/>
          <w:i/>
        </w:rPr>
      </w:pPr>
      <w:r w:rsidRPr="005513C2">
        <w:rPr>
          <w:rFonts w:ascii="Arial" w:hAnsi="Arial" w:cs="Arial"/>
          <w:i/>
        </w:rPr>
        <w:t>Mai var normalt, Juni var dårlig, Juli var kjempebra, august er litt mindre. Alt i alt ikke noe å klage på denne sesongen. Denne vinteren får hytte nr. 2-3-6 og Beverhuset innvendig en stor oppgradering.</w:t>
      </w:r>
    </w:p>
    <w:p w:rsidR="008F42B1" w:rsidRPr="005513C2" w:rsidRDefault="008F42B1" w:rsidP="008F42B1">
      <w:pPr>
        <w:pStyle w:val="Ingenmellomrom"/>
        <w:rPr>
          <w:rFonts w:ascii="Arial" w:hAnsi="Arial" w:cs="Arial"/>
        </w:rPr>
      </w:pPr>
    </w:p>
    <w:p w:rsidR="008F42B1" w:rsidRPr="005513C2" w:rsidRDefault="008F42B1" w:rsidP="008F42B1">
      <w:pPr>
        <w:pStyle w:val="Ingenmellomrom"/>
        <w:rPr>
          <w:rFonts w:ascii="Arial" w:hAnsi="Arial" w:cs="Arial"/>
          <w:lang w:val="nn-NO"/>
        </w:rPr>
      </w:pPr>
      <w:r w:rsidRPr="00620621">
        <w:rPr>
          <w:rFonts w:ascii="Arial" w:hAnsi="Arial" w:cs="Arial"/>
          <w:b/>
        </w:rPr>
        <w:t>Dalen Bed and Breakfast</w:t>
      </w:r>
      <w:r w:rsidRPr="005513C2">
        <w:rPr>
          <w:rFonts w:ascii="Arial" w:hAnsi="Arial" w:cs="Arial"/>
        </w:rPr>
        <w:t xml:space="preserve"> melder om ein god sesong. </w:t>
      </w:r>
      <w:r w:rsidRPr="005513C2">
        <w:rPr>
          <w:rFonts w:ascii="Arial" w:hAnsi="Arial" w:cs="Arial"/>
          <w:lang w:val="nn-NO"/>
        </w:rPr>
        <w:t xml:space="preserve">Mykje utleige av kano/kajakk. B&amp;B skal også halde oppe i vintersesongen. </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 </w:t>
      </w:r>
    </w:p>
    <w:p w:rsidR="008F42B1" w:rsidRPr="005513C2" w:rsidRDefault="008F42B1" w:rsidP="008F42B1">
      <w:pPr>
        <w:pStyle w:val="Ingenmellomrom"/>
        <w:rPr>
          <w:rFonts w:ascii="Arial" w:hAnsi="Arial" w:cs="Arial"/>
          <w:lang w:val="nn-NO"/>
        </w:rPr>
      </w:pPr>
      <w:r w:rsidRPr="005513C2">
        <w:rPr>
          <w:rFonts w:ascii="Arial" w:hAnsi="Arial" w:cs="Arial"/>
          <w:lang w:val="nn-NO"/>
        </w:rPr>
        <w:t xml:space="preserve">Nytt, spennande overnattingskonsept, </w:t>
      </w:r>
      <w:r w:rsidRPr="00620621">
        <w:rPr>
          <w:rFonts w:ascii="Arial" w:hAnsi="Arial" w:cs="Arial"/>
          <w:b/>
          <w:u w:val="single"/>
          <w:lang w:val="nn-NO"/>
        </w:rPr>
        <w:t>Birdbox,</w:t>
      </w:r>
      <w:r w:rsidRPr="005513C2">
        <w:rPr>
          <w:rFonts w:ascii="Arial" w:hAnsi="Arial" w:cs="Arial"/>
          <w:lang w:val="nn-NO"/>
        </w:rPr>
        <w:t xml:space="preserve"> ved Åmlivatn. Har fått og får mykje merksemd og bestillingar. </w:t>
      </w:r>
    </w:p>
    <w:p w:rsidR="008F42B1" w:rsidRPr="005513C2" w:rsidRDefault="008F42B1" w:rsidP="008F42B1">
      <w:pPr>
        <w:pStyle w:val="Ingenmellomrom"/>
        <w:rPr>
          <w:rFonts w:ascii="Arial" w:hAnsi="Arial" w:cs="Arial"/>
          <w:lang w:val="nn-NO"/>
        </w:rPr>
      </w:pPr>
    </w:p>
    <w:p w:rsidR="008F42B1" w:rsidRDefault="008F42B1" w:rsidP="008F42B1">
      <w:pPr>
        <w:pStyle w:val="Ingenmellomrom"/>
        <w:keepNext/>
      </w:pPr>
      <w:r w:rsidRPr="004D43DA">
        <w:rPr>
          <w:rFonts w:ascii="Arial" w:hAnsi="Arial" w:cs="Arial"/>
          <w:noProof/>
          <w:sz w:val="20"/>
          <w:szCs w:val="20"/>
          <w:lang w:val="nn-NO" w:eastAsia="nn-NO"/>
        </w:rPr>
        <w:drawing>
          <wp:inline distT="0" distB="0" distL="0" distR="0" wp14:anchorId="709F1A5B" wp14:editId="22C3005C">
            <wp:extent cx="3374572" cy="2530931"/>
            <wp:effectExtent l="0" t="0" r="0" b="3175"/>
            <wp:docPr id="57" name="Bilde 57" descr="G:\Tokke\PNT\Næring\Reiseliv\Bilder\Ymse\bil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kke\PNT\Næring\Reiseliv\Bilder\Ymse\bilde37.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3389424" cy="2542070"/>
                    </a:xfrm>
                    <a:prstGeom prst="rect">
                      <a:avLst/>
                    </a:prstGeom>
                    <a:noFill/>
                    <a:ln>
                      <a:noFill/>
                    </a:ln>
                  </pic:spPr>
                </pic:pic>
              </a:graphicData>
            </a:graphic>
          </wp:inline>
        </w:drawing>
      </w:r>
    </w:p>
    <w:p w:rsidR="008F42B1" w:rsidRPr="008E7706" w:rsidRDefault="008F42B1" w:rsidP="008F42B1">
      <w:pPr>
        <w:pStyle w:val="Bildetekst"/>
        <w:rPr>
          <w:rFonts w:cs="Arial"/>
          <w:sz w:val="20"/>
          <w:szCs w:val="20"/>
        </w:rPr>
      </w:pPr>
      <w:r w:rsidRPr="008E7706">
        <w:t xml:space="preserve"> Birdbox`en ved Åmlivatn</w:t>
      </w:r>
    </w:p>
    <w:p w:rsidR="008F42B1" w:rsidRPr="004F0670" w:rsidRDefault="008F42B1" w:rsidP="008F42B1">
      <w:pPr>
        <w:pStyle w:val="Overskrift4"/>
        <w:rPr>
          <w:rFonts w:ascii="Arial" w:hAnsi="Arial" w:cs="Arial"/>
        </w:rPr>
      </w:pPr>
      <w:r w:rsidRPr="004F0670">
        <w:rPr>
          <w:rFonts w:ascii="Arial" w:hAnsi="Arial" w:cs="Arial"/>
        </w:rPr>
        <w:t xml:space="preserve">Næringsliv </w:t>
      </w:r>
    </w:p>
    <w:p w:rsidR="008F42B1" w:rsidRPr="0012516A" w:rsidRDefault="008F42B1" w:rsidP="008F42B1">
      <w:pPr>
        <w:pStyle w:val="Ingenmellomrom"/>
        <w:rPr>
          <w:rFonts w:ascii="Arial" w:hAnsi="Arial" w:cs="Arial"/>
          <w:sz w:val="20"/>
          <w:szCs w:val="20"/>
        </w:rPr>
      </w:pPr>
      <w:r w:rsidRPr="0012516A">
        <w:rPr>
          <w:rFonts w:ascii="Arial" w:hAnsi="Arial" w:cs="Arial"/>
          <w:sz w:val="20"/>
          <w:szCs w:val="20"/>
        </w:rPr>
        <w:t xml:space="preserve">Handelstanden melder om ein god sommar med mykje handel! Me har vel aldri før opplevd parkeringskaos i sentrum og tomme hyller i matbutikkane. </w:t>
      </w:r>
    </w:p>
    <w:p w:rsidR="008F42B1" w:rsidRPr="0012516A" w:rsidRDefault="008F42B1" w:rsidP="008F42B1">
      <w:pPr>
        <w:pStyle w:val="Ingenmellomrom"/>
        <w:rPr>
          <w:rFonts w:ascii="Arial" w:hAnsi="Arial" w:cs="Arial"/>
          <w:b/>
          <w:sz w:val="20"/>
          <w:szCs w:val="20"/>
        </w:rPr>
      </w:pPr>
    </w:p>
    <w:p w:rsidR="008F42B1" w:rsidRPr="004F0670" w:rsidRDefault="008F42B1" w:rsidP="00FA4CC9">
      <w:pPr>
        <w:pStyle w:val="Overskrift3"/>
        <w:rPr>
          <w:rFonts w:ascii="Arial" w:hAnsi="Arial" w:cs="Arial"/>
        </w:rPr>
      </w:pPr>
      <w:r w:rsidRPr="004F0670">
        <w:rPr>
          <w:rFonts w:ascii="Arial" w:hAnsi="Arial" w:cs="Arial"/>
        </w:rPr>
        <w:t xml:space="preserve">Småbåthavn </w:t>
      </w:r>
    </w:p>
    <w:p w:rsidR="001713C6" w:rsidRDefault="001713C6" w:rsidP="008F42B1">
      <w:pPr>
        <w:pStyle w:val="Ingenmellomrom"/>
        <w:rPr>
          <w:rFonts w:ascii="Arial" w:hAnsi="Arial" w:cs="Arial"/>
        </w:rPr>
      </w:pPr>
    </w:p>
    <w:p w:rsidR="008F42B1" w:rsidRPr="0066256C" w:rsidRDefault="008F42B1" w:rsidP="008F42B1">
      <w:pPr>
        <w:pStyle w:val="Ingenmellomrom"/>
        <w:rPr>
          <w:rFonts w:ascii="Arial" w:hAnsi="Arial" w:cs="Arial"/>
        </w:rPr>
      </w:pPr>
      <w:r w:rsidRPr="0066256C">
        <w:rPr>
          <w:rFonts w:ascii="Arial" w:hAnsi="Arial" w:cs="Arial"/>
        </w:rPr>
        <w:t>Faktiske registreringar på izettle; 230 båtar totalt, i tillegg kjem båtar betalt via Vipps. Oversikt frå økonomi viser ei totalinntekt 30.090,- for gjestehavn. (2019: 84 båtar. Oppgang med 20 båtar frå 2018).</w:t>
      </w:r>
    </w:p>
    <w:p w:rsidR="001713C6" w:rsidRDefault="001713C6" w:rsidP="008F42B1">
      <w:pPr>
        <w:pStyle w:val="Overskrift4"/>
        <w:rPr>
          <w:rFonts w:ascii="Arial" w:hAnsi="Arial" w:cs="Arial"/>
        </w:rPr>
      </w:pPr>
    </w:p>
    <w:p w:rsidR="008F42B1" w:rsidRPr="004F0670" w:rsidRDefault="004F0670" w:rsidP="00FA4CC9">
      <w:pPr>
        <w:pStyle w:val="Overskrift3"/>
        <w:rPr>
          <w:rFonts w:ascii="Arial" w:hAnsi="Arial" w:cs="Arial"/>
        </w:rPr>
      </w:pPr>
      <w:r>
        <w:rPr>
          <w:rFonts w:ascii="Arial" w:hAnsi="Arial" w:cs="Arial"/>
        </w:rPr>
        <w:t>Bubilparkering</w:t>
      </w:r>
      <w:r w:rsidR="008F42B1" w:rsidRPr="004F0670">
        <w:rPr>
          <w:rFonts w:ascii="Arial" w:hAnsi="Arial" w:cs="Arial"/>
        </w:rPr>
        <w:t xml:space="preserve"> </w:t>
      </w:r>
    </w:p>
    <w:p w:rsidR="001713C6" w:rsidRDefault="001713C6" w:rsidP="008F42B1">
      <w:pPr>
        <w:pStyle w:val="Ingenmellomrom"/>
        <w:rPr>
          <w:rFonts w:ascii="Arial" w:hAnsi="Arial" w:cs="Arial"/>
        </w:rPr>
      </w:pPr>
    </w:p>
    <w:p w:rsidR="008F42B1" w:rsidRPr="0066256C" w:rsidRDefault="008F42B1" w:rsidP="008F42B1">
      <w:pPr>
        <w:pStyle w:val="Ingenmellomrom"/>
        <w:rPr>
          <w:rFonts w:ascii="Arial" w:hAnsi="Arial" w:cs="Arial"/>
          <w:lang w:val="nn-NO"/>
        </w:rPr>
      </w:pPr>
      <w:r w:rsidRPr="0066256C">
        <w:rPr>
          <w:rFonts w:ascii="Arial" w:hAnsi="Arial" w:cs="Arial"/>
        </w:rPr>
        <w:t xml:space="preserve">Me starta optimistisk med å ha skjema for registrering, men dette vart ikkje følgt opp gjennom sesongen. </w:t>
      </w:r>
      <w:r w:rsidRPr="0066256C">
        <w:rPr>
          <w:rFonts w:ascii="Arial" w:hAnsi="Arial" w:cs="Arial"/>
          <w:lang w:val="nn-NO"/>
        </w:rPr>
        <w:t xml:space="preserve">Det blei travelt for dei sommartilsette som var aleine på jobb og litt armar og bein». </w:t>
      </w:r>
    </w:p>
    <w:p w:rsidR="008F42B1" w:rsidRPr="0066256C" w:rsidRDefault="008F42B1" w:rsidP="008F42B1">
      <w:pPr>
        <w:pStyle w:val="Ingenmellomrom"/>
        <w:rPr>
          <w:rFonts w:ascii="Arial" w:hAnsi="Arial" w:cs="Arial"/>
          <w:color w:val="1F497D"/>
          <w:lang w:val="nn-NO"/>
        </w:rPr>
      </w:pPr>
      <w:r w:rsidRPr="0066256C">
        <w:rPr>
          <w:rFonts w:ascii="Arial" w:hAnsi="Arial" w:cs="Arial"/>
          <w:lang w:val="nn-NO"/>
        </w:rPr>
        <w:t xml:space="preserve">Oversikt frå økonomi viser inntekt på kr. 329 036. Då er alle gebyr trekt frå. Dette er inntekt frå kasse og vipps innbetaling. Pris for overnatting på bobilparkeringa er per døgn er kr. 250 utan straum og kr. 300 med straum. Deler me inntektene på 300 (pris med straum) får me 1097, omtrent 1100 overnattingsdøgn i sesongen. Dei aller fleste står vel 1 døgn. (Registrerte antall bobilar frå izettle: tot. 365 juni-august) (2019: 558 bobilar totalt. 478 i 2018, 595 i 2017) </w:t>
      </w:r>
    </w:p>
    <w:p w:rsidR="001713C6" w:rsidRDefault="001713C6" w:rsidP="008F42B1">
      <w:pPr>
        <w:pStyle w:val="Overskrift4"/>
        <w:rPr>
          <w:rFonts w:ascii="Arial" w:hAnsi="Arial" w:cs="Arial"/>
          <w:lang w:val="nn-NO"/>
        </w:rPr>
      </w:pPr>
    </w:p>
    <w:p w:rsidR="008F42B1" w:rsidRPr="004F0670" w:rsidRDefault="008F42B1" w:rsidP="00FA4CC9">
      <w:pPr>
        <w:pStyle w:val="Overskrift3"/>
        <w:rPr>
          <w:rFonts w:ascii="Arial" w:hAnsi="Arial" w:cs="Arial"/>
          <w:lang w:val="nn-NO"/>
        </w:rPr>
      </w:pPr>
      <w:r w:rsidRPr="004F0670">
        <w:rPr>
          <w:rFonts w:ascii="Arial" w:hAnsi="Arial" w:cs="Arial"/>
          <w:lang w:val="nn-NO"/>
        </w:rPr>
        <w:t xml:space="preserve">Telemarkskanalen </w:t>
      </w:r>
    </w:p>
    <w:p w:rsidR="001713C6" w:rsidRDefault="001713C6" w:rsidP="008F42B1">
      <w:pPr>
        <w:pStyle w:val="Ingenmellomrom"/>
        <w:rPr>
          <w:rFonts w:ascii="Arial" w:hAnsi="Arial" w:cs="Arial"/>
          <w:lang w:val="nn-NO"/>
        </w:rPr>
      </w:pPr>
    </w:p>
    <w:p w:rsidR="008F42B1" w:rsidRPr="0066256C" w:rsidRDefault="008F42B1" w:rsidP="008F42B1">
      <w:pPr>
        <w:pStyle w:val="Ingenmellomrom"/>
        <w:rPr>
          <w:rFonts w:ascii="Arial" w:hAnsi="Arial" w:cs="Arial"/>
          <w:lang w:val="nn-NO"/>
        </w:rPr>
      </w:pPr>
      <w:r w:rsidRPr="0066256C">
        <w:rPr>
          <w:rFonts w:ascii="Arial" w:hAnsi="Arial" w:cs="Arial"/>
          <w:lang w:val="nn-NO"/>
        </w:rPr>
        <w:t xml:space="preserve">Ein travel sommar med mange individuelle bookingar, men få gruppebookingar naturleg nok pga. korona. Ei auke i både passasjertal og omsetning, til tross for koronarestrikasjonar og segling med halv kapasitet. Omsetning 2020: 13 255 937 (2019: 10 641 313) </w:t>
      </w:r>
    </w:p>
    <w:p w:rsidR="008F42B1" w:rsidRPr="00620621" w:rsidRDefault="008F42B1" w:rsidP="00620621">
      <w:pPr>
        <w:rPr>
          <w:b/>
          <w:lang w:val="nn-NO"/>
        </w:rPr>
      </w:pPr>
    </w:p>
    <w:p w:rsidR="008F42B1" w:rsidRPr="00620621" w:rsidRDefault="008F42B1" w:rsidP="00620621">
      <w:pPr>
        <w:rPr>
          <w:b/>
          <w:lang w:val="nn-NO"/>
        </w:rPr>
      </w:pPr>
      <w:r w:rsidRPr="00620621">
        <w:rPr>
          <w:b/>
          <w:lang w:val="nn-NO"/>
        </w:rPr>
        <w:t xml:space="preserve">M/S Henrik Ibsen (tal frå Dalen Hotel) </w:t>
      </w:r>
    </w:p>
    <w:tbl>
      <w:tblPr>
        <w:tblStyle w:val="Listetabell3-uthevingsfarg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3008"/>
        <w:gridCol w:w="3002"/>
      </w:tblGrid>
      <w:tr w:rsidR="008F42B1" w:rsidRPr="004D43DA" w:rsidTr="004109A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52" w:type="dxa"/>
            <w:tcBorders>
              <w:bottom w:val="none" w:sz="0" w:space="0" w:color="auto"/>
              <w:right w:val="none" w:sz="0" w:space="0" w:color="auto"/>
            </w:tcBorders>
            <w:hideMark/>
          </w:tcPr>
          <w:p w:rsidR="008F42B1" w:rsidRPr="008F42B1" w:rsidRDefault="008F42B1" w:rsidP="008F42B1">
            <w:pPr>
              <w:rPr>
                <w:rFonts w:cs="Arial"/>
                <w:color w:val="auto"/>
                <w:lang w:val="nn-NO"/>
              </w:rPr>
            </w:pPr>
            <w:r w:rsidRPr="008F42B1">
              <w:rPr>
                <w:rFonts w:cs="Arial"/>
                <w:color w:val="auto"/>
                <w:lang w:val="nn-NO"/>
              </w:rPr>
              <w:t> </w:t>
            </w:r>
          </w:p>
        </w:tc>
        <w:tc>
          <w:tcPr>
            <w:tcW w:w="3008" w:type="dxa"/>
            <w:hideMark/>
          </w:tcPr>
          <w:p w:rsidR="008F42B1" w:rsidRPr="004D43DA" w:rsidRDefault="008F42B1" w:rsidP="008F42B1">
            <w:pPr>
              <w:cnfStyle w:val="100000000000" w:firstRow="1" w:lastRow="0" w:firstColumn="0" w:lastColumn="0" w:oddVBand="0" w:evenVBand="0" w:oddHBand="0" w:evenHBand="0" w:firstRowFirstColumn="0" w:firstRowLastColumn="0" w:lastRowFirstColumn="0" w:lastRowLastColumn="0"/>
              <w:rPr>
                <w:rFonts w:cs="Arial"/>
                <w:color w:val="auto"/>
              </w:rPr>
            </w:pPr>
            <w:r w:rsidRPr="004D43DA">
              <w:rPr>
                <w:rFonts w:cs="Arial"/>
                <w:color w:val="auto"/>
              </w:rPr>
              <w:t>2020</w:t>
            </w:r>
          </w:p>
        </w:tc>
        <w:tc>
          <w:tcPr>
            <w:tcW w:w="3002" w:type="dxa"/>
            <w:hideMark/>
          </w:tcPr>
          <w:p w:rsidR="008F42B1" w:rsidRPr="004D43DA" w:rsidRDefault="008F42B1" w:rsidP="008F42B1">
            <w:pPr>
              <w:cnfStyle w:val="100000000000" w:firstRow="1" w:lastRow="0" w:firstColumn="0" w:lastColumn="0" w:oddVBand="0" w:evenVBand="0" w:oddHBand="0" w:evenHBand="0" w:firstRowFirstColumn="0" w:firstRowLastColumn="0" w:lastRowFirstColumn="0" w:lastRowLastColumn="0"/>
              <w:rPr>
                <w:rFonts w:cs="Arial"/>
                <w:color w:val="auto"/>
              </w:rPr>
            </w:pPr>
            <w:r w:rsidRPr="004D43DA">
              <w:rPr>
                <w:rFonts w:cs="Arial"/>
                <w:color w:val="auto"/>
              </w:rPr>
              <w:t>2019</w:t>
            </w:r>
          </w:p>
        </w:tc>
      </w:tr>
      <w:tr w:rsidR="008F42B1" w:rsidRPr="004D43DA" w:rsidTr="00410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2" w:type="dxa"/>
            <w:tcBorders>
              <w:top w:val="none" w:sz="0" w:space="0" w:color="auto"/>
              <w:bottom w:val="none" w:sz="0" w:space="0" w:color="auto"/>
              <w:right w:val="none" w:sz="0" w:space="0" w:color="auto"/>
            </w:tcBorders>
            <w:hideMark/>
          </w:tcPr>
          <w:p w:rsidR="008F42B1" w:rsidRPr="004D43DA" w:rsidRDefault="008F42B1" w:rsidP="008F42B1">
            <w:pPr>
              <w:rPr>
                <w:rFonts w:cs="Arial"/>
              </w:rPr>
            </w:pPr>
            <w:r>
              <w:rPr>
                <w:rFonts w:cs="Arial"/>
              </w:rPr>
              <w:t>Billetta</w:t>
            </w:r>
            <w:r w:rsidRPr="004D43DA">
              <w:rPr>
                <w:rFonts w:cs="Arial"/>
              </w:rPr>
              <w:t>r</w:t>
            </w:r>
          </w:p>
        </w:tc>
        <w:tc>
          <w:tcPr>
            <w:tcW w:w="3008" w:type="dxa"/>
            <w:tcBorders>
              <w:top w:val="none" w:sz="0" w:space="0" w:color="auto"/>
              <w:bottom w:val="none" w:sz="0" w:space="0" w:color="auto"/>
            </w:tcBorders>
            <w:hideMark/>
          </w:tcPr>
          <w:p w:rsidR="008F42B1" w:rsidRPr="004D43DA" w:rsidRDefault="008F42B1" w:rsidP="008F42B1">
            <w:pPr>
              <w:cnfStyle w:val="000000100000" w:firstRow="0" w:lastRow="0" w:firstColumn="0" w:lastColumn="0" w:oddVBand="0" w:evenVBand="0" w:oddHBand="1" w:evenHBand="0" w:firstRowFirstColumn="0" w:firstRowLastColumn="0" w:lastRowFirstColumn="0" w:lastRowLastColumn="0"/>
              <w:rPr>
                <w:rFonts w:cs="Arial"/>
              </w:rPr>
            </w:pPr>
            <w:r w:rsidRPr="004D43DA">
              <w:rPr>
                <w:rFonts w:cs="Arial"/>
              </w:rPr>
              <w:t>10613</w:t>
            </w:r>
          </w:p>
        </w:tc>
        <w:tc>
          <w:tcPr>
            <w:tcW w:w="3002" w:type="dxa"/>
            <w:tcBorders>
              <w:top w:val="none" w:sz="0" w:space="0" w:color="auto"/>
              <w:bottom w:val="none" w:sz="0" w:space="0" w:color="auto"/>
            </w:tcBorders>
            <w:hideMark/>
          </w:tcPr>
          <w:p w:rsidR="008F42B1" w:rsidRPr="004D43DA" w:rsidRDefault="008F42B1" w:rsidP="008F42B1">
            <w:pPr>
              <w:cnfStyle w:val="000000100000" w:firstRow="0" w:lastRow="0" w:firstColumn="0" w:lastColumn="0" w:oddVBand="0" w:evenVBand="0" w:oddHBand="1" w:evenHBand="0" w:firstRowFirstColumn="0" w:firstRowLastColumn="0" w:lastRowFirstColumn="0" w:lastRowLastColumn="0"/>
              <w:rPr>
                <w:rFonts w:cs="Arial"/>
              </w:rPr>
            </w:pPr>
            <w:r w:rsidRPr="004D43DA">
              <w:rPr>
                <w:rFonts w:cs="Arial"/>
              </w:rPr>
              <w:t>8590</w:t>
            </w:r>
          </w:p>
        </w:tc>
      </w:tr>
    </w:tbl>
    <w:p w:rsidR="008F42B1" w:rsidRPr="004D43DA" w:rsidRDefault="008F42B1" w:rsidP="008F42B1">
      <w:pPr>
        <w:pStyle w:val="Ingenmellomrom"/>
        <w:rPr>
          <w:rFonts w:ascii="Arial" w:hAnsi="Arial" w:cs="Arial"/>
          <w:sz w:val="20"/>
          <w:szCs w:val="20"/>
          <w:lang w:val="nn-NO"/>
        </w:rPr>
      </w:pPr>
    </w:p>
    <w:p w:rsidR="008F42B1" w:rsidRPr="0066256C" w:rsidRDefault="008F42B1" w:rsidP="008F42B1">
      <w:pPr>
        <w:pStyle w:val="Ingenmellomrom"/>
        <w:rPr>
          <w:rFonts w:ascii="Arial" w:hAnsi="Arial" w:cs="Arial"/>
          <w:color w:val="000000"/>
          <w:lang w:val="nn-NO"/>
        </w:rPr>
      </w:pPr>
      <w:r w:rsidRPr="0066256C">
        <w:rPr>
          <w:rFonts w:ascii="Arial" w:hAnsi="Arial" w:cs="Arial"/>
          <w:color w:val="000000"/>
          <w:lang w:val="nn-NO"/>
        </w:rPr>
        <w:t xml:space="preserve">Auke i omsetning dei to siste sesongane gjer at Telemarkskanalen kan vokse og vil få ein 100% auke i staben frå 2021 med ny tilsetjing av bookingansvarleg, samt at bookingmedarbeiarar på sommaren får høgare stillingsprosent. Auke også i fritidsbåttrafikken og registreringar ved sluseanlegg Ulefoss og Lunde. </w:t>
      </w:r>
    </w:p>
    <w:p w:rsidR="00620621" w:rsidRPr="00620621" w:rsidRDefault="00620621" w:rsidP="00620621">
      <w:pPr>
        <w:rPr>
          <w:b/>
          <w:lang w:val="nn-NO"/>
        </w:rPr>
      </w:pPr>
    </w:p>
    <w:p w:rsidR="008F42B1" w:rsidRPr="00620621" w:rsidRDefault="008F42B1" w:rsidP="00620621">
      <w:pPr>
        <w:rPr>
          <w:b/>
          <w:lang w:val="nn-NO"/>
        </w:rPr>
      </w:pPr>
      <w:r w:rsidRPr="00620621">
        <w:rPr>
          <w:b/>
          <w:lang w:val="nn-NO"/>
        </w:rPr>
        <w:t xml:space="preserve">Padlehuk Lindeviki  </w:t>
      </w:r>
      <w:r w:rsidR="00620621" w:rsidRPr="00620621">
        <w:rPr>
          <w:b/>
          <w:lang w:val="nn-NO"/>
        </w:rPr>
        <w:br/>
      </w:r>
      <w:r w:rsidRPr="0066256C">
        <w:rPr>
          <w:rFonts w:ascii="Arial" w:hAnsi="Arial" w:cs="Arial"/>
          <w:color w:val="000000"/>
          <w:lang w:val="nn-NO"/>
        </w:rPr>
        <w:t xml:space="preserve">Ny padlehuk sett opp på Lindeviki kanocamp: </w:t>
      </w:r>
    </w:p>
    <w:p w:rsidR="008F42B1" w:rsidRPr="0066256C" w:rsidRDefault="008F42B1" w:rsidP="008F42B1">
      <w:pPr>
        <w:pStyle w:val="Ingenmellomrom"/>
        <w:rPr>
          <w:rFonts w:ascii="Arial" w:hAnsi="Arial" w:cs="Arial"/>
          <w:color w:val="000000"/>
          <w:lang w:val="nn-NO"/>
        </w:rPr>
      </w:pPr>
      <w:r w:rsidRPr="0066256C">
        <w:rPr>
          <w:rFonts w:ascii="Arial" w:hAnsi="Arial" w:cs="Arial"/>
          <w:color w:val="000000"/>
          <w:lang w:val="nn-NO"/>
        </w:rPr>
        <w:t xml:space="preserve">Prosjektet initiert av Telemarkskanalen regionalpark i samarbeid med Tokke kommune som grunneigar og Lårdal Vel. Støtte frå Gjensidigestiftelsen. Lindeviki ein del av Padleled Vestfold og Telemark: </w:t>
      </w:r>
      <w:hyperlink r:id="rId90" w:history="1">
        <w:r w:rsidRPr="0066256C">
          <w:rPr>
            <w:rStyle w:val="Hyperkobling"/>
            <w:rFonts w:ascii="Arial" w:hAnsi="Arial" w:cs="Arial"/>
            <w:lang w:val="nn-NO"/>
          </w:rPr>
          <w:t>https://bit.ly/3r4qFxz</w:t>
        </w:r>
      </w:hyperlink>
    </w:p>
    <w:p w:rsidR="008F42B1" w:rsidRPr="004D43DA" w:rsidRDefault="008F42B1" w:rsidP="008F42B1">
      <w:pPr>
        <w:pStyle w:val="Ingenmellomrom"/>
        <w:rPr>
          <w:rFonts w:ascii="Arial" w:hAnsi="Arial" w:cs="Arial"/>
          <w:color w:val="000000"/>
          <w:sz w:val="20"/>
          <w:szCs w:val="20"/>
          <w:lang w:val="nn-NO"/>
        </w:rPr>
      </w:pPr>
      <w:r>
        <w:rPr>
          <w:noProof/>
          <w:lang w:val="nn-NO" w:eastAsia="nn-NO"/>
        </w:rPr>
        <mc:AlternateContent>
          <mc:Choice Requires="wps">
            <w:drawing>
              <wp:anchor distT="0" distB="0" distL="114300" distR="114300" simplePos="0" relativeHeight="251683840" behindDoc="1" locked="0" layoutInCell="1" allowOverlap="1" wp14:anchorId="2DF18118" wp14:editId="24F24DFC">
                <wp:simplePos x="0" y="0"/>
                <wp:positionH relativeFrom="column">
                  <wp:posOffset>2466975</wp:posOffset>
                </wp:positionH>
                <wp:positionV relativeFrom="paragraph">
                  <wp:posOffset>2209165</wp:posOffset>
                </wp:positionV>
                <wp:extent cx="3459480" cy="635"/>
                <wp:effectExtent l="0" t="0" r="0" b="0"/>
                <wp:wrapTight wrapText="bothSides">
                  <wp:wrapPolygon edited="0">
                    <wp:start x="0" y="0"/>
                    <wp:lineTo x="0" y="21600"/>
                    <wp:lineTo x="21600" y="21600"/>
                    <wp:lineTo x="21600" y="0"/>
                  </wp:wrapPolygon>
                </wp:wrapTight>
                <wp:docPr id="50" name="Tekstboks 50"/>
                <wp:cNvGraphicFramePr/>
                <a:graphic xmlns:a="http://schemas.openxmlformats.org/drawingml/2006/main">
                  <a:graphicData uri="http://schemas.microsoft.com/office/word/2010/wordprocessingShape">
                    <wps:wsp>
                      <wps:cNvSpPr txBox="1"/>
                      <wps:spPr>
                        <a:xfrm>
                          <a:off x="0" y="0"/>
                          <a:ext cx="3459480" cy="635"/>
                        </a:xfrm>
                        <a:prstGeom prst="rect">
                          <a:avLst/>
                        </a:prstGeom>
                        <a:solidFill>
                          <a:prstClr val="white"/>
                        </a:solidFill>
                        <a:ln>
                          <a:noFill/>
                        </a:ln>
                      </wps:spPr>
                      <wps:txbx>
                        <w:txbxContent>
                          <w:p w:rsidR="00593A93" w:rsidRPr="00BF6D59" w:rsidRDefault="00593A93" w:rsidP="008F42B1">
                            <w:pPr>
                              <w:pStyle w:val="Bildetekst"/>
                              <w:rPr>
                                <w:rFonts w:cs="Arial"/>
                                <w:noProof/>
                                <w:color w:val="000000"/>
                                <w:sz w:val="20"/>
                                <w:szCs w:val="20"/>
                              </w:rPr>
                            </w:pPr>
                            <w:r>
                              <w:t xml:space="preserve"> </w:t>
                            </w:r>
                            <w:r w:rsidRPr="00015B06">
                              <w:t>Padlehuken i Lindeviki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A1465" id="Tekstboks 50" o:spid="_x0000_s1031" type="#_x0000_t202" style="position:absolute;margin-left:194.25pt;margin-top:173.95pt;width:272.4pt;height:.0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" stroked="f">
                <v:textbox style="mso-fit-shape-to-text:t" inset="0,0,0,0">
                  <w:txbxContent>
                    <w:p w:rsidR="00593A93" w:rsidRPr="00BF6D59" w:rsidRDefault="00593A93" w:rsidP="008F42B1">
                      <w:pPr>
                        <w:pStyle w:val="Bildetekst"/>
                        <w:rPr>
                          <w:rFonts w:cs="Arial"/>
                          <w:noProof/>
                          <w:color w:val="000000"/>
                          <w:sz w:val="20"/>
                          <w:szCs w:val="20"/>
                        </w:rPr>
                      </w:pPr>
                      <w:r>
                        <w:t xml:space="preserve"> </w:t>
                      </w:r>
                      <w:r w:rsidRPr="00015B06">
                        <w:t xml:space="preserve">Padlehuken i </w:t>
                      </w:r>
                      <w:proofErr w:type="spellStart"/>
                      <w:r w:rsidRPr="00015B06">
                        <w:t>Lindeviki</w:t>
                      </w:r>
                      <w:proofErr w:type="spellEnd"/>
                    </w:p>
                  </w:txbxContent>
                </v:textbox>
                <w10:wrap type="tight"/>
              </v:shape>
            </w:pict>
          </mc:Fallback>
        </mc:AlternateContent>
      </w:r>
      <w:r w:rsidRPr="004D43DA">
        <w:rPr>
          <w:rFonts w:ascii="Arial" w:hAnsi="Arial" w:cs="Arial"/>
          <w:noProof/>
          <w:color w:val="000000"/>
          <w:sz w:val="20"/>
          <w:szCs w:val="20"/>
          <w:lang w:val="nn-NO" w:eastAsia="nn-NO"/>
        </w:rPr>
        <w:drawing>
          <wp:anchor distT="0" distB="0" distL="114300" distR="114300" simplePos="0" relativeHeight="251682816" behindDoc="1" locked="0" layoutInCell="1" allowOverlap="1" wp14:anchorId="7EA69555" wp14:editId="57BBE772">
            <wp:simplePos x="0" y="0"/>
            <wp:positionH relativeFrom="column">
              <wp:posOffset>2466975</wp:posOffset>
            </wp:positionH>
            <wp:positionV relativeFrom="paragraph">
              <wp:posOffset>13970</wp:posOffset>
            </wp:positionV>
            <wp:extent cx="3459480" cy="2138045"/>
            <wp:effectExtent l="0" t="0" r="7620" b="0"/>
            <wp:wrapTight wrapText="bothSides">
              <wp:wrapPolygon edited="0">
                <wp:start x="0" y="0"/>
                <wp:lineTo x="0" y="21363"/>
                <wp:lineTo x="21529" y="21363"/>
                <wp:lineTo x="21529" y="0"/>
                <wp:lineTo x="0" y="0"/>
              </wp:wrapPolygon>
            </wp:wrapTight>
            <wp:docPr id="58" name="Bilde 58" descr="G:\Tokke\PNT\Næring\Reiseliv\Lindeviki\Bilder Vestfold og Telemark fylkeskommune sommar 2020\Padlehuk_Lindeviki_cc_Frank Tind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okke\PNT\Næring\Reiseliv\Lindeviki\Bilder Vestfold og Telemark fylkeskommune sommar 2020\Padlehuk_Lindeviki_cc_Frank Tindvik.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459480" cy="2138045"/>
                    </a:xfrm>
                    <a:prstGeom prst="rect">
                      <a:avLst/>
                    </a:prstGeom>
                    <a:noFill/>
                    <a:ln>
                      <a:noFill/>
                    </a:ln>
                  </pic:spPr>
                </pic:pic>
              </a:graphicData>
            </a:graphic>
          </wp:anchor>
        </w:drawing>
      </w:r>
    </w:p>
    <w:p w:rsidR="008F42B1" w:rsidRPr="00620621" w:rsidRDefault="008F42B1" w:rsidP="008F42B1">
      <w:pPr>
        <w:pStyle w:val="Ingenmellomrom"/>
        <w:rPr>
          <w:rFonts w:ascii="Arial" w:hAnsi="Arial" w:cs="Arial"/>
          <w:b/>
          <w:color w:val="000000"/>
          <w:lang w:val="nn-NO"/>
        </w:rPr>
      </w:pPr>
      <w:r w:rsidRPr="00620621">
        <w:rPr>
          <w:rFonts w:ascii="Arial" w:hAnsi="Arial" w:cs="Arial"/>
          <w:b/>
          <w:color w:val="000000"/>
          <w:lang w:val="nn-NO"/>
        </w:rPr>
        <w:t xml:space="preserve">Soveboksar Bandaksli  og Fjågesund </w:t>
      </w:r>
    </w:p>
    <w:p w:rsidR="008F42B1" w:rsidRPr="0066256C" w:rsidRDefault="008F42B1" w:rsidP="008F42B1">
      <w:pPr>
        <w:pStyle w:val="Ingenmellomrom"/>
        <w:rPr>
          <w:rFonts w:ascii="Arial" w:hAnsi="Arial" w:cs="Arial"/>
          <w:color w:val="000000"/>
          <w:lang w:val="nn-NO"/>
        </w:rPr>
      </w:pPr>
      <w:r w:rsidRPr="0066256C">
        <w:rPr>
          <w:rFonts w:ascii="Arial" w:hAnsi="Arial" w:cs="Arial"/>
          <w:color w:val="000000"/>
          <w:lang w:val="nn-NO"/>
        </w:rPr>
        <w:t xml:space="preserve">Soveboksane i Bandaksli og Fjågesund vart bookbare på nettsidene våre denne sesongen. Same bookingsystemet som me brukar for Soria Moria. Pris kr. 100,- per pers per natt, inntekter til Tokke kommune. Ope og tilgjengeleg for booking i kanalsesong (mai-oktober). </w:t>
      </w:r>
    </w:p>
    <w:p w:rsidR="008F42B1" w:rsidRPr="0066256C" w:rsidRDefault="008F42B1" w:rsidP="008F42B1">
      <w:pPr>
        <w:pStyle w:val="Ingenmellomrom"/>
        <w:rPr>
          <w:rFonts w:ascii="Arial" w:hAnsi="Arial" w:cs="Arial"/>
          <w:color w:val="000000"/>
          <w:lang w:val="nn-NO"/>
        </w:rPr>
      </w:pPr>
      <w:r w:rsidRPr="0066256C">
        <w:rPr>
          <w:rFonts w:ascii="Arial" w:hAnsi="Arial" w:cs="Arial"/>
          <w:color w:val="000000"/>
          <w:lang w:val="nn-NO"/>
        </w:rPr>
        <w:t xml:space="preserve">Tall frå bookingsystemet viser at 145 personar overnattta i Bandaksli og 96 personar i Fjågesund. </w:t>
      </w:r>
    </w:p>
    <w:p w:rsidR="008F42B1" w:rsidRPr="0066256C" w:rsidRDefault="008F42B1" w:rsidP="008F42B1">
      <w:pPr>
        <w:pStyle w:val="Ingenmellomrom"/>
        <w:rPr>
          <w:rFonts w:ascii="Arial" w:hAnsi="Arial" w:cs="Arial"/>
          <w:color w:val="000000"/>
          <w:lang w:val="nn-NO"/>
        </w:rPr>
      </w:pPr>
      <w:r w:rsidRPr="0066256C">
        <w:rPr>
          <w:rFonts w:ascii="Arial" w:hAnsi="Arial" w:cs="Arial"/>
          <w:color w:val="000000"/>
          <w:lang w:val="nn-NO"/>
        </w:rPr>
        <w:t xml:space="preserve">Bandaksli: </w:t>
      </w:r>
      <w:hyperlink r:id="rId92" w:history="1">
        <w:r w:rsidRPr="0066256C">
          <w:rPr>
            <w:rStyle w:val="Hyperkobling"/>
            <w:rFonts w:ascii="Arial" w:hAnsi="Arial" w:cs="Arial"/>
            <w:lang w:val="nn-NO"/>
          </w:rPr>
          <w:t>https://bit.ly/3atP1ZZ</w:t>
        </w:r>
      </w:hyperlink>
    </w:p>
    <w:p w:rsidR="008F42B1" w:rsidRPr="0066256C" w:rsidRDefault="008F42B1" w:rsidP="008F42B1">
      <w:pPr>
        <w:pStyle w:val="Ingenmellomrom"/>
        <w:rPr>
          <w:rFonts w:ascii="Arial" w:hAnsi="Arial" w:cs="Arial"/>
          <w:color w:val="000000"/>
          <w:lang w:val="nn-NO"/>
        </w:rPr>
      </w:pPr>
      <w:r w:rsidRPr="0066256C">
        <w:rPr>
          <w:rFonts w:ascii="Arial" w:hAnsi="Arial" w:cs="Arial"/>
          <w:color w:val="000000"/>
          <w:lang w:val="nn-NO"/>
        </w:rPr>
        <w:lastRenderedPageBreak/>
        <w:t xml:space="preserve">Fjågesund: </w:t>
      </w:r>
      <w:hyperlink r:id="rId93" w:history="1">
        <w:r w:rsidRPr="0066256C">
          <w:rPr>
            <w:rStyle w:val="Hyperkobling"/>
            <w:rFonts w:ascii="Arial" w:hAnsi="Arial" w:cs="Arial"/>
            <w:lang w:val="nn-NO"/>
          </w:rPr>
          <w:t>https://bit.ly/3pJ3mbf</w:t>
        </w:r>
      </w:hyperlink>
    </w:p>
    <w:p w:rsidR="008F42B1" w:rsidRPr="0066256C" w:rsidRDefault="008F42B1" w:rsidP="008F42B1">
      <w:pPr>
        <w:pStyle w:val="Ingenmellomrom"/>
        <w:rPr>
          <w:rFonts w:ascii="Arial" w:hAnsi="Arial" w:cs="Arial"/>
          <w:color w:val="000000"/>
          <w:lang w:val="nn-NO"/>
        </w:rPr>
      </w:pPr>
    </w:p>
    <w:p w:rsidR="008F42B1" w:rsidRPr="004F0670" w:rsidRDefault="008F42B1" w:rsidP="00FA4CC9">
      <w:pPr>
        <w:pStyle w:val="Overskrift3"/>
        <w:rPr>
          <w:rFonts w:ascii="Arial" w:hAnsi="Arial" w:cs="Arial"/>
        </w:rPr>
      </w:pPr>
      <w:r w:rsidRPr="004F0670">
        <w:rPr>
          <w:rFonts w:ascii="Arial" w:hAnsi="Arial" w:cs="Arial"/>
        </w:rPr>
        <w:t xml:space="preserve">Visit Telemark </w:t>
      </w:r>
    </w:p>
    <w:p w:rsidR="008F42B1" w:rsidRPr="004D43DA" w:rsidRDefault="008A232E" w:rsidP="008F42B1">
      <w:pPr>
        <w:pStyle w:val="Ingenmellomrom"/>
        <w:rPr>
          <w:rFonts w:ascii="Arial" w:eastAsia="Times New Roman" w:hAnsi="Arial" w:cs="Arial"/>
          <w:color w:val="000000"/>
          <w:sz w:val="20"/>
          <w:szCs w:val="20"/>
          <w:lang w:eastAsia="nb-NO"/>
        </w:rPr>
      </w:pPr>
      <w:r>
        <w:rPr>
          <w:rFonts w:ascii="Arial" w:eastAsia="Times New Roman" w:hAnsi="Arial" w:cs="Arial"/>
          <w:noProof/>
          <w:color w:val="000000"/>
          <w:sz w:val="20"/>
          <w:szCs w:val="20"/>
          <w:lang w:val="nn-NO" w:eastAsia="nn-NO"/>
        </w:rPr>
        <w:drawing>
          <wp:inline distT="0" distB="0" distL="0" distR="0" wp14:anchorId="5EAAED22" wp14:editId="5E5820B2">
            <wp:extent cx="4296375" cy="2257740"/>
            <wp:effectExtent l="0" t="0" r="9525" b="9525"/>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visit telemark pno.PNG"/>
                    <pic:cNvPicPr/>
                  </pic:nvPicPr>
                  <pic:blipFill>
                    <a:blip r:embed="rId94">
                      <a:extLst>
                        <a:ext uri="{28A0092B-C50C-407E-A947-70E740481C1C}">
                          <a14:useLocalDpi xmlns:a14="http://schemas.microsoft.com/office/drawing/2010/main"/>
                        </a:ext>
                      </a:extLst>
                    </a:blip>
                    <a:stretch>
                      <a:fillRect/>
                    </a:stretch>
                  </pic:blipFill>
                  <pic:spPr>
                    <a:xfrm>
                      <a:off x="0" y="0"/>
                      <a:ext cx="4296375" cy="2257740"/>
                    </a:xfrm>
                    <a:prstGeom prst="rect">
                      <a:avLst/>
                    </a:prstGeom>
                  </pic:spPr>
                </pic:pic>
              </a:graphicData>
            </a:graphic>
          </wp:inline>
        </w:drawing>
      </w:r>
    </w:p>
    <w:p w:rsidR="008F42B1" w:rsidRPr="00C519FD" w:rsidRDefault="008F42B1" w:rsidP="00634AA1">
      <w:pPr>
        <w:pStyle w:val="Overskrift2"/>
        <w:rPr>
          <w:rFonts w:ascii="Arial" w:hAnsi="Arial" w:cs="Arial"/>
          <w:lang w:val="nn-NO"/>
        </w:rPr>
      </w:pPr>
      <w:bookmarkStart w:id="59" w:name="_Toc71028686"/>
      <w:r w:rsidRPr="00C519FD">
        <w:rPr>
          <w:rFonts w:ascii="Arial" w:hAnsi="Arial" w:cs="Arial"/>
          <w:lang w:val="nn-NO"/>
        </w:rPr>
        <w:t>Eigedomsavdeling, brann og uteavdeling</w:t>
      </w:r>
      <w:bookmarkEnd w:id="59"/>
    </w:p>
    <w:p w:rsidR="001713C6" w:rsidRDefault="001713C6" w:rsidP="008F42B1">
      <w:pPr>
        <w:pStyle w:val="Overskrift4"/>
        <w:rPr>
          <w:rFonts w:ascii="Arial" w:hAnsi="Arial" w:cs="Arial"/>
          <w:lang w:val="nn-NO"/>
        </w:rPr>
      </w:pPr>
    </w:p>
    <w:p w:rsidR="008F42B1" w:rsidRPr="004F0670" w:rsidRDefault="008F42B1" w:rsidP="001713C6">
      <w:pPr>
        <w:pStyle w:val="Overskrift3"/>
        <w:rPr>
          <w:rFonts w:ascii="Arial" w:hAnsi="Arial" w:cs="Arial"/>
          <w:lang w:val="nn-NO"/>
        </w:rPr>
      </w:pPr>
      <w:r w:rsidRPr="004F0670">
        <w:rPr>
          <w:rFonts w:ascii="Arial" w:hAnsi="Arial" w:cs="Arial"/>
          <w:lang w:val="nn-NO"/>
        </w:rPr>
        <w:t xml:space="preserve">Avvik </w:t>
      </w:r>
    </w:p>
    <w:p w:rsidR="001713C6" w:rsidRDefault="001713C6" w:rsidP="008F42B1">
      <w:pPr>
        <w:spacing w:after="0"/>
        <w:rPr>
          <w:rFonts w:ascii="Arial" w:hAnsi="Arial" w:cs="Arial"/>
          <w:lang w:val="nn-NO"/>
        </w:rPr>
      </w:pPr>
    </w:p>
    <w:p w:rsidR="008F42B1" w:rsidRPr="0066256C" w:rsidRDefault="008F42B1" w:rsidP="008F42B1">
      <w:pPr>
        <w:spacing w:after="0"/>
        <w:rPr>
          <w:rFonts w:ascii="Arial" w:hAnsi="Arial" w:cs="Arial"/>
          <w:lang w:val="nn-NO"/>
        </w:rPr>
      </w:pPr>
      <w:r w:rsidRPr="0066256C">
        <w:rPr>
          <w:rFonts w:ascii="Arial" w:hAnsi="Arial" w:cs="Arial"/>
          <w:lang w:val="nn-NO"/>
        </w:rPr>
        <w:t>Me hadde 13 avvik på eigedomsavdeling, alle avvika er lukka. Uteavdelinga hadde eit avvik som er lukka. Brann hadde 6 avvik, alle er lukka.</w:t>
      </w:r>
    </w:p>
    <w:p w:rsidR="001713C6" w:rsidRDefault="001713C6">
      <w:pPr>
        <w:rPr>
          <w:rFonts w:ascii="Arial" w:eastAsiaTheme="majorEastAsia" w:hAnsi="Arial" w:cs="Arial"/>
          <w:i/>
          <w:iCs/>
          <w:color w:val="833C0B" w:themeColor="accent2" w:themeShade="80"/>
          <w:sz w:val="28"/>
          <w:szCs w:val="28"/>
          <w:lang w:val="nn-NO"/>
        </w:rPr>
      </w:pPr>
      <w:r>
        <w:rPr>
          <w:rFonts w:ascii="Arial" w:hAnsi="Arial" w:cs="Arial"/>
          <w:lang w:val="nn-NO"/>
        </w:rPr>
        <w:br w:type="page"/>
      </w:r>
    </w:p>
    <w:p w:rsidR="008F42B1" w:rsidRPr="004F0670" w:rsidRDefault="008F42B1" w:rsidP="001713C6">
      <w:pPr>
        <w:pStyle w:val="Overskrift3"/>
        <w:rPr>
          <w:rFonts w:ascii="Arial" w:hAnsi="Arial" w:cs="Arial"/>
          <w:lang w:val="nn-NO"/>
        </w:rPr>
      </w:pPr>
      <w:r w:rsidRPr="004F0670">
        <w:rPr>
          <w:rFonts w:ascii="Arial" w:hAnsi="Arial" w:cs="Arial"/>
          <w:lang w:val="nn-NO"/>
        </w:rPr>
        <w:lastRenderedPageBreak/>
        <w:t>Kommunale vegar</w:t>
      </w:r>
    </w:p>
    <w:p w:rsidR="001713C6" w:rsidRDefault="001713C6" w:rsidP="008F42B1">
      <w:pPr>
        <w:spacing w:after="0"/>
        <w:rPr>
          <w:rFonts w:ascii="Arial" w:hAnsi="Arial" w:cs="Arial"/>
          <w:lang w:val="nn-NO"/>
        </w:rPr>
      </w:pPr>
    </w:p>
    <w:p w:rsidR="008F42B1" w:rsidRPr="0066256C" w:rsidRDefault="008F42B1" w:rsidP="008F42B1">
      <w:pPr>
        <w:spacing w:after="0"/>
        <w:rPr>
          <w:rFonts w:ascii="Arial" w:hAnsi="Arial" w:cs="Arial"/>
        </w:rPr>
      </w:pPr>
      <w:r w:rsidRPr="0066256C">
        <w:rPr>
          <w:rFonts w:ascii="Arial" w:hAnsi="Arial" w:cs="Arial"/>
          <w:noProof/>
          <w:lang w:val="nn-NO" w:eastAsia="nn-NO"/>
        </w:rPr>
        <w:drawing>
          <wp:anchor distT="0" distB="0" distL="114300" distR="114300" simplePos="0" relativeHeight="251676672" behindDoc="1" locked="0" layoutInCell="1" allowOverlap="1" wp14:anchorId="75EB235A" wp14:editId="58B839F7">
            <wp:simplePos x="0" y="0"/>
            <wp:positionH relativeFrom="column">
              <wp:posOffset>2860040</wp:posOffset>
            </wp:positionH>
            <wp:positionV relativeFrom="paragraph">
              <wp:posOffset>1033780</wp:posOffset>
            </wp:positionV>
            <wp:extent cx="3299460" cy="2474595"/>
            <wp:effectExtent l="0" t="6668" r="8573" b="8572"/>
            <wp:wrapTight wrapText="bothSides">
              <wp:wrapPolygon edited="0">
                <wp:start x="-44" y="21542"/>
                <wp:lineTo x="21531" y="21542"/>
                <wp:lineTo x="21531" y="91"/>
                <wp:lineTo x="-44" y="91"/>
                <wp:lineTo x="-44" y="21542"/>
              </wp:wrapPolygon>
            </wp:wrapTight>
            <wp:docPr id="59" name="Bilde 59" descr="C:\Users\torgem2704\Pictures\2020-08\IMG_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rgem2704\Pictures\2020-08\IMG_0496.JP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rot="5400000">
                      <a:off x="0" y="0"/>
                      <a:ext cx="3299460" cy="2474595"/>
                    </a:xfrm>
                    <a:prstGeom prst="rect">
                      <a:avLst/>
                    </a:prstGeom>
                    <a:noFill/>
                    <a:ln>
                      <a:noFill/>
                    </a:ln>
                  </pic:spPr>
                </pic:pic>
              </a:graphicData>
            </a:graphic>
          </wp:anchor>
        </w:drawing>
      </w:r>
      <w:r w:rsidRPr="0066256C">
        <w:rPr>
          <w:rFonts w:ascii="Arial" w:hAnsi="Arial" w:cs="Arial"/>
          <w:lang w:val="nn-NO"/>
        </w:rPr>
        <w:t xml:space="preserve">Me har ordinær drift av 62 km kommunale vegar med sommar og vintervedlikehald. </w:t>
      </w:r>
      <w:r w:rsidRPr="0066256C">
        <w:rPr>
          <w:rFonts w:ascii="Arial" w:hAnsi="Arial" w:cs="Arial"/>
        </w:rPr>
        <w:t>Alle brøytekontraktene har i 2020 vore ute på nytt anbod for neste 5 års-periode. Me har stort sett fått avtale med dei same kontraktørane, men ny kontraktør har fått kontrakt på brøyting av skuleplass, parkering ved vidaregåande, brannstasjonen og Elvarheim. Ingen levera inn anbod på ytre Dalen. I Eidsborg levera heller ingen inn anbod, etter forhandling med førre kontraktør fekk me 1 års avtale med han.</w:t>
      </w:r>
      <w:r w:rsidRPr="0066256C">
        <w:rPr>
          <w:rFonts w:ascii="Arial" w:hAnsi="Arial" w:cs="Arial"/>
          <w:lang w:eastAsia="nb-NO"/>
        </w:rPr>
        <w:t xml:space="preserve"> </w:t>
      </w:r>
    </w:p>
    <w:p w:rsidR="008F42B1" w:rsidRPr="0066256C" w:rsidRDefault="008F42B1" w:rsidP="008F42B1">
      <w:pPr>
        <w:spacing w:after="0"/>
        <w:rPr>
          <w:rFonts w:ascii="Arial" w:hAnsi="Arial" w:cs="Arial"/>
          <w:lang w:val="nn-NO"/>
        </w:rPr>
      </w:pPr>
      <w:r w:rsidRPr="0066256C">
        <w:rPr>
          <w:rFonts w:ascii="Arial" w:hAnsi="Arial" w:cs="Arial"/>
          <w:lang w:val="nn-NO"/>
        </w:rPr>
        <w:t>Den 4. oktober blei kommunen råka av ein flaum som førte til mykje ekstraarbeid på kommunale vegar, særleg på Froland og i Skålebygdi. Berglibekken gjekk over brua ved Huvestad fordi vassmengdene drog med seg diverse gjenstander som kila seg fast under brua.</w:t>
      </w:r>
    </w:p>
    <w:p w:rsidR="008F42B1" w:rsidRPr="0066256C" w:rsidRDefault="008A232E" w:rsidP="008F42B1">
      <w:pPr>
        <w:spacing w:after="0"/>
        <w:rPr>
          <w:rFonts w:ascii="Arial" w:hAnsi="Arial" w:cs="Arial"/>
          <w:lang w:val="nn-NO"/>
        </w:rPr>
      </w:pPr>
      <w:r w:rsidRPr="0066256C">
        <w:rPr>
          <w:rFonts w:ascii="Arial" w:hAnsi="Arial" w:cs="Arial"/>
          <w:noProof/>
          <w:lang w:val="nn-NO" w:eastAsia="nn-NO"/>
        </w:rPr>
        <mc:AlternateContent>
          <mc:Choice Requires="wps">
            <w:drawing>
              <wp:anchor distT="0" distB="0" distL="114300" distR="114300" simplePos="0" relativeHeight="251677696" behindDoc="1" locked="0" layoutInCell="1" allowOverlap="1" wp14:anchorId="2E94A5C1" wp14:editId="17A79B9B">
                <wp:simplePos x="0" y="0"/>
                <wp:positionH relativeFrom="column">
                  <wp:posOffset>3262630</wp:posOffset>
                </wp:positionH>
                <wp:positionV relativeFrom="paragraph">
                  <wp:posOffset>1348740</wp:posOffset>
                </wp:positionV>
                <wp:extent cx="2436495" cy="267970"/>
                <wp:effectExtent l="0" t="0" r="1905" b="0"/>
                <wp:wrapTight wrapText="bothSides">
                  <wp:wrapPolygon edited="0">
                    <wp:start x="0" y="0"/>
                    <wp:lineTo x="0" y="19962"/>
                    <wp:lineTo x="21448" y="19962"/>
                    <wp:lineTo x="21448" y="0"/>
                    <wp:lineTo x="0" y="0"/>
                  </wp:wrapPolygon>
                </wp:wrapTight>
                <wp:docPr id="24" name="Tekstboks 24"/>
                <wp:cNvGraphicFramePr/>
                <a:graphic xmlns:a="http://schemas.openxmlformats.org/drawingml/2006/main">
                  <a:graphicData uri="http://schemas.microsoft.com/office/word/2010/wordprocessingShape">
                    <wps:wsp>
                      <wps:cNvSpPr txBox="1"/>
                      <wps:spPr>
                        <a:xfrm>
                          <a:off x="0" y="0"/>
                          <a:ext cx="2436495" cy="267970"/>
                        </a:xfrm>
                        <a:prstGeom prst="rect">
                          <a:avLst/>
                        </a:prstGeom>
                        <a:solidFill>
                          <a:prstClr val="white"/>
                        </a:solidFill>
                        <a:ln>
                          <a:noFill/>
                        </a:ln>
                      </wps:spPr>
                      <wps:txbx>
                        <w:txbxContent>
                          <w:p w:rsidR="00593A93" w:rsidRPr="00E44C3D" w:rsidRDefault="00593A93" w:rsidP="008F42B1">
                            <w:pPr>
                              <w:pStyle w:val="Bildetekst"/>
                              <w:rPr>
                                <w:noProof/>
                                <w:color w:val="595959" w:themeColor="text1" w:themeTint="A6"/>
                                <w:sz w:val="20"/>
                                <w:szCs w:val="20"/>
                              </w:rPr>
                            </w:pPr>
                            <w:r>
                              <w:t xml:space="preserve"> </w:t>
                            </w:r>
                            <w:r w:rsidRPr="0015645C">
                              <w:t>Rehabilitering av Vistad bru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08A5" id="Tekstboks 24" o:spid="_x0000_s1032" type="#_x0000_t202" style="position:absolute;margin-left:256.9pt;margin-top:106.2pt;width:191.85pt;height:2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" stroked="f">
                <v:textbox inset="0,0,0,0">
                  <w:txbxContent>
                    <w:p w:rsidR="00593A93" w:rsidRPr="00E44C3D" w:rsidRDefault="00593A93" w:rsidP="008F42B1">
                      <w:pPr>
                        <w:pStyle w:val="Bildetekst"/>
                        <w:rPr>
                          <w:noProof/>
                          <w:color w:val="595959" w:themeColor="text1" w:themeTint="A6"/>
                          <w:sz w:val="20"/>
                          <w:szCs w:val="20"/>
                        </w:rPr>
                      </w:pPr>
                      <w:r>
                        <w:t xml:space="preserve"> </w:t>
                      </w:r>
                      <w:r w:rsidRPr="0015645C">
                        <w:t xml:space="preserve">Rehabilitering av </w:t>
                      </w:r>
                      <w:proofErr w:type="spellStart"/>
                      <w:r w:rsidRPr="0015645C">
                        <w:t>Vistad</w:t>
                      </w:r>
                      <w:proofErr w:type="spellEnd"/>
                      <w:r w:rsidRPr="0015645C">
                        <w:t xml:space="preserve"> bru</w:t>
                      </w:r>
                    </w:p>
                  </w:txbxContent>
                </v:textbox>
                <w10:wrap type="tight"/>
              </v:shape>
            </w:pict>
          </mc:Fallback>
        </mc:AlternateContent>
      </w:r>
      <w:r w:rsidR="008F42B1" w:rsidRPr="0066256C">
        <w:rPr>
          <w:rFonts w:ascii="Arial" w:hAnsi="Arial" w:cs="Arial"/>
          <w:lang w:val="nn-NO"/>
        </w:rPr>
        <w:t>På Fv 450 ved Lastein bryggje gjekk det eit ras slik at vegen vart stengt i fleire dagar. Bekken tok eit nytt løp og førde med seg mykje lausmasser som hamna utover bryggeområdet. Dette er delvis rydda opp i, men det står att noko arbeid. Grunna det nye bekkeleiet må me au leggje ned nye rør ved tømmerutslags-plassen. Dette arbeidet ville me gjera i 2020, men fylket stoppa arbeidet fordi anlegget er freda og når me endeleg fekk godkjenning hadde frosten kome.</w:t>
      </w:r>
    </w:p>
    <w:p w:rsidR="008F42B1" w:rsidRPr="0066256C" w:rsidRDefault="008F42B1" w:rsidP="008F42B1">
      <w:pPr>
        <w:spacing w:after="0"/>
        <w:rPr>
          <w:rFonts w:ascii="Arial" w:hAnsi="Arial" w:cs="Arial"/>
          <w:lang w:val="nn-NO"/>
        </w:rPr>
      </w:pPr>
    </w:p>
    <w:p w:rsidR="008F42B1" w:rsidRPr="004F0670" w:rsidRDefault="008F42B1" w:rsidP="001713C6">
      <w:pPr>
        <w:pStyle w:val="Overskrift3"/>
        <w:rPr>
          <w:rFonts w:ascii="Arial" w:hAnsi="Arial" w:cs="Arial"/>
          <w:lang w:val="nn-NO"/>
        </w:rPr>
      </w:pPr>
      <w:r w:rsidRPr="004F0670">
        <w:rPr>
          <w:rFonts w:ascii="Arial" w:hAnsi="Arial" w:cs="Arial"/>
          <w:lang w:val="nn-NO"/>
        </w:rPr>
        <w:t>Eigedomsforvaltning</w:t>
      </w:r>
    </w:p>
    <w:p w:rsidR="001713C6" w:rsidRDefault="001713C6" w:rsidP="008F42B1">
      <w:pPr>
        <w:spacing w:after="0"/>
        <w:rPr>
          <w:rFonts w:ascii="Arial" w:hAnsi="Arial" w:cs="Arial"/>
          <w:lang w:val="nn-NO"/>
        </w:rPr>
      </w:pPr>
    </w:p>
    <w:p w:rsidR="008F42B1" w:rsidRPr="0066256C" w:rsidRDefault="008F42B1" w:rsidP="008F42B1">
      <w:pPr>
        <w:spacing w:after="0"/>
        <w:rPr>
          <w:rFonts w:ascii="Arial" w:hAnsi="Arial" w:cs="Arial"/>
          <w:lang w:val="nn-NO"/>
        </w:rPr>
      </w:pPr>
      <w:r w:rsidRPr="0066256C">
        <w:rPr>
          <w:rFonts w:ascii="Arial" w:hAnsi="Arial" w:cs="Arial"/>
          <w:lang w:val="nn-NO"/>
        </w:rPr>
        <w:t>Me har i 2020 måla ein del av Tokke helsesenter. På helsesenteret har me òg starta på utskifting av takrenner og i samband med dette oppdaga noko råteskader som er utbetra. Det stend framleis att mykje arbeid med tak og takrenner på senteret. Me har vidare bygd om dametoalettet på Tokke skule.</w:t>
      </w:r>
    </w:p>
    <w:p w:rsidR="008F42B1" w:rsidRPr="00620621" w:rsidRDefault="008F42B1" w:rsidP="008F42B1">
      <w:pPr>
        <w:spacing w:after="0"/>
        <w:rPr>
          <w:rFonts w:ascii="Arial" w:hAnsi="Arial" w:cs="Arial"/>
          <w:lang w:val="nn-NO"/>
        </w:rPr>
      </w:pPr>
      <w:r w:rsidRPr="0066256C">
        <w:rPr>
          <w:rFonts w:ascii="Arial" w:hAnsi="Arial" w:cs="Arial"/>
          <w:lang w:val="nn-NO"/>
        </w:rPr>
        <w:t>Hovudkjøkkenet vart sett burt på anbod, men me laga mellombels kjøkken i matsalen som fungera under ombygginga. Me har vidare flislagt heile dekket i terapibadet på Tokkebadet fordi det var store felt med lause flisar.</w:t>
      </w:r>
    </w:p>
    <w:p w:rsidR="008F42B1" w:rsidRPr="008F42B1" w:rsidRDefault="008F42B1" w:rsidP="008F42B1">
      <w:pPr>
        <w:spacing w:after="0"/>
        <w:rPr>
          <w:lang w:val="nn-NO"/>
        </w:rPr>
      </w:pPr>
    </w:p>
    <w:p w:rsidR="00FA4CC9" w:rsidRDefault="00FA4CC9">
      <w:pPr>
        <w:rPr>
          <w:rFonts w:ascii="Arial" w:eastAsiaTheme="majorEastAsia" w:hAnsi="Arial" w:cs="Arial"/>
          <w:color w:val="C45911" w:themeColor="accent2" w:themeShade="BF"/>
          <w:sz w:val="32"/>
          <w:szCs w:val="32"/>
          <w:lang w:val="nn-NO"/>
        </w:rPr>
      </w:pPr>
      <w:r>
        <w:rPr>
          <w:rFonts w:ascii="Arial" w:hAnsi="Arial" w:cs="Arial"/>
          <w:lang w:val="nn-NO"/>
        </w:rPr>
        <w:br w:type="page"/>
      </w:r>
    </w:p>
    <w:p w:rsidR="008F42B1" w:rsidRPr="00C519FD" w:rsidRDefault="008F42B1" w:rsidP="0066256C">
      <w:pPr>
        <w:pStyle w:val="Overskrift3"/>
        <w:rPr>
          <w:rFonts w:ascii="Arial" w:hAnsi="Arial" w:cs="Arial"/>
          <w:lang w:val="nn-NO"/>
        </w:rPr>
      </w:pPr>
      <w:r w:rsidRPr="00C519FD">
        <w:rPr>
          <w:rFonts w:ascii="Arial" w:hAnsi="Arial" w:cs="Arial"/>
          <w:lang w:val="nn-NO"/>
        </w:rPr>
        <w:lastRenderedPageBreak/>
        <w:t>Reinhald</w:t>
      </w:r>
    </w:p>
    <w:p w:rsidR="001713C6" w:rsidRDefault="001713C6" w:rsidP="008F42B1">
      <w:pPr>
        <w:spacing w:after="0"/>
        <w:rPr>
          <w:rFonts w:ascii="Arial" w:hAnsi="Arial" w:cs="Arial"/>
          <w:lang w:val="nn-NO"/>
        </w:rPr>
      </w:pPr>
    </w:p>
    <w:p w:rsidR="008F42B1" w:rsidRPr="0066256C" w:rsidRDefault="008F42B1" w:rsidP="008F42B1">
      <w:pPr>
        <w:spacing w:after="0"/>
        <w:rPr>
          <w:rFonts w:ascii="Arial" w:hAnsi="Arial" w:cs="Arial"/>
          <w:lang w:val="nn-NO"/>
        </w:rPr>
      </w:pPr>
      <w:r w:rsidRPr="0066256C">
        <w:rPr>
          <w:rFonts w:ascii="Arial" w:hAnsi="Arial" w:cs="Arial"/>
          <w:noProof/>
          <w:lang w:val="nn-NO" w:eastAsia="nn-NO"/>
        </w:rPr>
        <mc:AlternateContent>
          <mc:Choice Requires="wpg">
            <w:drawing>
              <wp:anchor distT="0" distB="0" distL="114300" distR="114300" simplePos="0" relativeHeight="251675648" behindDoc="0" locked="0" layoutInCell="1" allowOverlap="1" wp14:anchorId="14094F85" wp14:editId="443C5C5C">
                <wp:simplePos x="0" y="0"/>
                <wp:positionH relativeFrom="column">
                  <wp:posOffset>3104508</wp:posOffset>
                </wp:positionH>
                <wp:positionV relativeFrom="paragraph">
                  <wp:posOffset>360126</wp:posOffset>
                </wp:positionV>
                <wp:extent cx="2962910" cy="2338705"/>
                <wp:effectExtent l="0" t="0" r="8890" b="4445"/>
                <wp:wrapTight wrapText="bothSides">
                  <wp:wrapPolygon edited="0">
                    <wp:start x="0" y="0"/>
                    <wp:lineTo x="0" y="21465"/>
                    <wp:lineTo x="21526" y="21465"/>
                    <wp:lineTo x="21526" y="19882"/>
                    <wp:lineTo x="20554" y="19706"/>
                    <wp:lineTo x="20554" y="0"/>
                    <wp:lineTo x="0" y="0"/>
                  </wp:wrapPolygon>
                </wp:wrapTight>
                <wp:docPr id="52" name="Gruppe 52"/>
                <wp:cNvGraphicFramePr/>
                <a:graphic xmlns:a="http://schemas.openxmlformats.org/drawingml/2006/main">
                  <a:graphicData uri="http://schemas.microsoft.com/office/word/2010/wordprocessingGroup">
                    <wpg:wgp>
                      <wpg:cNvGrpSpPr/>
                      <wpg:grpSpPr>
                        <a:xfrm>
                          <a:off x="0" y="0"/>
                          <a:ext cx="2962910" cy="2338705"/>
                          <a:chOff x="0" y="0"/>
                          <a:chExt cx="2642870" cy="1987079"/>
                        </a:xfrm>
                      </wpg:grpSpPr>
                      <pic:pic xmlns:pic="http://schemas.openxmlformats.org/drawingml/2006/picture">
                        <pic:nvPicPr>
                          <pic:cNvPr id="53" name="1C176DF6-AC06-4593-8B80-E55353FD76FA" descr="cid:1C176DF6-AC06-4593-8B80-E55353FD76FA"/>
                          <pic:cNvPicPr>
                            <a:picLocks noChangeAspect="1"/>
                          </pic:cNvPicPr>
                        </pic:nvPicPr>
                        <pic:blipFill>
                          <a:blip r:embed="rId96" r:link="rId97" cstate="email">
                            <a:extLst>
                              <a:ext uri="{28A0092B-C50C-407E-A947-70E740481C1C}">
                                <a14:useLocalDpi xmlns:a14="http://schemas.microsoft.com/office/drawing/2010/main"/>
                              </a:ext>
                            </a:extLst>
                          </a:blip>
                          <a:srcRect/>
                          <a:stretch>
                            <a:fillRect/>
                          </a:stretch>
                        </pic:blipFill>
                        <pic:spPr bwMode="auto">
                          <a:xfrm>
                            <a:off x="13580" y="0"/>
                            <a:ext cx="2491740" cy="1869440"/>
                          </a:xfrm>
                          <a:prstGeom prst="rect">
                            <a:avLst/>
                          </a:prstGeom>
                          <a:noFill/>
                          <a:ln>
                            <a:noFill/>
                          </a:ln>
                        </pic:spPr>
                      </pic:pic>
                      <wps:wsp>
                        <wps:cNvPr id="54" name="Tekstboks 54"/>
                        <wps:cNvSpPr txBox="1"/>
                        <wps:spPr>
                          <a:xfrm>
                            <a:off x="0" y="1837854"/>
                            <a:ext cx="2642870" cy="149225"/>
                          </a:xfrm>
                          <a:prstGeom prst="rect">
                            <a:avLst/>
                          </a:prstGeom>
                          <a:solidFill>
                            <a:prstClr val="white"/>
                          </a:solidFill>
                          <a:ln>
                            <a:noFill/>
                          </a:ln>
                        </wps:spPr>
                        <wps:txbx>
                          <w:txbxContent>
                            <w:p w:rsidR="00593A93" w:rsidRPr="00C519FD" w:rsidRDefault="00593A93" w:rsidP="008F42B1">
                              <w:pPr>
                                <w:pStyle w:val="Bildetekst"/>
                                <w:rPr>
                                  <w:rFonts w:eastAsia="Times New Roman" w:cs="Times New Roman"/>
                                  <w:noProof/>
                                  <w:color w:val="595959"/>
                                  <w:sz w:val="20"/>
                                  <w:szCs w:val="20"/>
                                  <w:lang w:val="nn-NO"/>
                                </w:rPr>
                              </w:pPr>
                              <w:r w:rsidRPr="00C519FD">
                                <w:rPr>
                                  <w:lang w:val="nn-NO"/>
                                </w:rPr>
                                <w:t xml:space="preserve"> - Aletta den Toom reingjer på kulturhuset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A5D48" id="Gruppe 52" o:spid="_x0000_s1033" style="position:absolute;margin-left:244.45pt;margin-top:28.35pt;width:233.3pt;height:184.15pt;z-index:251675648;mso-width-relative:margin;mso-height-relative:margin" coordsize="26428,19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C176DF6-AC06-4593-8B80-E55353FD76FA" o:spid="_x0000_s1034" type="#_x0000_t75" alt="cid:1C176DF6-AC06-4593-8B80-E55353FD76FA" style="position:absolute;left:135;width:24918;height:18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">
                  <v:imagedata r:id="rId98" r:href="rId99"/>
                  <v:path arrowok="t"/>
                </v:shape>
                <v:shape id="Tekstboks 54" o:spid="_x0000_s1035" type="#_x0000_t202" style="position:absolute;top:18378;width:26428;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593A93" w:rsidRPr="00C519FD" w:rsidRDefault="00593A93" w:rsidP="008F42B1">
                        <w:pPr>
                          <w:pStyle w:val="Bildetekst"/>
                          <w:rPr>
                            <w:rFonts w:eastAsia="Times New Roman" w:cs="Times New Roman"/>
                            <w:noProof/>
                            <w:color w:val="595959"/>
                            <w:sz w:val="20"/>
                            <w:szCs w:val="20"/>
                            <w:lang w:val="nn-NO"/>
                          </w:rPr>
                        </w:pPr>
                        <w:r w:rsidRPr="00C519FD">
                          <w:rPr>
                            <w:lang w:val="nn-NO"/>
                          </w:rPr>
                          <w:t xml:space="preserve"> - </w:t>
                        </w:r>
                        <w:proofErr w:type="spellStart"/>
                        <w:r w:rsidRPr="00C519FD">
                          <w:rPr>
                            <w:lang w:val="nn-NO"/>
                          </w:rPr>
                          <w:t>Aletta</w:t>
                        </w:r>
                        <w:proofErr w:type="spellEnd"/>
                        <w:r w:rsidRPr="00C519FD">
                          <w:rPr>
                            <w:lang w:val="nn-NO"/>
                          </w:rPr>
                          <w:t xml:space="preserve"> den </w:t>
                        </w:r>
                        <w:proofErr w:type="spellStart"/>
                        <w:r w:rsidRPr="00C519FD">
                          <w:rPr>
                            <w:lang w:val="nn-NO"/>
                          </w:rPr>
                          <w:t>Toom</w:t>
                        </w:r>
                        <w:proofErr w:type="spellEnd"/>
                        <w:r w:rsidRPr="00C519FD">
                          <w:rPr>
                            <w:lang w:val="nn-NO"/>
                          </w:rPr>
                          <w:t xml:space="preserve"> reingjer på kulturhuset</w:t>
                        </w:r>
                      </w:p>
                    </w:txbxContent>
                  </v:textbox>
                </v:shape>
                <w10:wrap type="tight"/>
              </v:group>
            </w:pict>
          </mc:Fallback>
        </mc:AlternateContent>
      </w:r>
      <w:r w:rsidRPr="0066256C">
        <w:rPr>
          <w:rFonts w:ascii="Arial" w:hAnsi="Arial" w:cs="Arial"/>
          <w:lang w:val="nn-NO"/>
        </w:rPr>
        <w:t>Covid 19 har gjort året 2020 krevjande for reinhalderane i Tokke Kommune, men det har blitt løyst på ein utmerka måte av flinke og løysningsorienterte reinhaldarar. Me ser at ei organisering i team på reinhald gjer oss mindre sårbare når det skjer ekstraordinære ting, slik me har opplevd i 2020. På den måten får me bruka ressursane der det er naudsynt. Det blei laga eigne reinhaldsrutiner ved mistanke eller påvist smitte, samt forsterka reinhaldsrutiner for skule og barnehage, som følgje av pandemien. Vidare blei det prioritert å kjøpe inn reinserobot som følgje av korona-pandemien.  Me fekk undervegs i året mellombels tilsett i to stillingar på 50% som følgje av pandemien, finansiert av integreringsmidlar. Dette har fungert godt. Samla sett ser me likevel at ressursane på reinhald, etter mange år med innsparingar/ reduksjon i stillingar, er på eit minimum.</w:t>
      </w:r>
      <w:r w:rsidRPr="0066256C">
        <w:rPr>
          <w:rFonts w:ascii="Arial" w:eastAsia="Times New Roman" w:hAnsi="Arial" w:cs="Arial"/>
          <w:noProof/>
          <w:color w:val="595959"/>
          <w:lang w:val="nn-NO" w:eastAsia="nb-NO"/>
        </w:rPr>
        <w:t xml:space="preserve"> </w:t>
      </w:r>
    </w:p>
    <w:p w:rsidR="008F42B1" w:rsidRPr="008F42B1" w:rsidRDefault="008F42B1" w:rsidP="008F42B1">
      <w:pPr>
        <w:spacing w:after="0"/>
        <w:rPr>
          <w:lang w:val="nn-NO"/>
        </w:rPr>
      </w:pPr>
    </w:p>
    <w:p w:rsidR="008F42B1" w:rsidRPr="004F0670" w:rsidRDefault="008F42B1" w:rsidP="0066256C">
      <w:pPr>
        <w:pStyle w:val="Overskrift3"/>
        <w:rPr>
          <w:rFonts w:ascii="Arial" w:hAnsi="Arial" w:cs="Arial"/>
          <w:lang w:val="nn-NO"/>
        </w:rPr>
      </w:pPr>
      <w:r w:rsidRPr="004F0670">
        <w:rPr>
          <w:rFonts w:ascii="Arial" w:hAnsi="Arial" w:cs="Arial"/>
          <w:lang w:val="nn-NO"/>
        </w:rPr>
        <w:t>Brann</w:t>
      </w:r>
    </w:p>
    <w:p w:rsidR="00FA4CC9" w:rsidRDefault="00FA4CC9" w:rsidP="008F42B1">
      <w:pPr>
        <w:spacing w:after="0"/>
        <w:rPr>
          <w:rFonts w:ascii="Arial" w:hAnsi="Arial" w:cs="Arial"/>
          <w:lang w:val="nn-NO"/>
        </w:rPr>
      </w:pPr>
    </w:p>
    <w:p w:rsidR="008F42B1" w:rsidRPr="0066256C" w:rsidRDefault="008F42B1" w:rsidP="008F42B1">
      <w:pPr>
        <w:spacing w:after="0"/>
        <w:rPr>
          <w:rFonts w:ascii="Arial" w:hAnsi="Arial" w:cs="Arial"/>
          <w:lang w:val="nn-NO"/>
        </w:rPr>
      </w:pPr>
      <w:r w:rsidRPr="0066256C">
        <w:rPr>
          <w:rFonts w:ascii="Arial" w:hAnsi="Arial" w:cs="Arial"/>
          <w:lang w:val="nn-NO"/>
        </w:rPr>
        <w:t xml:space="preserve">Tokke Brann og Redning hadde eit normalår når det gjaldt antal utrykkingar, det blei totalt 56 utrykkingar i 2020. Samtidig har det vore ein del meir krevjande utrykkingar enn normalt gjennom året. </w:t>
      </w:r>
    </w:p>
    <w:p w:rsidR="008F42B1" w:rsidRPr="0066256C" w:rsidRDefault="008F42B1" w:rsidP="008F42B1">
      <w:pPr>
        <w:spacing w:after="0"/>
        <w:rPr>
          <w:rFonts w:ascii="Arial" w:hAnsi="Arial" w:cs="Arial"/>
          <w:lang w:val="nn-NO"/>
        </w:rPr>
      </w:pPr>
      <w:r w:rsidRPr="0066256C">
        <w:rPr>
          <w:rFonts w:ascii="Arial" w:hAnsi="Arial" w:cs="Arial"/>
          <w:lang w:val="nn-NO"/>
        </w:rPr>
        <w:t>Det blei tilsett 2 nye brannkonstablar i 2020 som starta på grunnkurs i fjor haust. 3 stk tok kode 160 utrykkingskøyring. Tokke Kommune har eit svært kompetent og engasjert brannvesen, noko som gjer at innbyggjarane kan føle seg trygge.</w:t>
      </w:r>
    </w:p>
    <w:p w:rsidR="008F42B1" w:rsidRDefault="008F42B1" w:rsidP="008F42B1">
      <w:r>
        <w:rPr>
          <w:noProof/>
          <w:lang w:val="nn-NO" w:eastAsia="nn-NO"/>
        </w:rPr>
        <w:drawing>
          <wp:inline distT="0" distB="0" distL="0" distR="0" wp14:anchorId="5AB0145B" wp14:editId="3009C638">
            <wp:extent cx="3797929" cy="2355869"/>
            <wp:effectExtent l="0" t="0" r="12700" b="6350"/>
            <wp:docPr id="60" name="Diagram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A232E" w:rsidRDefault="008A232E" w:rsidP="008F42B1">
      <w:pPr>
        <w:pStyle w:val="Overskrift4"/>
      </w:pPr>
    </w:p>
    <w:p w:rsidR="008A232E" w:rsidRDefault="008A232E" w:rsidP="008F42B1">
      <w:pPr>
        <w:pStyle w:val="Overskrift4"/>
      </w:pPr>
    </w:p>
    <w:p w:rsidR="008F42B1" w:rsidRPr="004F0670" w:rsidRDefault="008F42B1" w:rsidP="001713C6">
      <w:pPr>
        <w:pStyle w:val="Overskrift3"/>
        <w:rPr>
          <w:rFonts w:ascii="Arial" w:hAnsi="Arial" w:cs="Arial"/>
        </w:rPr>
      </w:pPr>
      <w:r w:rsidRPr="004F0670">
        <w:rPr>
          <w:rFonts w:ascii="Arial" w:hAnsi="Arial" w:cs="Arial"/>
        </w:rPr>
        <w:t>Investering</w:t>
      </w:r>
    </w:p>
    <w:p w:rsidR="008F42B1" w:rsidRPr="009B193D" w:rsidRDefault="008A232E" w:rsidP="008F42B1">
      <w:pPr>
        <w:spacing w:after="0"/>
        <w:rPr>
          <w:rFonts w:eastAsia="Calibri" w:cs="Arial"/>
        </w:rPr>
      </w:pPr>
      <w:r>
        <w:rPr>
          <w:rFonts w:eastAsia="Calibri" w:cs="Arial"/>
          <w:noProof/>
          <w:lang w:val="nn-NO" w:eastAsia="nn-NO"/>
        </w:rPr>
        <w:drawing>
          <wp:inline distT="0" distB="0" distL="0" distR="0" wp14:anchorId="0206200C" wp14:editId="40082DB2">
            <wp:extent cx="4895850" cy="3991522"/>
            <wp:effectExtent l="0" t="0" r="0" b="9525"/>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nvestering PNT.PNG"/>
                    <pic:cNvPicPr/>
                  </pic:nvPicPr>
                  <pic:blipFill>
                    <a:blip r:embed="rId101">
                      <a:extLst>
                        <a:ext uri="{28A0092B-C50C-407E-A947-70E740481C1C}">
                          <a14:useLocalDpi xmlns:a14="http://schemas.microsoft.com/office/drawing/2010/main"/>
                        </a:ext>
                      </a:extLst>
                    </a:blip>
                    <a:stretch>
                      <a:fillRect/>
                    </a:stretch>
                  </pic:blipFill>
                  <pic:spPr>
                    <a:xfrm>
                      <a:off x="0" y="0"/>
                      <a:ext cx="4903543" cy="3997794"/>
                    </a:xfrm>
                    <a:prstGeom prst="rect">
                      <a:avLst/>
                    </a:prstGeom>
                  </pic:spPr>
                </pic:pic>
              </a:graphicData>
            </a:graphic>
          </wp:inline>
        </w:drawing>
      </w:r>
    </w:p>
    <w:p w:rsidR="008F42B1" w:rsidRPr="004F0670" w:rsidRDefault="008F42B1" w:rsidP="001713C6">
      <w:pPr>
        <w:pStyle w:val="Overskrift4"/>
        <w:rPr>
          <w:rFonts w:ascii="Arial" w:hAnsi="Arial" w:cs="Arial"/>
          <w:lang w:val="nn-NO"/>
        </w:rPr>
      </w:pPr>
      <w:r w:rsidRPr="004F0670">
        <w:rPr>
          <w:rFonts w:ascii="Arial" w:hAnsi="Arial" w:cs="Arial"/>
          <w:lang w:val="nn-NO"/>
        </w:rPr>
        <w:t>Kommentar til investeringsprosjekta</w:t>
      </w:r>
    </w:p>
    <w:p w:rsidR="008F42B1" w:rsidRPr="00220A46" w:rsidRDefault="00220A46" w:rsidP="00220A46">
      <w:pPr>
        <w:spacing w:after="0"/>
        <w:rPr>
          <w:rFonts w:cs="Arial"/>
          <w:lang w:val="nn-NO"/>
        </w:rPr>
      </w:pPr>
      <w:r w:rsidRPr="00220A46">
        <w:rPr>
          <w:rFonts w:cs="Arial"/>
          <w:lang w:val="nn-NO"/>
        </w:rPr>
        <w:t xml:space="preserve">- </w:t>
      </w:r>
      <w:r w:rsidR="008F42B1" w:rsidRPr="00220A46">
        <w:rPr>
          <w:rFonts w:cs="Arial"/>
          <w:lang w:val="nn-NO"/>
        </w:rPr>
        <w:t>Nytt hovudkjøkken på helsesenteret</w:t>
      </w:r>
    </w:p>
    <w:p w:rsidR="008F42B1" w:rsidRPr="00220A46" w:rsidRDefault="00220A46" w:rsidP="00220A46">
      <w:pPr>
        <w:spacing w:after="0"/>
        <w:rPr>
          <w:rFonts w:ascii="Arial" w:hAnsi="Arial" w:cs="Arial"/>
          <w:lang w:val="nn-NO"/>
        </w:rPr>
      </w:pPr>
      <w:r w:rsidRPr="00220A46">
        <w:rPr>
          <w:rFonts w:ascii="Arial" w:hAnsi="Arial" w:cs="Arial"/>
          <w:lang w:val="nn-NO"/>
        </w:rPr>
        <w:t xml:space="preserve">- </w:t>
      </w:r>
      <w:r w:rsidR="008F42B1" w:rsidRPr="00220A46">
        <w:rPr>
          <w:rFonts w:ascii="Arial" w:hAnsi="Arial" w:cs="Arial"/>
          <w:lang w:val="nn-NO"/>
        </w:rPr>
        <w:t>Tre utleigeleilegheiter vart pussa opp</w:t>
      </w:r>
    </w:p>
    <w:p w:rsidR="008F42B1" w:rsidRPr="00220A46" w:rsidRDefault="00220A46" w:rsidP="00220A46">
      <w:pPr>
        <w:spacing w:after="0"/>
        <w:rPr>
          <w:rFonts w:ascii="Arial" w:hAnsi="Arial" w:cs="Arial"/>
          <w:lang w:val="nn-NO"/>
        </w:rPr>
      </w:pPr>
      <w:r w:rsidRPr="00220A46">
        <w:rPr>
          <w:rFonts w:ascii="Arial" w:hAnsi="Arial" w:cs="Arial"/>
          <w:lang w:val="nn-NO"/>
        </w:rPr>
        <w:t xml:space="preserve">- </w:t>
      </w:r>
      <w:r w:rsidR="008F42B1" w:rsidRPr="00220A46">
        <w:rPr>
          <w:rFonts w:ascii="Arial" w:hAnsi="Arial" w:cs="Arial"/>
          <w:lang w:val="nn-NO"/>
        </w:rPr>
        <w:t>Nye jentetoalett Tokke skule</w:t>
      </w:r>
    </w:p>
    <w:p w:rsidR="008F42B1" w:rsidRPr="00220A46" w:rsidRDefault="00220A46" w:rsidP="00220A46">
      <w:pPr>
        <w:spacing w:after="0"/>
        <w:rPr>
          <w:rFonts w:ascii="Arial" w:hAnsi="Arial" w:cs="Arial"/>
          <w:lang w:val="nn-NO"/>
        </w:rPr>
      </w:pPr>
      <w:r w:rsidRPr="00220A46">
        <w:rPr>
          <w:rFonts w:ascii="Arial" w:hAnsi="Arial" w:cs="Arial"/>
          <w:lang w:val="nn-NO"/>
        </w:rPr>
        <w:t xml:space="preserve">- </w:t>
      </w:r>
      <w:r w:rsidR="008F42B1" w:rsidRPr="00220A46">
        <w:rPr>
          <w:rFonts w:ascii="Arial" w:hAnsi="Arial" w:cs="Arial"/>
          <w:lang w:val="nn-NO"/>
        </w:rPr>
        <w:t>Tokkestad 3 ombygd for utleige til Brunvoll, RVL, Heidy og Røde kors</w:t>
      </w:r>
    </w:p>
    <w:p w:rsidR="008F42B1" w:rsidRPr="00220A46" w:rsidRDefault="00220A46" w:rsidP="00220A46">
      <w:pPr>
        <w:spacing w:after="0"/>
        <w:rPr>
          <w:rFonts w:ascii="Arial" w:hAnsi="Arial" w:cs="Arial"/>
          <w:lang w:val="nn-NO"/>
        </w:rPr>
      </w:pPr>
      <w:r w:rsidRPr="00220A46">
        <w:rPr>
          <w:rFonts w:ascii="Arial" w:hAnsi="Arial" w:cs="Arial"/>
          <w:lang w:val="nn-NO"/>
        </w:rPr>
        <w:t xml:space="preserve">- </w:t>
      </w:r>
      <w:r w:rsidR="008F42B1" w:rsidRPr="00220A46">
        <w:rPr>
          <w:rFonts w:ascii="Arial" w:hAnsi="Arial" w:cs="Arial"/>
          <w:lang w:val="nn-NO"/>
        </w:rPr>
        <w:t>Vistad bru ferdig utbetra, kantforsterka i Modalen og heva/ sett opp nytt autovern her</w:t>
      </w:r>
    </w:p>
    <w:p w:rsidR="008F42B1" w:rsidRPr="00220A46" w:rsidRDefault="00220A46" w:rsidP="00220A46">
      <w:pPr>
        <w:spacing w:after="0"/>
        <w:rPr>
          <w:rFonts w:ascii="Arial" w:hAnsi="Arial" w:cs="Arial"/>
          <w:lang w:val="nn-NO"/>
        </w:rPr>
      </w:pPr>
      <w:r>
        <w:rPr>
          <w:rFonts w:ascii="Arial" w:hAnsi="Arial" w:cs="Arial"/>
          <w:lang w:val="nn-NO"/>
        </w:rPr>
        <w:t xml:space="preserve">- </w:t>
      </w:r>
      <w:r w:rsidR="008F42B1" w:rsidRPr="00220A46">
        <w:rPr>
          <w:rFonts w:ascii="Arial" w:hAnsi="Arial" w:cs="Arial"/>
          <w:lang w:val="nn-NO"/>
        </w:rPr>
        <w:t xml:space="preserve">Gateljos på Austheia er ikkje ferdig fordi 4  stolpar blei  underkjent der dei var oppsett, nye </w:t>
      </w:r>
      <w:r>
        <w:rPr>
          <w:rFonts w:ascii="Arial" w:hAnsi="Arial" w:cs="Arial"/>
          <w:lang w:val="nn-NO"/>
        </w:rPr>
        <w:t xml:space="preserve">  </w:t>
      </w:r>
      <w:r w:rsidR="008F42B1" w:rsidRPr="00220A46">
        <w:rPr>
          <w:rFonts w:ascii="Arial" w:hAnsi="Arial" w:cs="Arial"/>
          <w:lang w:val="nn-NO"/>
        </w:rPr>
        <w:t>stolpar er innkaupt og vert sett opp til våren</w:t>
      </w:r>
    </w:p>
    <w:p w:rsidR="008F42B1" w:rsidRPr="00220A46" w:rsidRDefault="00220A46" w:rsidP="00220A46">
      <w:pPr>
        <w:spacing w:after="0"/>
        <w:rPr>
          <w:rFonts w:ascii="Arial" w:hAnsi="Arial" w:cs="Arial"/>
        </w:rPr>
      </w:pPr>
      <w:r w:rsidRPr="00220A46">
        <w:rPr>
          <w:rFonts w:ascii="Arial" w:hAnsi="Arial" w:cs="Arial"/>
        </w:rPr>
        <w:t xml:space="preserve">- </w:t>
      </w:r>
      <w:r w:rsidR="008F42B1" w:rsidRPr="00220A46">
        <w:rPr>
          <w:rFonts w:ascii="Arial" w:hAnsi="Arial" w:cs="Arial"/>
        </w:rPr>
        <w:t>Trafikksikring: 2 stk fartsdumpar er asfaltert på Gullkopp</w:t>
      </w:r>
    </w:p>
    <w:p w:rsidR="008F42B1" w:rsidRPr="00220A46" w:rsidRDefault="00220A46" w:rsidP="00220A46">
      <w:pPr>
        <w:spacing w:after="0"/>
        <w:rPr>
          <w:rFonts w:ascii="Arial" w:hAnsi="Arial" w:cs="Arial"/>
        </w:rPr>
      </w:pPr>
      <w:r w:rsidRPr="00220A46">
        <w:rPr>
          <w:rFonts w:ascii="Arial" w:hAnsi="Arial" w:cs="Arial"/>
        </w:rPr>
        <w:t xml:space="preserve">- </w:t>
      </w:r>
      <w:r w:rsidR="008F42B1" w:rsidRPr="00220A46">
        <w:rPr>
          <w:rFonts w:ascii="Arial" w:hAnsi="Arial" w:cs="Arial"/>
        </w:rPr>
        <w:t>Veg Nestestogjordet er asfaltert etter utskifting av VA nett i 2019</w:t>
      </w:r>
    </w:p>
    <w:p w:rsidR="008F42B1" w:rsidRPr="00220A46" w:rsidRDefault="00220A46" w:rsidP="00220A46">
      <w:pPr>
        <w:spacing w:after="0"/>
        <w:rPr>
          <w:rFonts w:ascii="Arial" w:hAnsi="Arial" w:cs="Arial"/>
        </w:rPr>
      </w:pPr>
      <w:r>
        <w:rPr>
          <w:rFonts w:ascii="Arial" w:hAnsi="Arial" w:cs="Arial"/>
        </w:rPr>
        <w:t xml:space="preserve">- </w:t>
      </w:r>
      <w:r w:rsidR="008F42B1" w:rsidRPr="00220A46">
        <w:rPr>
          <w:rFonts w:ascii="Arial" w:hAnsi="Arial" w:cs="Arial"/>
        </w:rPr>
        <w:t>Ny JCB og snofres innkjøpt jfr maskinplan</w:t>
      </w:r>
    </w:p>
    <w:p w:rsidR="008F42B1" w:rsidRPr="00220A46" w:rsidRDefault="00220A46" w:rsidP="00220A46">
      <w:pPr>
        <w:spacing w:after="0"/>
        <w:rPr>
          <w:rFonts w:ascii="Arial" w:hAnsi="Arial" w:cs="Arial"/>
        </w:rPr>
      </w:pPr>
      <w:r>
        <w:rPr>
          <w:rFonts w:ascii="Arial" w:hAnsi="Arial" w:cs="Arial"/>
        </w:rPr>
        <w:t xml:space="preserve">- </w:t>
      </w:r>
      <w:r w:rsidR="008F42B1" w:rsidRPr="00220A46">
        <w:rPr>
          <w:rFonts w:ascii="Arial" w:hAnsi="Arial" w:cs="Arial"/>
        </w:rPr>
        <w:t>Mo gamle skule er riven og gavlveggen kledd</w:t>
      </w:r>
    </w:p>
    <w:p w:rsidR="008F42B1" w:rsidRPr="00220A46" w:rsidRDefault="008F42B1" w:rsidP="00220A46">
      <w:pPr>
        <w:spacing w:after="0"/>
        <w:rPr>
          <w:rFonts w:ascii="Arial" w:hAnsi="Arial" w:cs="Arial"/>
        </w:rPr>
      </w:pPr>
      <w:r w:rsidRPr="00220A46">
        <w:rPr>
          <w:rFonts w:ascii="Arial" w:hAnsi="Arial" w:cs="Arial"/>
          <w:noProof/>
          <w:lang w:val="nn-NO" w:eastAsia="nn-NO"/>
        </w:rPr>
        <mc:AlternateContent>
          <mc:Choice Requires="wps">
            <w:drawing>
              <wp:anchor distT="0" distB="0" distL="114300" distR="114300" simplePos="0" relativeHeight="251681792" behindDoc="1" locked="0" layoutInCell="1" allowOverlap="1" wp14:anchorId="14CDEE7E" wp14:editId="3B4326AC">
                <wp:simplePos x="0" y="0"/>
                <wp:positionH relativeFrom="column">
                  <wp:posOffset>203445</wp:posOffset>
                </wp:positionH>
                <wp:positionV relativeFrom="paragraph">
                  <wp:posOffset>2856909</wp:posOffset>
                </wp:positionV>
                <wp:extent cx="2026920" cy="635"/>
                <wp:effectExtent l="0" t="0" r="0" b="0"/>
                <wp:wrapTight wrapText="bothSides">
                  <wp:wrapPolygon edited="0">
                    <wp:start x="0" y="0"/>
                    <wp:lineTo x="0" y="21600"/>
                    <wp:lineTo x="21600" y="21600"/>
                    <wp:lineTo x="21600" y="0"/>
                  </wp:wrapPolygon>
                </wp:wrapTight>
                <wp:docPr id="27" name="Tekstboks 27"/>
                <wp:cNvGraphicFramePr/>
                <a:graphic xmlns:a="http://schemas.openxmlformats.org/drawingml/2006/main">
                  <a:graphicData uri="http://schemas.microsoft.com/office/word/2010/wordprocessingShape">
                    <wps:wsp>
                      <wps:cNvSpPr txBox="1"/>
                      <wps:spPr>
                        <a:xfrm>
                          <a:off x="0" y="0"/>
                          <a:ext cx="2026920" cy="635"/>
                        </a:xfrm>
                        <a:prstGeom prst="rect">
                          <a:avLst/>
                        </a:prstGeom>
                        <a:solidFill>
                          <a:prstClr val="white"/>
                        </a:solidFill>
                        <a:ln>
                          <a:noFill/>
                        </a:ln>
                      </wps:spPr>
                      <wps:txbx>
                        <w:txbxContent>
                          <w:p w:rsidR="00593A93" w:rsidRPr="00A17497" w:rsidRDefault="00593A93" w:rsidP="008F42B1">
                            <w:pPr>
                              <w:pStyle w:val="Bildetekst"/>
                              <w:rPr>
                                <w:noProof/>
                              </w:rPr>
                            </w:pPr>
                            <w:r>
                              <w:t>Del av nytt hovudkjøkken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74430" id="Tekstboks 27" o:spid="_x0000_s1036" type="#_x0000_t202" style="position:absolute;margin-left:16pt;margin-top:224.95pt;width:159.6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" stroked="f">
                <v:textbox style="mso-fit-shape-to-text:t" inset="0,0,0,0">
                  <w:txbxContent>
                    <w:p w:rsidR="00593A93" w:rsidRPr="00A17497" w:rsidRDefault="00593A93" w:rsidP="008F42B1">
                      <w:pPr>
                        <w:pStyle w:val="Bildetekst"/>
                        <w:rPr>
                          <w:noProof/>
                        </w:rPr>
                      </w:pPr>
                      <w:r>
                        <w:t xml:space="preserve">Del av nytt </w:t>
                      </w:r>
                      <w:proofErr w:type="spellStart"/>
                      <w:r>
                        <w:t>hovudkjøkken</w:t>
                      </w:r>
                      <w:proofErr w:type="spellEnd"/>
                    </w:p>
                  </w:txbxContent>
                </v:textbox>
                <w10:wrap type="tight"/>
              </v:shape>
            </w:pict>
          </mc:Fallback>
        </mc:AlternateContent>
      </w:r>
      <w:r w:rsidRPr="00220A46">
        <w:rPr>
          <w:rFonts w:ascii="Arial" w:hAnsi="Arial" w:cs="Arial"/>
          <w:noProof/>
          <w:lang w:val="nn-NO" w:eastAsia="nn-NO"/>
        </w:rPr>
        <w:drawing>
          <wp:anchor distT="0" distB="0" distL="114300" distR="114300" simplePos="0" relativeHeight="251679744" behindDoc="1" locked="0" layoutInCell="1" allowOverlap="1" wp14:anchorId="1A2F7897" wp14:editId="2A32061C">
            <wp:simplePos x="0" y="0"/>
            <wp:positionH relativeFrom="column">
              <wp:posOffset>-147320</wp:posOffset>
            </wp:positionH>
            <wp:positionV relativeFrom="paragraph">
              <wp:posOffset>731520</wp:posOffset>
            </wp:positionV>
            <wp:extent cx="2701925" cy="2026920"/>
            <wp:effectExtent l="0" t="5397" r="0" b="0"/>
            <wp:wrapTight wrapText="bothSides">
              <wp:wrapPolygon edited="0">
                <wp:start x="-43" y="21542"/>
                <wp:lineTo x="21430" y="21542"/>
                <wp:lineTo x="21430" y="227"/>
                <wp:lineTo x="-43" y="227"/>
                <wp:lineTo x="-43" y="21542"/>
              </wp:wrapPolygon>
            </wp:wrapTight>
            <wp:docPr id="26" name="Bilde 26" descr="cid:3571DFC0-9A71-4966-A7A4-CE6176837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1DFC0-9A71-4966-A7A4-CE61768378FB" descr="cid:3571DFC0-9A71-4966-A7A4-CE61768378FB"/>
                    <pic:cNvPicPr>
                      <a:picLocks noChangeAspect="1" noChangeArrowheads="1"/>
                    </pic:cNvPicPr>
                  </pic:nvPicPr>
                  <pic:blipFill>
                    <a:blip r:embed="rId102" r:link="rId103" cstate="email">
                      <a:extLst>
                        <a:ext uri="{28A0092B-C50C-407E-A947-70E740481C1C}">
                          <a14:useLocalDpi xmlns:a14="http://schemas.microsoft.com/office/drawing/2010/main"/>
                        </a:ext>
                      </a:extLst>
                    </a:blip>
                    <a:srcRect/>
                    <a:stretch>
                      <a:fillRect/>
                    </a:stretch>
                  </pic:blipFill>
                  <pic:spPr bwMode="auto">
                    <a:xfrm rot="5400000">
                      <a:off x="0" y="0"/>
                      <a:ext cx="270192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A46">
        <w:rPr>
          <w:rFonts w:ascii="Arial" w:hAnsi="Arial" w:cs="Arial"/>
        </w:rPr>
        <w:t xml:space="preserve">- </w:t>
      </w:r>
      <w:r w:rsidRPr="00220A46">
        <w:rPr>
          <w:rFonts w:ascii="Arial" w:hAnsi="Arial" w:cs="Arial"/>
        </w:rPr>
        <w:t xml:space="preserve">Oppstart arbeid med ny barnehage i Høydalsmo </w:t>
      </w:r>
    </w:p>
    <w:p w:rsidR="008F42B1" w:rsidRPr="00220A46" w:rsidRDefault="008F42B1" w:rsidP="008F42B1">
      <w:pPr>
        <w:pStyle w:val="Listeavsnitt"/>
        <w:spacing w:after="0"/>
        <w:rPr>
          <w:noProof/>
        </w:rPr>
      </w:pPr>
      <w:r>
        <w:rPr>
          <w:noProof/>
          <w:lang w:val="nn-NO" w:eastAsia="nn-NO"/>
        </w:rPr>
        <mc:AlternateContent>
          <mc:Choice Requires="wps">
            <w:drawing>
              <wp:anchor distT="0" distB="0" distL="114300" distR="114300" simplePos="0" relativeHeight="251680768" behindDoc="1" locked="0" layoutInCell="1" allowOverlap="1" wp14:anchorId="5C211E10" wp14:editId="7D8B26FF">
                <wp:simplePos x="0" y="0"/>
                <wp:positionH relativeFrom="column">
                  <wp:posOffset>2286635</wp:posOffset>
                </wp:positionH>
                <wp:positionV relativeFrom="paragraph">
                  <wp:posOffset>2691130</wp:posOffset>
                </wp:positionV>
                <wp:extent cx="3666490" cy="325755"/>
                <wp:effectExtent l="0" t="0" r="0" b="0"/>
                <wp:wrapTight wrapText="bothSides">
                  <wp:wrapPolygon edited="0">
                    <wp:start x="0" y="0"/>
                    <wp:lineTo x="0" y="20211"/>
                    <wp:lineTo x="21435" y="20211"/>
                    <wp:lineTo x="21435" y="0"/>
                    <wp:lineTo x="0" y="0"/>
                  </wp:wrapPolygon>
                </wp:wrapTight>
                <wp:docPr id="55" name="Tekstboks 55"/>
                <wp:cNvGraphicFramePr/>
                <a:graphic xmlns:a="http://schemas.openxmlformats.org/drawingml/2006/main">
                  <a:graphicData uri="http://schemas.microsoft.com/office/word/2010/wordprocessingShape">
                    <wps:wsp>
                      <wps:cNvSpPr txBox="1"/>
                      <wps:spPr>
                        <a:xfrm>
                          <a:off x="0" y="0"/>
                          <a:ext cx="3666490" cy="325755"/>
                        </a:xfrm>
                        <a:prstGeom prst="rect">
                          <a:avLst/>
                        </a:prstGeom>
                        <a:solidFill>
                          <a:prstClr val="white"/>
                        </a:solidFill>
                        <a:ln>
                          <a:noFill/>
                        </a:ln>
                      </wps:spPr>
                      <wps:txbx>
                        <w:txbxContent>
                          <w:p w:rsidR="00593A93" w:rsidRPr="00CD6A0D" w:rsidRDefault="00593A93" w:rsidP="008F42B1">
                            <w:pPr>
                              <w:pStyle w:val="Bildetekst"/>
                              <w:rPr>
                                <w:noProof/>
                                <w:color w:val="595959" w:themeColor="text1" w:themeTint="A6"/>
                                <w:sz w:val="20"/>
                                <w:szCs w:val="20"/>
                              </w:rPr>
                            </w:pPr>
                            <w:r>
                              <w:t xml:space="preserve"> </w:t>
                            </w:r>
                            <w:r w:rsidRPr="00BF3EA7">
                              <w:t>Gamle Mo skule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AAAF2" id="Tekstboks 55" o:spid="_x0000_s1037" type="#_x0000_t202" style="position:absolute;left:0;text-align:left;margin-left:180.05pt;margin-top:211.9pt;width:288.7pt;height:25.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" stroked="f">
                <v:textbox inset="0,0,0,0">
                  <w:txbxContent>
                    <w:p w:rsidR="00593A93" w:rsidRPr="00CD6A0D" w:rsidRDefault="00593A93" w:rsidP="008F42B1">
                      <w:pPr>
                        <w:pStyle w:val="Bildetekst"/>
                        <w:rPr>
                          <w:noProof/>
                          <w:color w:val="595959" w:themeColor="text1" w:themeTint="A6"/>
                          <w:sz w:val="20"/>
                          <w:szCs w:val="20"/>
                        </w:rPr>
                      </w:pPr>
                      <w:r>
                        <w:t xml:space="preserve"> </w:t>
                      </w:r>
                      <w:r w:rsidRPr="00BF3EA7">
                        <w:t>Gamle Mo skule</w:t>
                      </w:r>
                    </w:p>
                  </w:txbxContent>
                </v:textbox>
                <w10:wrap type="tight"/>
              </v:shape>
            </w:pict>
          </mc:Fallback>
        </mc:AlternateContent>
      </w:r>
      <w:r w:rsidRPr="00635052">
        <w:rPr>
          <w:noProof/>
          <w:lang w:val="nn-NO" w:eastAsia="nn-NO"/>
        </w:rPr>
        <w:drawing>
          <wp:anchor distT="0" distB="0" distL="114300" distR="114300" simplePos="0" relativeHeight="251678720" behindDoc="1" locked="0" layoutInCell="1" allowOverlap="1" wp14:anchorId="5E640703" wp14:editId="3E6DDA07">
            <wp:simplePos x="0" y="0"/>
            <wp:positionH relativeFrom="column">
              <wp:posOffset>2317750</wp:posOffset>
            </wp:positionH>
            <wp:positionV relativeFrom="paragraph">
              <wp:posOffset>198755</wp:posOffset>
            </wp:positionV>
            <wp:extent cx="3435985" cy="2491105"/>
            <wp:effectExtent l="0" t="0" r="0" b="4445"/>
            <wp:wrapTight wrapText="bothSides">
              <wp:wrapPolygon edited="0">
                <wp:start x="0" y="0"/>
                <wp:lineTo x="0" y="21473"/>
                <wp:lineTo x="21436" y="21473"/>
                <wp:lineTo x="21436" y="0"/>
                <wp:lineTo x="0" y="0"/>
              </wp:wrapPolygon>
            </wp:wrapTight>
            <wp:docPr id="61" name="Bilde 61" descr="C:\Users\torgem2704\Pictures\2020-06\IMG_038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rgem2704\Pictures\2020-06\IMG_0387 (2).JPG"/>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3435985"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42B1" w:rsidRPr="00220A46" w:rsidRDefault="008F42B1" w:rsidP="008F42B1">
      <w:pPr>
        <w:pStyle w:val="Listeavsnitt"/>
        <w:spacing w:after="0"/>
        <w:rPr>
          <w:rFonts w:eastAsia="Calibri" w:cs="Arial"/>
        </w:rPr>
      </w:pPr>
    </w:p>
    <w:p w:rsidR="008F42B1" w:rsidRPr="00C519FD" w:rsidRDefault="008F42B1" w:rsidP="008F42B1">
      <w:pPr>
        <w:pStyle w:val="Overskrift2"/>
        <w:rPr>
          <w:rFonts w:ascii="Arial" w:hAnsi="Arial" w:cs="Arial"/>
        </w:rPr>
      </w:pPr>
      <w:bookmarkStart w:id="60" w:name="_Toc71028687"/>
      <w:r w:rsidRPr="00C519FD">
        <w:rPr>
          <w:rFonts w:ascii="Arial" w:hAnsi="Arial" w:cs="Arial"/>
        </w:rPr>
        <w:t>Vatn og avlaup</w:t>
      </w:r>
      <w:bookmarkEnd w:id="60"/>
    </w:p>
    <w:p w:rsidR="00FA4CC9" w:rsidRDefault="00FA4CC9" w:rsidP="001713C6">
      <w:pPr>
        <w:pStyle w:val="Overskrift3"/>
      </w:pPr>
    </w:p>
    <w:p w:rsidR="008F42B1" w:rsidRPr="004F0670" w:rsidRDefault="008F42B1" w:rsidP="001713C6">
      <w:pPr>
        <w:pStyle w:val="Overskrift3"/>
        <w:rPr>
          <w:rFonts w:ascii="Arial" w:hAnsi="Arial" w:cs="Arial"/>
        </w:rPr>
      </w:pPr>
      <w:r w:rsidRPr="004F0670">
        <w:rPr>
          <w:rFonts w:ascii="Arial" w:hAnsi="Arial" w:cs="Arial"/>
        </w:rPr>
        <w:t>Drift – generelt</w:t>
      </w:r>
    </w:p>
    <w:p w:rsidR="00FA4CC9" w:rsidRDefault="00FA4CC9" w:rsidP="008F42B1">
      <w:pPr>
        <w:spacing w:after="200"/>
        <w:rPr>
          <w:rFonts w:ascii="Arial" w:hAnsi="Arial" w:cs="Arial"/>
        </w:rPr>
      </w:pPr>
    </w:p>
    <w:p w:rsidR="008F42B1" w:rsidRPr="00220A46" w:rsidRDefault="008F42B1" w:rsidP="008F42B1">
      <w:pPr>
        <w:spacing w:after="200"/>
        <w:rPr>
          <w:rFonts w:ascii="Arial" w:hAnsi="Arial" w:cs="Arial"/>
          <w:lang w:val="nn-NO"/>
        </w:rPr>
      </w:pPr>
      <w:r w:rsidRPr="00CF08F4">
        <w:rPr>
          <w:rFonts w:ascii="Arial" w:hAnsi="Arial" w:cs="Arial"/>
        </w:rPr>
        <w:lastRenderedPageBreak/>
        <w:t xml:space="preserve">Drifta går stabilt og bra. </w:t>
      </w:r>
      <w:r w:rsidRPr="00620621">
        <w:rPr>
          <w:rFonts w:ascii="Arial" w:hAnsi="Arial" w:cs="Arial"/>
        </w:rPr>
        <w:t xml:space="preserve">På reinseanlegget i Høydalsmo er det montert inn utstyr for å automatisere slamprosessen. </w:t>
      </w:r>
      <w:r w:rsidRPr="00220A46">
        <w:rPr>
          <w:rFonts w:ascii="Arial" w:hAnsi="Arial" w:cs="Arial"/>
          <w:lang w:val="nn-NO"/>
        </w:rPr>
        <w:t>Dette anlegget er måla utvendig i 2020 i høve vedlikehaldsplanen. Ein del av automatikken ved Høydalsmo reinseanlegg er skifta på grunn av slitasje/alder. Dette gjeld eksisterande undersentralar med en ny PLS og styreskåp.</w:t>
      </w:r>
    </w:p>
    <w:p w:rsidR="008F42B1" w:rsidRPr="00220A46" w:rsidRDefault="008F42B1" w:rsidP="008F42B1">
      <w:pPr>
        <w:spacing w:after="200"/>
        <w:rPr>
          <w:rFonts w:ascii="Arial" w:hAnsi="Arial" w:cs="Arial"/>
          <w:lang w:val="nn-NO"/>
        </w:rPr>
      </w:pPr>
      <w:r w:rsidRPr="00220A46">
        <w:rPr>
          <w:rFonts w:ascii="Arial" w:hAnsi="Arial" w:cs="Arial"/>
          <w:lang w:val="nn-NO"/>
        </w:rPr>
        <w:t xml:space="preserve">Det er sett i gang arbeid med hovudplan for vatn og avløp og plan på sentral slamavvatning er under utgreiing. Me gjennomfører ein generell slamtest på alle reinseanlegga våre. </w:t>
      </w:r>
    </w:p>
    <w:p w:rsidR="008F42B1" w:rsidRPr="004F0670" w:rsidRDefault="008F42B1" w:rsidP="001713C6">
      <w:pPr>
        <w:pStyle w:val="Overskrift3"/>
        <w:rPr>
          <w:rFonts w:ascii="Arial" w:eastAsiaTheme="minorHAnsi" w:hAnsi="Arial" w:cs="Arial"/>
          <w:lang w:val="nn-NO"/>
        </w:rPr>
      </w:pPr>
      <w:r w:rsidRPr="004F0670">
        <w:rPr>
          <w:rFonts w:ascii="Arial" w:eastAsiaTheme="minorHAnsi" w:hAnsi="Arial" w:cs="Arial"/>
          <w:lang w:val="nn-NO"/>
        </w:rPr>
        <w:t>Avvik</w:t>
      </w:r>
    </w:p>
    <w:p w:rsidR="00FA4CC9" w:rsidRDefault="00FA4CC9" w:rsidP="008F42B1">
      <w:pPr>
        <w:spacing w:after="200"/>
        <w:rPr>
          <w:rFonts w:ascii="Arial" w:hAnsi="Arial" w:cs="Arial"/>
          <w:lang w:val="nn-NO"/>
        </w:rPr>
      </w:pPr>
    </w:p>
    <w:p w:rsidR="008F42B1" w:rsidRPr="00220A46" w:rsidRDefault="008F42B1" w:rsidP="008F42B1">
      <w:pPr>
        <w:spacing w:after="200"/>
        <w:rPr>
          <w:rFonts w:ascii="Arial" w:hAnsi="Arial" w:cs="Arial"/>
          <w:lang w:val="nn-NO"/>
        </w:rPr>
      </w:pPr>
      <w:r w:rsidRPr="00220A46">
        <w:rPr>
          <w:rFonts w:ascii="Arial" w:hAnsi="Arial" w:cs="Arial"/>
          <w:lang w:val="nn-NO"/>
        </w:rPr>
        <w:t>Det er registrert 8 avvik i 2020. 5 er lukka. Alle har samanheng med driftssituasjonar, slik som overløp, straumutfall og teknisk svikt i styringssystem.</w:t>
      </w:r>
    </w:p>
    <w:p w:rsidR="008F42B1" w:rsidRPr="004F0670" w:rsidRDefault="008F42B1" w:rsidP="001713C6">
      <w:pPr>
        <w:pStyle w:val="Overskrift3"/>
        <w:rPr>
          <w:rFonts w:ascii="Arial" w:hAnsi="Arial" w:cs="Arial"/>
          <w:lang w:val="nn-NO"/>
        </w:rPr>
      </w:pPr>
      <w:r w:rsidRPr="004F0670">
        <w:rPr>
          <w:rFonts w:ascii="Arial" w:hAnsi="Arial" w:cs="Arial"/>
          <w:noProof/>
          <w:lang w:val="nn-NO" w:eastAsia="nn-NO"/>
        </w:rPr>
        <mc:AlternateContent>
          <mc:Choice Requires="wps">
            <w:drawing>
              <wp:anchor distT="0" distB="0" distL="114300" distR="114300" simplePos="0" relativeHeight="251685888" behindDoc="1" locked="0" layoutInCell="1" allowOverlap="1" wp14:anchorId="57844EFA" wp14:editId="09D6B772">
                <wp:simplePos x="0" y="0"/>
                <wp:positionH relativeFrom="column">
                  <wp:posOffset>3218180</wp:posOffset>
                </wp:positionH>
                <wp:positionV relativeFrom="paragraph">
                  <wp:posOffset>2324735</wp:posOffset>
                </wp:positionV>
                <wp:extent cx="2589530" cy="635"/>
                <wp:effectExtent l="0" t="0" r="0" b="0"/>
                <wp:wrapTight wrapText="bothSides">
                  <wp:wrapPolygon edited="0">
                    <wp:start x="0" y="0"/>
                    <wp:lineTo x="0" y="21600"/>
                    <wp:lineTo x="21600" y="21600"/>
                    <wp:lineTo x="21600" y="0"/>
                  </wp:wrapPolygon>
                </wp:wrapTight>
                <wp:docPr id="56" name="Tekstboks 56"/>
                <wp:cNvGraphicFramePr/>
                <a:graphic xmlns:a="http://schemas.openxmlformats.org/drawingml/2006/main">
                  <a:graphicData uri="http://schemas.microsoft.com/office/word/2010/wordprocessingShape">
                    <wps:wsp>
                      <wps:cNvSpPr txBox="1"/>
                      <wps:spPr>
                        <a:xfrm>
                          <a:off x="0" y="0"/>
                          <a:ext cx="2589530" cy="635"/>
                        </a:xfrm>
                        <a:prstGeom prst="rect">
                          <a:avLst/>
                        </a:prstGeom>
                        <a:solidFill>
                          <a:prstClr val="white"/>
                        </a:solidFill>
                        <a:ln>
                          <a:noFill/>
                        </a:ln>
                      </wps:spPr>
                      <wps:txbx>
                        <w:txbxContent>
                          <w:p w:rsidR="00593A93" w:rsidRPr="00D73FDB" w:rsidRDefault="00593A93" w:rsidP="008F42B1">
                            <w:pPr>
                              <w:pStyle w:val="Bildetekst"/>
                              <w:rPr>
                                <w:rFonts w:eastAsia="Calibri" w:cs="Arial"/>
                                <w:b w:val="0"/>
                                <w:bCs w:val="0"/>
                                <w:noProof/>
                                <w:color w:val="auto"/>
                                <w:sz w:val="26"/>
                                <w:szCs w:val="26"/>
                              </w:rPr>
                            </w:pPr>
                            <w:r>
                              <w:t xml:space="preserve"> </w:t>
                            </w:r>
                            <w:r w:rsidRPr="00C95687">
                              <w:t>Tømestasjon for bubilar på Dalen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44EFA" id="Tekstboks 56" o:spid="_x0000_s1038" type="#_x0000_t202" style="position:absolute;margin-left:253.4pt;margin-top:183.05pt;width:203.9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" stroked="f">
                <v:textbox style="mso-fit-shape-to-text:t" inset="0,0,0,0">
                  <w:txbxContent>
                    <w:p w:rsidR="00593A93" w:rsidRPr="00D73FDB" w:rsidRDefault="00593A93" w:rsidP="008F42B1">
                      <w:pPr>
                        <w:pStyle w:val="Bildetekst"/>
                        <w:rPr>
                          <w:rFonts w:eastAsia="Calibri" w:cs="Arial"/>
                          <w:b w:val="0"/>
                          <w:bCs w:val="0"/>
                          <w:noProof/>
                          <w:color w:val="auto"/>
                          <w:sz w:val="26"/>
                          <w:szCs w:val="26"/>
                        </w:rPr>
                      </w:pPr>
                      <w:r>
                        <w:t xml:space="preserve"> </w:t>
                      </w:r>
                      <w:proofErr w:type="spellStart"/>
                      <w:r w:rsidRPr="00C95687">
                        <w:t>Tømestasjon</w:t>
                      </w:r>
                      <w:proofErr w:type="spellEnd"/>
                      <w:r w:rsidRPr="00C95687">
                        <w:t xml:space="preserve"> for </w:t>
                      </w:r>
                      <w:proofErr w:type="spellStart"/>
                      <w:r w:rsidRPr="00C95687">
                        <w:t>bubilar</w:t>
                      </w:r>
                      <w:proofErr w:type="spellEnd"/>
                      <w:r w:rsidRPr="00C95687">
                        <w:t xml:space="preserve"> på Dalen</w:t>
                      </w:r>
                    </w:p>
                  </w:txbxContent>
                </v:textbox>
                <w10:wrap type="tight"/>
              </v:shape>
            </w:pict>
          </mc:Fallback>
        </mc:AlternateContent>
      </w:r>
      <w:r w:rsidRPr="004F0670">
        <w:rPr>
          <w:rFonts w:ascii="Arial" w:hAnsi="Arial" w:cs="Arial"/>
          <w:noProof/>
          <w:color w:val="auto"/>
          <w:lang w:val="nn-NO" w:eastAsia="nn-NO"/>
        </w:rPr>
        <w:drawing>
          <wp:anchor distT="0" distB="0" distL="114300" distR="114300" simplePos="0" relativeHeight="251684864" behindDoc="1" locked="0" layoutInCell="1" allowOverlap="1" wp14:anchorId="0D48561A" wp14:editId="2B1BD413">
            <wp:simplePos x="0" y="0"/>
            <wp:positionH relativeFrom="column">
              <wp:posOffset>3218180</wp:posOffset>
            </wp:positionH>
            <wp:positionV relativeFrom="paragraph">
              <wp:posOffset>165735</wp:posOffset>
            </wp:positionV>
            <wp:extent cx="2589530" cy="2101850"/>
            <wp:effectExtent l="0" t="0" r="1270" b="0"/>
            <wp:wrapTight wrapText="bothSides">
              <wp:wrapPolygon edited="0">
                <wp:start x="0" y="0"/>
                <wp:lineTo x="0" y="21339"/>
                <wp:lineTo x="21452" y="21339"/>
                <wp:lineTo x="21452" y="0"/>
                <wp:lineTo x="0" y="0"/>
              </wp:wrapPolygon>
            </wp:wrapTight>
            <wp:docPr id="62" name="Bilde 62" descr="20200520_11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0520_114319"/>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589530"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670">
        <w:rPr>
          <w:rFonts w:ascii="Arial" w:hAnsi="Arial" w:cs="Arial"/>
          <w:lang w:val="nn-NO"/>
        </w:rPr>
        <w:t>Investeringsprosjekt</w:t>
      </w:r>
    </w:p>
    <w:p w:rsidR="00FA4CC9" w:rsidRDefault="00FA4CC9" w:rsidP="00FA4CC9">
      <w:pPr>
        <w:spacing w:after="200"/>
        <w:ind w:left="720"/>
        <w:contextualSpacing/>
        <w:jc w:val="both"/>
        <w:rPr>
          <w:rFonts w:ascii="Arial" w:eastAsia="Calibri" w:hAnsi="Arial" w:cs="Arial"/>
          <w:lang w:val="nn-NO"/>
        </w:rPr>
      </w:pPr>
    </w:p>
    <w:p w:rsidR="008F42B1" w:rsidRPr="0066256C" w:rsidRDefault="008F42B1" w:rsidP="008F42B1">
      <w:pPr>
        <w:numPr>
          <w:ilvl w:val="0"/>
          <w:numId w:val="8"/>
        </w:numPr>
        <w:spacing w:after="200"/>
        <w:contextualSpacing/>
        <w:jc w:val="both"/>
        <w:rPr>
          <w:rFonts w:ascii="Arial" w:eastAsia="Calibri" w:hAnsi="Arial" w:cs="Arial"/>
          <w:lang w:val="nn-NO"/>
        </w:rPr>
      </w:pPr>
      <w:r w:rsidRPr="0066256C">
        <w:rPr>
          <w:rFonts w:ascii="Arial" w:eastAsia="Calibri" w:hAnsi="Arial" w:cs="Arial"/>
          <w:lang w:val="nn-NO"/>
        </w:rPr>
        <w:t>Sweco utarbeider nytt utsleppsløyve for Hallbjønnsekken og reviderer utsleppsløyve for Dalen og Lårdal</w:t>
      </w:r>
    </w:p>
    <w:p w:rsidR="008F42B1" w:rsidRPr="0066256C" w:rsidRDefault="008F42B1" w:rsidP="008F42B1">
      <w:pPr>
        <w:numPr>
          <w:ilvl w:val="0"/>
          <w:numId w:val="8"/>
        </w:numPr>
        <w:spacing w:after="200"/>
        <w:contextualSpacing/>
        <w:jc w:val="both"/>
        <w:rPr>
          <w:rFonts w:ascii="Arial" w:eastAsia="Calibri" w:hAnsi="Arial" w:cs="Arial"/>
          <w:lang w:val="nn-NO"/>
        </w:rPr>
      </w:pPr>
      <w:r w:rsidRPr="0066256C">
        <w:rPr>
          <w:rFonts w:ascii="Arial" w:eastAsia="Calibri" w:hAnsi="Arial" w:cs="Arial"/>
          <w:lang w:val="nn-NO"/>
        </w:rPr>
        <w:t>Opprusting av vassforsyning til Byrte vassverk som havarerte i 2019-2020. Analyseresultat viser bra kvalitet på drikkevatn i 2020 etter oppstart av ny brønn.</w:t>
      </w:r>
    </w:p>
    <w:p w:rsidR="008F42B1" w:rsidRPr="0066256C" w:rsidRDefault="008F42B1" w:rsidP="008F42B1">
      <w:pPr>
        <w:numPr>
          <w:ilvl w:val="0"/>
          <w:numId w:val="8"/>
        </w:numPr>
        <w:spacing w:after="200"/>
        <w:contextualSpacing/>
        <w:jc w:val="both"/>
        <w:rPr>
          <w:rFonts w:ascii="Arial" w:eastAsia="Calibri" w:hAnsi="Arial" w:cs="Arial"/>
        </w:rPr>
      </w:pPr>
      <w:r w:rsidRPr="0066256C">
        <w:rPr>
          <w:rFonts w:ascii="Arial" w:eastAsia="Calibri" w:hAnsi="Arial" w:cs="Arial"/>
        </w:rPr>
        <w:t>Revidert driftsovervakingssystem</w:t>
      </w:r>
    </w:p>
    <w:p w:rsidR="008F42B1" w:rsidRPr="0066256C" w:rsidRDefault="008F42B1" w:rsidP="008F42B1">
      <w:pPr>
        <w:numPr>
          <w:ilvl w:val="0"/>
          <w:numId w:val="8"/>
        </w:numPr>
        <w:spacing w:after="200"/>
        <w:contextualSpacing/>
        <w:jc w:val="both"/>
        <w:rPr>
          <w:rFonts w:ascii="Arial" w:eastAsia="Calibri" w:hAnsi="Arial" w:cs="Arial"/>
        </w:rPr>
      </w:pPr>
      <w:r w:rsidRPr="0066256C">
        <w:rPr>
          <w:rFonts w:ascii="Arial" w:eastAsia="Calibri" w:hAnsi="Arial" w:cs="Arial"/>
        </w:rPr>
        <w:t>Ny avvatnar blei montert i Høydalsmo RA</w:t>
      </w:r>
    </w:p>
    <w:p w:rsidR="008F42B1" w:rsidRPr="0066256C" w:rsidRDefault="008F42B1" w:rsidP="008F42B1">
      <w:pPr>
        <w:numPr>
          <w:ilvl w:val="0"/>
          <w:numId w:val="8"/>
        </w:numPr>
        <w:spacing w:after="200"/>
        <w:contextualSpacing/>
        <w:jc w:val="both"/>
        <w:rPr>
          <w:rFonts w:ascii="Arial" w:eastAsia="Calibri" w:hAnsi="Arial" w:cs="Arial"/>
        </w:rPr>
      </w:pPr>
      <w:r w:rsidRPr="0066256C">
        <w:rPr>
          <w:rFonts w:ascii="Arial" w:eastAsia="Calibri" w:hAnsi="Arial" w:cs="Arial"/>
        </w:rPr>
        <w:t>Tømestasjon for bubilar på Dalen er utført</w:t>
      </w:r>
    </w:p>
    <w:p w:rsidR="008F42B1" w:rsidRPr="0066256C" w:rsidRDefault="008F42B1" w:rsidP="008F42B1">
      <w:pPr>
        <w:numPr>
          <w:ilvl w:val="0"/>
          <w:numId w:val="8"/>
        </w:numPr>
        <w:spacing w:after="200"/>
        <w:contextualSpacing/>
        <w:jc w:val="both"/>
        <w:rPr>
          <w:rFonts w:ascii="Arial" w:eastAsia="Calibri" w:hAnsi="Arial" w:cs="Arial"/>
        </w:rPr>
      </w:pPr>
      <w:r w:rsidRPr="0066256C">
        <w:rPr>
          <w:rFonts w:ascii="Arial" w:eastAsia="Calibri" w:hAnsi="Arial" w:cs="Arial"/>
        </w:rPr>
        <w:t xml:space="preserve">Forlenging av stikkleidningar på ny tomt på industriområde, Høydalsmo er utført. </w:t>
      </w:r>
    </w:p>
    <w:p w:rsidR="008F42B1" w:rsidRPr="0066256C" w:rsidRDefault="008F42B1" w:rsidP="008F42B1">
      <w:pPr>
        <w:spacing w:after="200"/>
        <w:rPr>
          <w:rFonts w:ascii="Arial" w:eastAsia="Calibri" w:hAnsi="Arial" w:cs="Arial"/>
          <w:color w:val="7F7F7F" w:themeColor="text1" w:themeTint="80"/>
          <w:sz w:val="16"/>
          <w:szCs w:val="16"/>
        </w:rPr>
      </w:pPr>
      <w:r w:rsidRPr="0066256C">
        <w:rPr>
          <w:rFonts w:ascii="Arial" w:eastAsia="Calibri" w:hAnsi="Arial" w:cs="Arial"/>
          <w:color w:val="7F7F7F" w:themeColor="text1" w:themeTint="80"/>
          <w:sz w:val="16"/>
          <w:szCs w:val="16"/>
        </w:rPr>
        <w:t xml:space="preserve">             </w:t>
      </w:r>
      <w:r w:rsidRPr="0066256C">
        <w:rPr>
          <w:rFonts w:ascii="Arial" w:eastAsia="Calibri" w:hAnsi="Arial" w:cs="Arial"/>
          <w:color w:val="7F7F7F" w:themeColor="text1" w:themeTint="80"/>
          <w:sz w:val="16"/>
          <w:szCs w:val="16"/>
        </w:rPr>
        <w:tab/>
      </w:r>
      <w:r w:rsidRPr="0066256C">
        <w:rPr>
          <w:rFonts w:ascii="Arial" w:eastAsia="Calibri" w:hAnsi="Arial" w:cs="Arial"/>
          <w:color w:val="7F7F7F" w:themeColor="text1" w:themeTint="80"/>
          <w:sz w:val="16"/>
          <w:szCs w:val="16"/>
        </w:rPr>
        <w:tab/>
        <w:t xml:space="preserve">                                </w:t>
      </w:r>
    </w:p>
    <w:p w:rsidR="008F42B1" w:rsidRPr="004F0670" w:rsidRDefault="008F42B1" w:rsidP="001713C6">
      <w:pPr>
        <w:pStyle w:val="Overskrift3"/>
        <w:rPr>
          <w:rFonts w:ascii="Arial" w:hAnsi="Arial" w:cs="Arial"/>
        </w:rPr>
      </w:pPr>
      <w:r w:rsidRPr="004F0670">
        <w:rPr>
          <w:rFonts w:ascii="Arial" w:hAnsi="Arial" w:cs="Arial"/>
        </w:rPr>
        <w:t>Utfordringar – planar 2021</w:t>
      </w:r>
    </w:p>
    <w:p w:rsidR="00FA4CC9" w:rsidRDefault="00FA4CC9" w:rsidP="00FA4CC9">
      <w:pPr>
        <w:spacing w:after="200"/>
        <w:ind w:left="720"/>
        <w:contextualSpacing/>
        <w:jc w:val="both"/>
        <w:rPr>
          <w:rFonts w:ascii="Arial" w:eastAsia="Calibri" w:hAnsi="Arial" w:cs="Arial"/>
        </w:rPr>
      </w:pPr>
    </w:p>
    <w:p w:rsidR="008F42B1" w:rsidRPr="0066256C" w:rsidRDefault="008F42B1" w:rsidP="008F42B1">
      <w:pPr>
        <w:numPr>
          <w:ilvl w:val="0"/>
          <w:numId w:val="9"/>
        </w:numPr>
        <w:spacing w:after="200"/>
        <w:contextualSpacing/>
        <w:jc w:val="both"/>
        <w:rPr>
          <w:rFonts w:ascii="Arial" w:eastAsia="Calibri" w:hAnsi="Arial" w:cs="Arial"/>
        </w:rPr>
      </w:pPr>
      <w:r w:rsidRPr="0066256C">
        <w:rPr>
          <w:rFonts w:ascii="Arial" w:eastAsia="Calibri" w:hAnsi="Arial" w:cs="Arial"/>
        </w:rPr>
        <w:t xml:space="preserve">Framleis ha fokus på innlekkasje på avløpsnett – rehabilitere feil. </w:t>
      </w:r>
    </w:p>
    <w:p w:rsidR="008F42B1" w:rsidRPr="0066256C" w:rsidRDefault="008F42B1" w:rsidP="008F42B1">
      <w:pPr>
        <w:numPr>
          <w:ilvl w:val="0"/>
          <w:numId w:val="9"/>
        </w:numPr>
        <w:spacing w:after="200"/>
        <w:contextualSpacing/>
        <w:jc w:val="both"/>
        <w:rPr>
          <w:rFonts w:ascii="Arial" w:eastAsia="Calibri" w:hAnsi="Arial" w:cs="Arial"/>
        </w:rPr>
      </w:pPr>
      <w:r w:rsidRPr="0066256C">
        <w:rPr>
          <w:rFonts w:ascii="Arial" w:eastAsia="Calibri" w:hAnsi="Arial" w:cs="Arial"/>
          <w:lang w:val="nn-NO"/>
        </w:rPr>
        <w:t xml:space="preserve">Bestemme kva ein gjer med «våtslam» frå Åmdals Verk, Lårdal og Hallbjønnsekken RA. </w:t>
      </w:r>
      <w:r w:rsidRPr="0066256C">
        <w:rPr>
          <w:rFonts w:ascii="Arial" w:eastAsia="Calibri" w:hAnsi="Arial" w:cs="Arial"/>
        </w:rPr>
        <w:t>Optimalisere slamhandsaming enten Dalen eller Høydalsmo reinseanlegg, og vurdere løysing for sentral avvatning.</w:t>
      </w:r>
    </w:p>
    <w:p w:rsidR="008F42B1" w:rsidRPr="0066256C" w:rsidRDefault="008F42B1" w:rsidP="008F42B1">
      <w:pPr>
        <w:numPr>
          <w:ilvl w:val="0"/>
          <w:numId w:val="9"/>
        </w:numPr>
        <w:spacing w:after="200"/>
        <w:contextualSpacing/>
        <w:jc w:val="both"/>
        <w:rPr>
          <w:rFonts w:ascii="Arial" w:eastAsia="Calibri" w:hAnsi="Arial" w:cs="Arial"/>
        </w:rPr>
      </w:pPr>
      <w:r w:rsidRPr="0066256C">
        <w:rPr>
          <w:rFonts w:ascii="Arial" w:eastAsia="Calibri" w:hAnsi="Arial" w:cs="Arial"/>
        </w:rPr>
        <w:t>Arbeid vidare med prosjekt Hallbjønnsekken RA</w:t>
      </w:r>
    </w:p>
    <w:p w:rsidR="008F42B1" w:rsidRPr="0066256C" w:rsidRDefault="008F42B1" w:rsidP="008F42B1">
      <w:pPr>
        <w:numPr>
          <w:ilvl w:val="0"/>
          <w:numId w:val="9"/>
        </w:numPr>
        <w:spacing w:after="200"/>
        <w:contextualSpacing/>
        <w:jc w:val="both"/>
        <w:rPr>
          <w:rFonts w:ascii="Arial" w:eastAsia="Calibri" w:hAnsi="Arial" w:cs="Arial"/>
          <w:lang w:val="nn-NO"/>
        </w:rPr>
      </w:pPr>
      <w:r w:rsidRPr="0066256C">
        <w:rPr>
          <w:rFonts w:ascii="Arial" w:eastAsia="Calibri" w:hAnsi="Arial" w:cs="Arial"/>
          <w:lang w:val="nn-NO"/>
        </w:rPr>
        <w:t>Halde fram med oppdatering av interne vedlikehaldsplanar, prosedyrar og dokumentasjon.</w:t>
      </w:r>
    </w:p>
    <w:p w:rsidR="008F42B1" w:rsidRPr="0066256C" w:rsidRDefault="008F42B1" w:rsidP="008F42B1">
      <w:pPr>
        <w:numPr>
          <w:ilvl w:val="0"/>
          <w:numId w:val="9"/>
        </w:numPr>
        <w:spacing w:after="200"/>
        <w:contextualSpacing/>
        <w:jc w:val="both"/>
        <w:rPr>
          <w:rFonts w:ascii="Arial" w:eastAsia="Calibri" w:hAnsi="Arial" w:cs="Arial"/>
          <w:lang w:val="nn-NO"/>
        </w:rPr>
      </w:pPr>
      <w:r w:rsidRPr="0066256C">
        <w:rPr>
          <w:rFonts w:ascii="Arial" w:eastAsia="Calibri" w:hAnsi="Arial" w:cs="Arial"/>
          <w:lang w:val="nn-NO"/>
        </w:rPr>
        <w:lastRenderedPageBreak/>
        <w:t>Gjennomføre vedlikehald av bygg i høve til vedlikehaldsplan</w:t>
      </w:r>
    </w:p>
    <w:p w:rsidR="008F42B1" w:rsidRPr="0066256C" w:rsidRDefault="008F42B1" w:rsidP="008F42B1">
      <w:pPr>
        <w:numPr>
          <w:ilvl w:val="0"/>
          <w:numId w:val="9"/>
        </w:numPr>
        <w:spacing w:after="200"/>
        <w:contextualSpacing/>
        <w:jc w:val="both"/>
        <w:rPr>
          <w:rFonts w:ascii="Arial" w:eastAsia="Calibri" w:hAnsi="Arial" w:cs="Arial"/>
        </w:rPr>
      </w:pPr>
      <w:r w:rsidRPr="0066256C">
        <w:rPr>
          <w:rFonts w:ascii="Arial" w:eastAsia="Calibri" w:hAnsi="Arial" w:cs="Arial"/>
        </w:rPr>
        <w:t>Planlegge nytt UV-anlegg ved Hallbjønnsekken VV, og Åmdals Verk VV (2021 – 2022)</w:t>
      </w:r>
    </w:p>
    <w:p w:rsidR="007560C6" w:rsidRPr="0066256C" w:rsidRDefault="007560C6" w:rsidP="007560C6">
      <w:pPr>
        <w:rPr>
          <w:rFonts w:ascii="Arial" w:hAnsi="Arial" w:cs="Arial"/>
          <w:b/>
          <w:lang w:val="nn-NO"/>
        </w:rPr>
      </w:pPr>
    </w:p>
    <w:p w:rsidR="007560C6" w:rsidRPr="0066256C" w:rsidRDefault="007560C6" w:rsidP="007560C6">
      <w:pPr>
        <w:rPr>
          <w:rFonts w:ascii="Arial" w:hAnsi="Arial" w:cs="Arial"/>
          <w:b/>
          <w:lang w:val="nn-NO"/>
        </w:rPr>
      </w:pPr>
    </w:p>
    <w:p w:rsidR="007560C6" w:rsidRPr="0066256C" w:rsidRDefault="007560C6" w:rsidP="007560C6">
      <w:pPr>
        <w:rPr>
          <w:rFonts w:ascii="Arial" w:hAnsi="Arial" w:cs="Arial"/>
          <w:lang w:val="nn-NO"/>
        </w:rPr>
      </w:pPr>
    </w:p>
    <w:p w:rsidR="001C7A1C" w:rsidRPr="0066256C" w:rsidRDefault="001C7A1C" w:rsidP="001C7A1C">
      <w:pPr>
        <w:rPr>
          <w:rFonts w:ascii="Arial" w:hAnsi="Arial" w:cs="Arial"/>
        </w:rPr>
      </w:pPr>
    </w:p>
    <w:sectPr w:rsidR="001C7A1C" w:rsidRPr="0066256C" w:rsidSect="0097703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258" w:rsidRDefault="004D6258" w:rsidP="0051447B">
      <w:pPr>
        <w:spacing w:after="0" w:line="240" w:lineRule="auto"/>
      </w:pPr>
      <w:r>
        <w:separator/>
      </w:r>
    </w:p>
  </w:endnote>
  <w:endnote w:type="continuationSeparator" w:id="0">
    <w:p w:rsidR="004D6258" w:rsidRDefault="004D6258" w:rsidP="00514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5744883"/>
      <w:docPartObj>
        <w:docPartGallery w:val="Page Numbers (Bottom of Page)"/>
        <w:docPartUnique/>
      </w:docPartObj>
    </w:sdtPr>
    <w:sdtEndPr/>
    <w:sdtContent>
      <w:p w:rsidR="00593A93" w:rsidRDefault="00593A93">
        <w:pPr>
          <w:pStyle w:val="Bunntekst"/>
        </w:pPr>
        <w:r>
          <w:rPr>
            <w:noProof/>
            <w:lang w:val="nn-NO" w:eastAsia="nn-NO"/>
          </w:rPr>
          <w:drawing>
            <wp:anchor distT="0" distB="0" distL="114300" distR="114300" simplePos="0" relativeHeight="251664384" behindDoc="0" locked="0" layoutInCell="1" allowOverlap="1" wp14:anchorId="43931EC8" wp14:editId="7E10BCEA">
              <wp:simplePos x="0" y="0"/>
              <wp:positionH relativeFrom="column">
                <wp:posOffset>5862320</wp:posOffset>
              </wp:positionH>
              <wp:positionV relativeFrom="paragraph">
                <wp:posOffset>-66675</wp:posOffset>
              </wp:positionV>
              <wp:extent cx="352425" cy="439420"/>
              <wp:effectExtent l="0" t="0" r="9525" b="0"/>
              <wp:wrapSquare wrapText="bothSides"/>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439420"/>
                      </a:xfrm>
                      <a:prstGeom prst="rect">
                        <a:avLst/>
                      </a:prstGeom>
                    </pic:spPr>
                  </pic:pic>
                </a:graphicData>
              </a:graphic>
              <wp14:sizeRelH relativeFrom="margin">
                <wp14:pctWidth>0</wp14:pctWidth>
              </wp14:sizeRelH>
              <wp14:sizeRelV relativeFrom="margin">
                <wp14:pctHeight>0</wp14:pctHeight>
              </wp14:sizeRelV>
            </wp:anchor>
          </w:drawing>
        </w:r>
        <w:r>
          <w:rPr>
            <w:noProof/>
            <w:lang w:val="nn-NO" w:eastAsia="nn-NO"/>
          </w:rPr>
          <mc:AlternateContent>
            <mc:Choice Requires="wps">
              <w:drawing>
                <wp:anchor distT="0" distB="0" distL="114300" distR="114300" simplePos="0" relativeHeight="251663360" behindDoc="0" locked="0" layoutInCell="1" allowOverlap="1" wp14:anchorId="632C5890" wp14:editId="374E7A62">
                  <wp:simplePos x="0" y="0"/>
                  <wp:positionH relativeFrom="leftMargin">
                    <wp:align>center</wp:align>
                  </wp:positionH>
                  <wp:positionV relativeFrom="bottomMargin">
                    <wp:align>center</wp:align>
                  </wp:positionV>
                  <wp:extent cx="561975" cy="561975"/>
                  <wp:effectExtent l="9525" t="9525" r="9525" b="9525"/>
                  <wp:wrapNone/>
                  <wp:docPr id="17" name="El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593A93" w:rsidRDefault="00593A93">
                              <w:pPr>
                                <w:pStyle w:val="Bunntekst"/>
                                <w:rPr>
                                  <w:color w:val="5B9BD5" w:themeColor="accent1"/>
                                </w:rPr>
                              </w:pPr>
                              <w:r>
                                <w:fldChar w:fldCharType="begin"/>
                              </w:r>
                              <w:r>
                                <w:instrText>PAGE  \* MERGEFORMAT</w:instrText>
                              </w:r>
                              <w:r>
                                <w:fldChar w:fldCharType="separate"/>
                              </w:r>
                              <w:r w:rsidR="006E5BEC" w:rsidRPr="006E5BEC">
                                <w:rPr>
                                  <w:noProof/>
                                  <w:color w:val="5B9BD5" w:themeColor="accent1"/>
                                </w:rPr>
                                <w:t>2</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632C5890" id="Ellipse 17" o:spid="_x0000_s1039" style="position:absolute;margin-left:0;margin-top:0;width:44.25pt;height:44.25pt;rotation:180;flip:x;z-index:25166336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" filled="f" fillcolor="#c0504d" strokecolor="#adc1d9" strokeweight="1pt">
                  <v:textbox inset=",0,,0">
                    <w:txbxContent>
                      <w:p w:rsidR="00593A93" w:rsidRDefault="00593A93">
                        <w:pPr>
                          <w:pStyle w:val="Bunntekst"/>
                          <w:rPr>
                            <w:color w:val="5B9BD5" w:themeColor="accent1"/>
                          </w:rPr>
                        </w:pPr>
                        <w:r>
                          <w:fldChar w:fldCharType="begin"/>
                        </w:r>
                        <w:r>
                          <w:instrText>PAGE  \* MERGEFORMAT</w:instrText>
                        </w:r>
                        <w:r>
                          <w:fldChar w:fldCharType="separate"/>
                        </w:r>
                        <w:r w:rsidR="006E5BEC" w:rsidRPr="006E5BEC">
                          <w:rPr>
                            <w:noProof/>
                            <w:color w:val="5B9BD5" w:themeColor="accent1"/>
                          </w:rPr>
                          <w:t>2</w:t>
                        </w:r>
                        <w:r>
                          <w:rPr>
                            <w:color w:val="5B9BD5"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A93" w:rsidRDefault="00593A93" w:rsidP="004C0E53">
    <w:pPr>
      <w:pStyle w:val="Bunntekst"/>
      <w:tabs>
        <w:tab w:val="clear" w:pos="4536"/>
        <w:tab w:val="clear" w:pos="9072"/>
        <w:tab w:val="left" w:pos="8020"/>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3680640"/>
      <w:docPartObj>
        <w:docPartGallery w:val="Page Numbers (Bottom of Page)"/>
        <w:docPartUnique/>
      </w:docPartObj>
    </w:sdtPr>
    <w:sdtEndPr/>
    <w:sdtContent>
      <w:p w:rsidR="00593A93" w:rsidRDefault="00593A93">
        <w:pPr>
          <w:pStyle w:val="Bunntekst"/>
        </w:pPr>
        <w:r>
          <w:rPr>
            <w:noProof/>
            <w:lang w:val="nn-NO" w:eastAsia="nn-NO"/>
          </w:rPr>
          <w:drawing>
            <wp:anchor distT="0" distB="0" distL="114300" distR="114300" simplePos="0" relativeHeight="251667456" behindDoc="0" locked="0" layoutInCell="1" allowOverlap="1" wp14:anchorId="58B9D4EC" wp14:editId="6C2A3AF9">
              <wp:simplePos x="0" y="0"/>
              <wp:positionH relativeFrom="column">
                <wp:posOffset>5862320</wp:posOffset>
              </wp:positionH>
              <wp:positionV relativeFrom="paragraph">
                <wp:posOffset>-66675</wp:posOffset>
              </wp:positionV>
              <wp:extent cx="352425" cy="439420"/>
              <wp:effectExtent l="0" t="0" r="9525" b="0"/>
              <wp:wrapSquare wrapText="bothSides"/>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wnlo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439420"/>
                      </a:xfrm>
                      <a:prstGeom prst="rect">
                        <a:avLst/>
                      </a:prstGeom>
                    </pic:spPr>
                  </pic:pic>
                </a:graphicData>
              </a:graphic>
              <wp14:sizeRelH relativeFrom="margin">
                <wp14:pctWidth>0</wp14:pctWidth>
              </wp14:sizeRelH>
              <wp14:sizeRelV relativeFrom="margin">
                <wp14:pctHeight>0</wp14:pctHeight>
              </wp14:sizeRelV>
            </wp:anchor>
          </w:drawing>
        </w:r>
        <w:r>
          <w:rPr>
            <w:noProof/>
            <w:lang w:val="nn-NO" w:eastAsia="nn-NO"/>
          </w:rPr>
          <mc:AlternateContent>
            <mc:Choice Requires="wps">
              <w:drawing>
                <wp:anchor distT="0" distB="0" distL="114300" distR="114300" simplePos="0" relativeHeight="251666432" behindDoc="0" locked="0" layoutInCell="1" allowOverlap="1" wp14:anchorId="2B25491C" wp14:editId="50728B51">
                  <wp:simplePos x="0" y="0"/>
                  <wp:positionH relativeFrom="leftMargin">
                    <wp:align>center</wp:align>
                  </wp:positionH>
                  <wp:positionV relativeFrom="bottomMargin">
                    <wp:align>center</wp:align>
                  </wp:positionV>
                  <wp:extent cx="561975" cy="561975"/>
                  <wp:effectExtent l="9525" t="9525" r="9525" b="9525"/>
                  <wp:wrapNone/>
                  <wp:docPr id="25" name="El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593A93" w:rsidRDefault="00593A93">
                              <w:pPr>
                                <w:pStyle w:val="Bunntekst"/>
                                <w:rPr>
                                  <w:color w:val="5B9BD5" w:themeColor="accent1"/>
                                </w:rPr>
                              </w:pPr>
                              <w:r>
                                <w:fldChar w:fldCharType="begin"/>
                              </w:r>
                              <w:r>
                                <w:instrText>PAGE  \* MERGEFORMAT</w:instrText>
                              </w:r>
                              <w:r>
                                <w:fldChar w:fldCharType="separate"/>
                              </w:r>
                              <w:r w:rsidR="006E5BEC" w:rsidRPr="006E5BEC">
                                <w:rPr>
                                  <w:noProof/>
                                  <w:color w:val="5B9BD5" w:themeColor="accent1"/>
                                </w:rPr>
                                <w:t>19</w:t>
                              </w:r>
                              <w:r>
                                <w:rPr>
                                  <w:color w:val="5B9BD5"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B25491C" id="Ellipse 25" o:spid="_x0000_s1040" style="position:absolute;margin-left:0;margin-top:0;width:44.25pt;height:44.25pt;rotation:180;flip:x;z-index:25166643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" filled="f" fillcolor="#c0504d" strokecolor="#adc1d9" strokeweight="1pt">
                  <v:textbox inset=",0,,0">
                    <w:txbxContent>
                      <w:p w:rsidR="00593A93" w:rsidRDefault="00593A93">
                        <w:pPr>
                          <w:pStyle w:val="Bunntekst"/>
                          <w:rPr>
                            <w:color w:val="5B9BD5" w:themeColor="accent1"/>
                          </w:rPr>
                        </w:pPr>
                        <w:r>
                          <w:fldChar w:fldCharType="begin"/>
                        </w:r>
                        <w:r>
                          <w:instrText>PAGE  \* MERGEFORMAT</w:instrText>
                        </w:r>
                        <w:r>
                          <w:fldChar w:fldCharType="separate"/>
                        </w:r>
                        <w:r w:rsidR="006E5BEC" w:rsidRPr="006E5BEC">
                          <w:rPr>
                            <w:noProof/>
                            <w:color w:val="5B9BD5" w:themeColor="accent1"/>
                          </w:rPr>
                          <w:t>19</w:t>
                        </w:r>
                        <w:r>
                          <w:rPr>
                            <w:color w:val="5B9BD5"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258" w:rsidRDefault="004D6258" w:rsidP="0051447B">
      <w:pPr>
        <w:spacing w:after="0" w:line="240" w:lineRule="auto"/>
      </w:pPr>
      <w:r>
        <w:separator/>
      </w:r>
    </w:p>
  </w:footnote>
  <w:footnote w:type="continuationSeparator" w:id="0">
    <w:p w:rsidR="004D6258" w:rsidRDefault="004D6258" w:rsidP="00514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A93" w:rsidRDefault="006E5BEC">
    <w:pPr>
      <w:pStyle w:val="Topptekst"/>
      <w:jc w:val="center"/>
      <w:rPr>
        <w:color w:val="44546A" w:themeColor="text2"/>
        <w:sz w:val="20"/>
        <w:szCs w:val="20"/>
      </w:rPr>
    </w:pPr>
    <w:sdt>
      <w:sdtPr>
        <w:rPr>
          <w:caps/>
          <w:color w:val="44546A" w:themeColor="text2"/>
          <w:sz w:val="20"/>
          <w:szCs w:val="20"/>
        </w:rPr>
        <w:alias w:val="Tittel"/>
        <w:tag w:val=""/>
        <w:id w:val="741835425"/>
        <w:placeholder>
          <w:docPart w:val="3E6D6DB09FA0413E90FC7DE3F4EFEFE7"/>
        </w:placeholder>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sidR="00593A93">
          <w:rPr>
            <w:caps/>
            <w:color w:val="44546A" w:themeColor="text2"/>
            <w:sz w:val="20"/>
            <w:szCs w:val="20"/>
          </w:rPr>
          <w:t>Årsmelding Tokke kommune 2020</w:t>
        </w:r>
      </w:sdtContent>
    </w:sdt>
  </w:p>
  <w:p w:rsidR="00593A93" w:rsidRDefault="00593A93">
    <w:pPr>
      <w:pStyle w:val="Top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166CDF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EB4D93E"/>
    <w:lvl w:ilvl="0">
      <w:start w:val="1"/>
      <w:numFmt w:val="decimal"/>
      <w:pStyle w:val="Nummerertliste"/>
      <w:lvlText w:val="%1."/>
      <w:lvlJc w:val="left"/>
      <w:pPr>
        <w:tabs>
          <w:tab w:val="num" w:pos="360"/>
        </w:tabs>
        <w:ind w:left="360" w:hanging="360"/>
      </w:pPr>
    </w:lvl>
  </w:abstractNum>
  <w:abstractNum w:abstractNumId="2" w15:restartNumberingAfterBreak="0">
    <w:nsid w:val="0A3012ED"/>
    <w:multiLevelType w:val="hybridMultilevel"/>
    <w:tmpl w:val="11CACC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AFE191C"/>
    <w:multiLevelType w:val="hybridMultilevel"/>
    <w:tmpl w:val="3F5E4EB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BC0172E"/>
    <w:multiLevelType w:val="hybridMultilevel"/>
    <w:tmpl w:val="BDDEA38A"/>
    <w:lvl w:ilvl="0" w:tplc="52A6424C">
      <w:start w:val="1"/>
      <w:numFmt w:val="bullet"/>
      <w:lvlText w:val=""/>
      <w:lvlJc w:val="left"/>
      <w:pPr>
        <w:ind w:left="720" w:hanging="360"/>
      </w:pPr>
      <w:rPr>
        <w:rFonts w:ascii="Wingdings" w:eastAsiaTheme="minorHAnsi" w:hAnsi="Wingdings" w:cs="Aria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2DBE1956"/>
    <w:multiLevelType w:val="hybridMultilevel"/>
    <w:tmpl w:val="FE42EFC8"/>
    <w:lvl w:ilvl="0" w:tplc="20141FB6">
      <w:start w:val="6"/>
      <w:numFmt w:val="bullet"/>
      <w:lvlText w:val="-"/>
      <w:lvlJc w:val="left"/>
      <w:pPr>
        <w:ind w:left="720" w:hanging="360"/>
      </w:pPr>
      <w:rPr>
        <w:rFonts w:ascii="Calibri" w:eastAsia="Calibri"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67F6A45"/>
    <w:multiLevelType w:val="multilevel"/>
    <w:tmpl w:val="1ADCCD9A"/>
    <w:lvl w:ilvl="0">
      <w:start w:val="1"/>
      <w:numFmt w:val="decimal"/>
      <w:lvlText w:val="%1."/>
      <w:lvlJc w:val="left"/>
      <w:pPr>
        <w:ind w:left="785"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merertliste2"/>
      <w:lvlText w:val="%1.%2"/>
      <w:lvlJc w:val="left"/>
      <w:pPr>
        <w:tabs>
          <w:tab w:val="num" w:pos="432"/>
        </w:tabs>
        <w:ind w:left="432" w:hanging="432"/>
      </w:pPr>
      <w:rPr>
        <w:rFonts w:hint="default"/>
        <w:b/>
        <w:color w:val="538135" w:themeColor="accent6" w:themeShade="BF"/>
      </w:rPr>
    </w:lvl>
    <w:lvl w:ilvl="2">
      <w:start w:val="1"/>
      <w:numFmt w:val="lowerLetter"/>
      <w:pStyle w:val="Nummerertliste3"/>
      <w:lvlText w:val="%3."/>
      <w:lvlJc w:val="left"/>
      <w:pPr>
        <w:ind w:left="792" w:hanging="360"/>
      </w:pPr>
      <w:rPr>
        <w:rFonts w:hint="default"/>
      </w:rPr>
    </w:lvl>
    <w:lvl w:ilvl="3">
      <w:start w:val="1"/>
      <w:numFmt w:val="lowerRoman"/>
      <w:pStyle w:val="Nummerertliste4"/>
      <w:lvlText w:val="%4."/>
      <w:lvlJc w:val="left"/>
      <w:pPr>
        <w:ind w:left="1152" w:hanging="360"/>
      </w:pPr>
      <w:rPr>
        <w:rFonts w:hint="default"/>
      </w:rPr>
    </w:lvl>
    <w:lvl w:ilvl="4">
      <w:start w:val="1"/>
      <w:numFmt w:val="lowerLetter"/>
      <w:pStyle w:val="Nummerertliste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7" w15:restartNumberingAfterBreak="0">
    <w:nsid w:val="3CA413B0"/>
    <w:multiLevelType w:val="hybridMultilevel"/>
    <w:tmpl w:val="71507E76"/>
    <w:lvl w:ilvl="0" w:tplc="0ABE7B30">
      <w:start w:val="7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E5D3454"/>
    <w:multiLevelType w:val="hybridMultilevel"/>
    <w:tmpl w:val="2E7A85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F171ECF"/>
    <w:multiLevelType w:val="hybridMultilevel"/>
    <w:tmpl w:val="6100C8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31677C2"/>
    <w:multiLevelType w:val="hybridMultilevel"/>
    <w:tmpl w:val="4A0AB92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68E6C86"/>
    <w:multiLevelType w:val="hybridMultilevel"/>
    <w:tmpl w:val="2744A9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9E47BB2"/>
    <w:multiLevelType w:val="hybridMultilevel"/>
    <w:tmpl w:val="798ECE8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4A903344"/>
    <w:multiLevelType w:val="hybridMultilevel"/>
    <w:tmpl w:val="0ACC82A2"/>
    <w:lvl w:ilvl="0" w:tplc="6470A80A">
      <w:start w:val="78"/>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B320703"/>
    <w:multiLevelType w:val="hybridMultilevel"/>
    <w:tmpl w:val="82B4B692"/>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F262FFD"/>
    <w:multiLevelType w:val="hybridMultilevel"/>
    <w:tmpl w:val="0AC43BB0"/>
    <w:lvl w:ilvl="0" w:tplc="348095C4">
      <w:start w:val="1"/>
      <w:numFmt w:val="bullet"/>
      <w:lvlText w:val=""/>
      <w:lvlJc w:val="left"/>
      <w:pPr>
        <w:ind w:left="720" w:hanging="360"/>
      </w:pPr>
      <w:rPr>
        <w:rFonts w:ascii="Wingdings" w:eastAsiaTheme="minorHAnsi" w:hAnsi="Wingdings" w:cstheme="minorBid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6" w15:restartNumberingAfterBreak="0">
    <w:nsid w:val="52EE4764"/>
    <w:multiLevelType w:val="hybridMultilevel"/>
    <w:tmpl w:val="E22A25EA"/>
    <w:lvl w:ilvl="0" w:tplc="A4C81A5E">
      <w:start w:val="4"/>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1B65A8"/>
    <w:multiLevelType w:val="hybridMultilevel"/>
    <w:tmpl w:val="75D61AF6"/>
    <w:lvl w:ilvl="0" w:tplc="8A64B8D0">
      <w:start w:val="78"/>
      <w:numFmt w:val="decimal"/>
      <w:lvlText w:val="%1"/>
      <w:lvlJc w:val="left"/>
      <w:pPr>
        <w:ind w:left="410" w:hanging="360"/>
      </w:pPr>
      <w:rPr>
        <w:rFonts w:hint="default"/>
      </w:rPr>
    </w:lvl>
    <w:lvl w:ilvl="1" w:tplc="04140019" w:tentative="1">
      <w:start w:val="1"/>
      <w:numFmt w:val="lowerLetter"/>
      <w:lvlText w:val="%2."/>
      <w:lvlJc w:val="left"/>
      <w:pPr>
        <w:ind w:left="1130" w:hanging="360"/>
      </w:pPr>
    </w:lvl>
    <w:lvl w:ilvl="2" w:tplc="0414001B" w:tentative="1">
      <w:start w:val="1"/>
      <w:numFmt w:val="lowerRoman"/>
      <w:lvlText w:val="%3."/>
      <w:lvlJc w:val="right"/>
      <w:pPr>
        <w:ind w:left="1850" w:hanging="180"/>
      </w:pPr>
    </w:lvl>
    <w:lvl w:ilvl="3" w:tplc="0414000F" w:tentative="1">
      <w:start w:val="1"/>
      <w:numFmt w:val="decimal"/>
      <w:lvlText w:val="%4."/>
      <w:lvlJc w:val="left"/>
      <w:pPr>
        <w:ind w:left="2570" w:hanging="360"/>
      </w:pPr>
    </w:lvl>
    <w:lvl w:ilvl="4" w:tplc="04140019" w:tentative="1">
      <w:start w:val="1"/>
      <w:numFmt w:val="lowerLetter"/>
      <w:lvlText w:val="%5."/>
      <w:lvlJc w:val="left"/>
      <w:pPr>
        <w:ind w:left="3290" w:hanging="360"/>
      </w:pPr>
    </w:lvl>
    <w:lvl w:ilvl="5" w:tplc="0414001B" w:tentative="1">
      <w:start w:val="1"/>
      <w:numFmt w:val="lowerRoman"/>
      <w:lvlText w:val="%6."/>
      <w:lvlJc w:val="right"/>
      <w:pPr>
        <w:ind w:left="4010" w:hanging="180"/>
      </w:pPr>
    </w:lvl>
    <w:lvl w:ilvl="6" w:tplc="0414000F" w:tentative="1">
      <w:start w:val="1"/>
      <w:numFmt w:val="decimal"/>
      <w:lvlText w:val="%7."/>
      <w:lvlJc w:val="left"/>
      <w:pPr>
        <w:ind w:left="4730" w:hanging="360"/>
      </w:pPr>
    </w:lvl>
    <w:lvl w:ilvl="7" w:tplc="04140019" w:tentative="1">
      <w:start w:val="1"/>
      <w:numFmt w:val="lowerLetter"/>
      <w:lvlText w:val="%8."/>
      <w:lvlJc w:val="left"/>
      <w:pPr>
        <w:ind w:left="5450" w:hanging="360"/>
      </w:pPr>
    </w:lvl>
    <w:lvl w:ilvl="8" w:tplc="0414001B" w:tentative="1">
      <w:start w:val="1"/>
      <w:numFmt w:val="lowerRoman"/>
      <w:lvlText w:val="%9."/>
      <w:lvlJc w:val="right"/>
      <w:pPr>
        <w:ind w:left="6170" w:hanging="180"/>
      </w:pPr>
    </w:lvl>
  </w:abstractNum>
  <w:abstractNum w:abstractNumId="18" w15:restartNumberingAfterBreak="0">
    <w:nsid w:val="549C3639"/>
    <w:multiLevelType w:val="hybridMultilevel"/>
    <w:tmpl w:val="805EFC7C"/>
    <w:lvl w:ilvl="0" w:tplc="B74A3848">
      <w:start w:val="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CE05665"/>
    <w:multiLevelType w:val="hybridMultilevel"/>
    <w:tmpl w:val="9822B8CA"/>
    <w:lvl w:ilvl="0" w:tplc="59C2BA54">
      <w:start w:val="78"/>
      <w:numFmt w:val="decimal"/>
      <w:lvlText w:val="%1"/>
      <w:lvlJc w:val="left"/>
      <w:pPr>
        <w:ind w:left="410" w:hanging="360"/>
      </w:pPr>
      <w:rPr>
        <w:rFonts w:hint="default"/>
      </w:rPr>
    </w:lvl>
    <w:lvl w:ilvl="1" w:tplc="04140019" w:tentative="1">
      <w:start w:val="1"/>
      <w:numFmt w:val="lowerLetter"/>
      <w:lvlText w:val="%2."/>
      <w:lvlJc w:val="left"/>
      <w:pPr>
        <w:ind w:left="1130" w:hanging="360"/>
      </w:pPr>
    </w:lvl>
    <w:lvl w:ilvl="2" w:tplc="0414001B" w:tentative="1">
      <w:start w:val="1"/>
      <w:numFmt w:val="lowerRoman"/>
      <w:lvlText w:val="%3."/>
      <w:lvlJc w:val="right"/>
      <w:pPr>
        <w:ind w:left="1850" w:hanging="180"/>
      </w:pPr>
    </w:lvl>
    <w:lvl w:ilvl="3" w:tplc="0414000F" w:tentative="1">
      <w:start w:val="1"/>
      <w:numFmt w:val="decimal"/>
      <w:lvlText w:val="%4."/>
      <w:lvlJc w:val="left"/>
      <w:pPr>
        <w:ind w:left="2570" w:hanging="360"/>
      </w:pPr>
    </w:lvl>
    <w:lvl w:ilvl="4" w:tplc="04140019" w:tentative="1">
      <w:start w:val="1"/>
      <w:numFmt w:val="lowerLetter"/>
      <w:lvlText w:val="%5."/>
      <w:lvlJc w:val="left"/>
      <w:pPr>
        <w:ind w:left="3290" w:hanging="360"/>
      </w:pPr>
    </w:lvl>
    <w:lvl w:ilvl="5" w:tplc="0414001B" w:tentative="1">
      <w:start w:val="1"/>
      <w:numFmt w:val="lowerRoman"/>
      <w:lvlText w:val="%6."/>
      <w:lvlJc w:val="right"/>
      <w:pPr>
        <w:ind w:left="4010" w:hanging="180"/>
      </w:pPr>
    </w:lvl>
    <w:lvl w:ilvl="6" w:tplc="0414000F" w:tentative="1">
      <w:start w:val="1"/>
      <w:numFmt w:val="decimal"/>
      <w:lvlText w:val="%7."/>
      <w:lvlJc w:val="left"/>
      <w:pPr>
        <w:ind w:left="4730" w:hanging="360"/>
      </w:pPr>
    </w:lvl>
    <w:lvl w:ilvl="7" w:tplc="04140019" w:tentative="1">
      <w:start w:val="1"/>
      <w:numFmt w:val="lowerLetter"/>
      <w:lvlText w:val="%8."/>
      <w:lvlJc w:val="left"/>
      <w:pPr>
        <w:ind w:left="5450" w:hanging="360"/>
      </w:pPr>
    </w:lvl>
    <w:lvl w:ilvl="8" w:tplc="0414001B" w:tentative="1">
      <w:start w:val="1"/>
      <w:numFmt w:val="lowerRoman"/>
      <w:lvlText w:val="%9."/>
      <w:lvlJc w:val="right"/>
      <w:pPr>
        <w:ind w:left="6170" w:hanging="180"/>
      </w:pPr>
    </w:lvl>
  </w:abstractNum>
  <w:abstractNum w:abstractNumId="20" w15:restartNumberingAfterBreak="0">
    <w:nsid w:val="66132851"/>
    <w:multiLevelType w:val="hybridMultilevel"/>
    <w:tmpl w:val="EDF21D8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1" w15:restartNumberingAfterBreak="0">
    <w:nsid w:val="6F671CD4"/>
    <w:multiLevelType w:val="hybridMultilevel"/>
    <w:tmpl w:val="43B845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6765C11"/>
    <w:multiLevelType w:val="hybridMultilevel"/>
    <w:tmpl w:val="7E2CF73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7EFA0802"/>
    <w:multiLevelType w:val="hybridMultilevel"/>
    <w:tmpl w:val="E7E4B8E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0"/>
  </w:num>
  <w:num w:numId="4">
    <w:abstractNumId w:val="1"/>
  </w:num>
  <w:num w:numId="5">
    <w:abstractNumId w:val="16"/>
  </w:num>
  <w:num w:numId="6">
    <w:abstractNumId w:val="5"/>
  </w:num>
  <w:num w:numId="7">
    <w:abstractNumId w:val="14"/>
  </w:num>
  <w:num w:numId="8">
    <w:abstractNumId w:val="20"/>
  </w:num>
  <w:num w:numId="9">
    <w:abstractNumId w:val="12"/>
  </w:num>
  <w:num w:numId="10">
    <w:abstractNumId w:val="8"/>
  </w:num>
  <w:num w:numId="11">
    <w:abstractNumId w:val="2"/>
  </w:num>
  <w:num w:numId="12">
    <w:abstractNumId w:val="9"/>
  </w:num>
  <w:num w:numId="13">
    <w:abstractNumId w:val="22"/>
  </w:num>
  <w:num w:numId="14">
    <w:abstractNumId w:val="23"/>
  </w:num>
  <w:num w:numId="15">
    <w:abstractNumId w:val="3"/>
  </w:num>
  <w:num w:numId="16">
    <w:abstractNumId w:val="10"/>
  </w:num>
  <w:num w:numId="17">
    <w:abstractNumId w:val="11"/>
  </w:num>
  <w:num w:numId="18">
    <w:abstractNumId w:val="13"/>
  </w:num>
  <w:num w:numId="19">
    <w:abstractNumId w:val="17"/>
  </w:num>
  <w:num w:numId="20">
    <w:abstractNumId w:val="7"/>
  </w:num>
  <w:num w:numId="21">
    <w:abstractNumId w:val="19"/>
  </w:num>
  <w:num w:numId="22">
    <w:abstractNumId w:val="21"/>
  </w:num>
  <w:num w:numId="23">
    <w:abstractNumId w:val="1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A1C"/>
    <w:rsid w:val="00012F9C"/>
    <w:rsid w:val="00042250"/>
    <w:rsid w:val="0005734A"/>
    <w:rsid w:val="00082BF6"/>
    <w:rsid w:val="00084798"/>
    <w:rsid w:val="00092418"/>
    <w:rsid w:val="000C7CAB"/>
    <w:rsid w:val="00100564"/>
    <w:rsid w:val="00123BC8"/>
    <w:rsid w:val="0012516A"/>
    <w:rsid w:val="0012709F"/>
    <w:rsid w:val="00133481"/>
    <w:rsid w:val="0016046C"/>
    <w:rsid w:val="001713C6"/>
    <w:rsid w:val="0019153D"/>
    <w:rsid w:val="001B6FBB"/>
    <w:rsid w:val="001C7756"/>
    <w:rsid w:val="001C7A1C"/>
    <w:rsid w:val="001E3A20"/>
    <w:rsid w:val="001E66AA"/>
    <w:rsid w:val="00215807"/>
    <w:rsid w:val="00220A46"/>
    <w:rsid w:val="00235965"/>
    <w:rsid w:val="00265DB8"/>
    <w:rsid w:val="002663D1"/>
    <w:rsid w:val="002C1CF7"/>
    <w:rsid w:val="002C54D5"/>
    <w:rsid w:val="002F2EE3"/>
    <w:rsid w:val="002F44F6"/>
    <w:rsid w:val="0031638A"/>
    <w:rsid w:val="003740BB"/>
    <w:rsid w:val="003A27EC"/>
    <w:rsid w:val="004109A7"/>
    <w:rsid w:val="00450F33"/>
    <w:rsid w:val="00492494"/>
    <w:rsid w:val="004C0CE9"/>
    <w:rsid w:val="004C0E53"/>
    <w:rsid w:val="004C5139"/>
    <w:rsid w:val="004D6258"/>
    <w:rsid w:val="004F0670"/>
    <w:rsid w:val="00513A75"/>
    <w:rsid w:val="0051447B"/>
    <w:rsid w:val="00514A7C"/>
    <w:rsid w:val="005361F7"/>
    <w:rsid w:val="005513C2"/>
    <w:rsid w:val="005626BF"/>
    <w:rsid w:val="00593A93"/>
    <w:rsid w:val="005F0A1C"/>
    <w:rsid w:val="00612326"/>
    <w:rsid w:val="00620531"/>
    <w:rsid w:val="00620621"/>
    <w:rsid w:val="006212A6"/>
    <w:rsid w:val="00634AA1"/>
    <w:rsid w:val="00647D71"/>
    <w:rsid w:val="0065173F"/>
    <w:rsid w:val="006556F9"/>
    <w:rsid w:val="00656B20"/>
    <w:rsid w:val="0066256C"/>
    <w:rsid w:val="00670552"/>
    <w:rsid w:val="00694FA0"/>
    <w:rsid w:val="006A5AD7"/>
    <w:rsid w:val="006C446F"/>
    <w:rsid w:val="006D2EC1"/>
    <w:rsid w:val="006E198F"/>
    <w:rsid w:val="006E5BEC"/>
    <w:rsid w:val="006F7233"/>
    <w:rsid w:val="00714BF1"/>
    <w:rsid w:val="007560C6"/>
    <w:rsid w:val="0075651B"/>
    <w:rsid w:val="00756DD1"/>
    <w:rsid w:val="007F21B5"/>
    <w:rsid w:val="00800CFF"/>
    <w:rsid w:val="00814D26"/>
    <w:rsid w:val="0083741F"/>
    <w:rsid w:val="008430D1"/>
    <w:rsid w:val="00882F58"/>
    <w:rsid w:val="008A232E"/>
    <w:rsid w:val="008A346C"/>
    <w:rsid w:val="008C0C65"/>
    <w:rsid w:val="008C6C28"/>
    <w:rsid w:val="008F42B1"/>
    <w:rsid w:val="008F5A31"/>
    <w:rsid w:val="009004F1"/>
    <w:rsid w:val="0091474B"/>
    <w:rsid w:val="00916856"/>
    <w:rsid w:val="0094197A"/>
    <w:rsid w:val="00977035"/>
    <w:rsid w:val="009A39E3"/>
    <w:rsid w:val="009E35AA"/>
    <w:rsid w:val="00A02714"/>
    <w:rsid w:val="00A24980"/>
    <w:rsid w:val="00A309C6"/>
    <w:rsid w:val="00A374B7"/>
    <w:rsid w:val="00A53289"/>
    <w:rsid w:val="00A607A9"/>
    <w:rsid w:val="00A6195B"/>
    <w:rsid w:val="00A634E3"/>
    <w:rsid w:val="00A660BB"/>
    <w:rsid w:val="00A67695"/>
    <w:rsid w:val="00A87B1D"/>
    <w:rsid w:val="00AC547F"/>
    <w:rsid w:val="00AD28A7"/>
    <w:rsid w:val="00AE3BCE"/>
    <w:rsid w:val="00AF5315"/>
    <w:rsid w:val="00B649F6"/>
    <w:rsid w:val="00B73221"/>
    <w:rsid w:val="00BD4120"/>
    <w:rsid w:val="00BD5255"/>
    <w:rsid w:val="00BE4E65"/>
    <w:rsid w:val="00C519FD"/>
    <w:rsid w:val="00CA3168"/>
    <w:rsid w:val="00CC755C"/>
    <w:rsid w:val="00CF08F4"/>
    <w:rsid w:val="00D22591"/>
    <w:rsid w:val="00D94FFE"/>
    <w:rsid w:val="00DA14D0"/>
    <w:rsid w:val="00DC73DA"/>
    <w:rsid w:val="00DD6461"/>
    <w:rsid w:val="00DF19F8"/>
    <w:rsid w:val="00E10354"/>
    <w:rsid w:val="00E3745C"/>
    <w:rsid w:val="00E43F77"/>
    <w:rsid w:val="00E45384"/>
    <w:rsid w:val="00E631E7"/>
    <w:rsid w:val="00E64737"/>
    <w:rsid w:val="00E711EE"/>
    <w:rsid w:val="00ED4B96"/>
    <w:rsid w:val="00ED6BFD"/>
    <w:rsid w:val="00EE0F59"/>
    <w:rsid w:val="00EE2670"/>
    <w:rsid w:val="00EF072C"/>
    <w:rsid w:val="00F21300"/>
    <w:rsid w:val="00F40347"/>
    <w:rsid w:val="00F51FC4"/>
    <w:rsid w:val="00F573EA"/>
    <w:rsid w:val="00F62D89"/>
    <w:rsid w:val="00F9119C"/>
    <w:rsid w:val="00FA4CC9"/>
    <w:rsid w:val="00FB2C7F"/>
    <w:rsid w:val="00FB5AF4"/>
    <w:rsid w:val="00FE120B"/>
    <w:rsid w:val="00FE40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9C2036E-E2F2-41A4-B9F5-B4D607A3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nb-NO"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19FD"/>
  </w:style>
  <w:style w:type="paragraph" w:styleId="Overskrift1">
    <w:name w:val="heading 1"/>
    <w:basedOn w:val="Normal"/>
    <w:next w:val="Normal"/>
    <w:link w:val="Overskrift1Tegn"/>
    <w:uiPriority w:val="9"/>
    <w:qFormat/>
    <w:rsid w:val="00C519FD"/>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Overskrift2">
    <w:name w:val="heading 2"/>
    <w:basedOn w:val="Normal"/>
    <w:next w:val="Normal"/>
    <w:link w:val="Overskrift2Tegn"/>
    <w:uiPriority w:val="9"/>
    <w:unhideWhenUsed/>
    <w:qFormat/>
    <w:rsid w:val="00C519FD"/>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Overskrift3">
    <w:name w:val="heading 3"/>
    <w:basedOn w:val="Normal"/>
    <w:next w:val="Normal"/>
    <w:link w:val="Overskrift3Tegn"/>
    <w:uiPriority w:val="9"/>
    <w:unhideWhenUsed/>
    <w:qFormat/>
    <w:rsid w:val="00C519FD"/>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Overskrift4">
    <w:name w:val="heading 4"/>
    <w:basedOn w:val="Normal"/>
    <w:next w:val="Normal"/>
    <w:link w:val="Overskrift4Tegn"/>
    <w:uiPriority w:val="9"/>
    <w:unhideWhenUsed/>
    <w:qFormat/>
    <w:rsid w:val="00C519FD"/>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Overskrift5">
    <w:name w:val="heading 5"/>
    <w:basedOn w:val="Normal"/>
    <w:next w:val="Normal"/>
    <w:link w:val="Overskrift5Tegn"/>
    <w:uiPriority w:val="9"/>
    <w:unhideWhenUsed/>
    <w:qFormat/>
    <w:rsid w:val="00C519FD"/>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Overskrift6">
    <w:name w:val="heading 6"/>
    <w:basedOn w:val="Normal"/>
    <w:next w:val="Normal"/>
    <w:link w:val="Overskrift6Tegn"/>
    <w:uiPriority w:val="9"/>
    <w:semiHidden/>
    <w:unhideWhenUsed/>
    <w:qFormat/>
    <w:rsid w:val="00C519FD"/>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Overskrift7">
    <w:name w:val="heading 7"/>
    <w:basedOn w:val="Normal"/>
    <w:next w:val="Normal"/>
    <w:link w:val="Overskrift7Tegn"/>
    <w:uiPriority w:val="9"/>
    <w:semiHidden/>
    <w:unhideWhenUsed/>
    <w:qFormat/>
    <w:rsid w:val="00C519FD"/>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Overskrift8">
    <w:name w:val="heading 8"/>
    <w:basedOn w:val="Normal"/>
    <w:next w:val="Normal"/>
    <w:link w:val="Overskrift8Tegn"/>
    <w:uiPriority w:val="9"/>
    <w:semiHidden/>
    <w:unhideWhenUsed/>
    <w:qFormat/>
    <w:rsid w:val="00C519FD"/>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Overskrift9">
    <w:name w:val="heading 9"/>
    <w:basedOn w:val="Normal"/>
    <w:next w:val="Normal"/>
    <w:link w:val="Overskrift9Tegn"/>
    <w:uiPriority w:val="9"/>
    <w:semiHidden/>
    <w:unhideWhenUsed/>
    <w:qFormat/>
    <w:rsid w:val="00C519FD"/>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519FD"/>
    <w:rPr>
      <w:rFonts w:asciiTheme="majorHAnsi" w:eastAsiaTheme="majorEastAsia" w:hAnsiTheme="majorHAnsi" w:cstheme="majorBidi"/>
      <w:color w:val="262626" w:themeColor="text1" w:themeTint="D9"/>
      <w:sz w:val="40"/>
      <w:szCs w:val="40"/>
    </w:rPr>
  </w:style>
  <w:style w:type="character" w:customStyle="1" w:styleId="Overskrift2Tegn">
    <w:name w:val="Overskrift 2 Tegn"/>
    <w:basedOn w:val="Standardskriftforavsnitt"/>
    <w:link w:val="Overskrift2"/>
    <w:uiPriority w:val="9"/>
    <w:rsid w:val="00C519FD"/>
    <w:rPr>
      <w:rFonts w:asciiTheme="majorHAnsi" w:eastAsiaTheme="majorEastAsia" w:hAnsiTheme="majorHAnsi" w:cstheme="majorBidi"/>
      <w:color w:val="ED7D31" w:themeColor="accent2"/>
      <w:sz w:val="36"/>
      <w:szCs w:val="36"/>
    </w:rPr>
  </w:style>
  <w:style w:type="character" w:customStyle="1" w:styleId="Overskrift4Tegn">
    <w:name w:val="Overskrift 4 Tegn"/>
    <w:basedOn w:val="Standardskriftforavsnitt"/>
    <w:link w:val="Overskrift4"/>
    <w:uiPriority w:val="9"/>
    <w:rsid w:val="00C519FD"/>
    <w:rPr>
      <w:rFonts w:asciiTheme="majorHAnsi" w:eastAsiaTheme="majorEastAsia" w:hAnsiTheme="majorHAnsi" w:cstheme="majorBidi"/>
      <w:i/>
      <w:iCs/>
      <w:color w:val="833C0B" w:themeColor="accent2" w:themeShade="80"/>
      <w:sz w:val="28"/>
      <w:szCs w:val="28"/>
    </w:rPr>
  </w:style>
  <w:style w:type="table" w:styleId="Tabellrutenett">
    <w:name w:val="Table Grid"/>
    <w:basedOn w:val="Vanligtabell"/>
    <w:uiPriority w:val="39"/>
    <w:rsid w:val="001C7A1C"/>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C7A1C"/>
    <w:pPr>
      <w:ind w:left="720"/>
      <w:contextualSpacing/>
    </w:pPr>
  </w:style>
  <w:style w:type="table" w:styleId="Rutenettabell4-uthevingsfarge1">
    <w:name w:val="Grid Table 4 Accent 1"/>
    <w:basedOn w:val="Vanligtabell"/>
    <w:uiPriority w:val="49"/>
    <w:rsid w:val="001C7A1C"/>
    <w:pPr>
      <w:spacing w:before="40" w:after="0" w:line="240" w:lineRule="auto"/>
    </w:pPr>
    <w:rPr>
      <w:color w:val="595959" w:themeColor="text1" w:themeTint="A6"/>
      <w:sz w:val="20"/>
      <w:szCs w:val="20"/>
      <w:lang w:val="en-US" w:eastAsia="ja-JP"/>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tel">
    <w:name w:val="Title"/>
    <w:basedOn w:val="Normal"/>
    <w:next w:val="Normal"/>
    <w:link w:val="TittelTegn"/>
    <w:uiPriority w:val="10"/>
    <w:qFormat/>
    <w:rsid w:val="00C519F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telTegn">
    <w:name w:val="Tittel Tegn"/>
    <w:basedOn w:val="Standardskriftforavsnitt"/>
    <w:link w:val="Tittel"/>
    <w:uiPriority w:val="10"/>
    <w:rsid w:val="00C519FD"/>
    <w:rPr>
      <w:rFonts w:asciiTheme="majorHAnsi" w:eastAsiaTheme="majorEastAsia" w:hAnsiTheme="majorHAnsi" w:cstheme="majorBidi"/>
      <w:color w:val="262626" w:themeColor="text1" w:themeTint="D9"/>
      <w:sz w:val="96"/>
      <w:szCs w:val="96"/>
    </w:rPr>
  </w:style>
  <w:style w:type="paragraph" w:styleId="Overskriftforinnholdsfortegnelse">
    <w:name w:val="TOC Heading"/>
    <w:basedOn w:val="Overskrift1"/>
    <w:next w:val="Normal"/>
    <w:uiPriority w:val="39"/>
    <w:unhideWhenUsed/>
    <w:qFormat/>
    <w:rsid w:val="00C519FD"/>
    <w:pPr>
      <w:outlineLvl w:val="9"/>
    </w:pPr>
  </w:style>
  <w:style w:type="paragraph" w:styleId="INNH1">
    <w:name w:val="toc 1"/>
    <w:basedOn w:val="Normal"/>
    <w:next w:val="Normal"/>
    <w:autoRedefine/>
    <w:uiPriority w:val="39"/>
    <w:unhideWhenUsed/>
    <w:rsid w:val="00977035"/>
    <w:pPr>
      <w:spacing w:after="100"/>
    </w:pPr>
  </w:style>
  <w:style w:type="paragraph" w:styleId="INNH2">
    <w:name w:val="toc 2"/>
    <w:basedOn w:val="Normal"/>
    <w:next w:val="Normal"/>
    <w:autoRedefine/>
    <w:uiPriority w:val="39"/>
    <w:unhideWhenUsed/>
    <w:rsid w:val="00977035"/>
    <w:pPr>
      <w:spacing w:after="100"/>
      <w:ind w:left="220"/>
    </w:pPr>
  </w:style>
  <w:style w:type="character" w:styleId="Hyperkobling">
    <w:name w:val="Hyperlink"/>
    <w:basedOn w:val="Standardskriftforavsnitt"/>
    <w:uiPriority w:val="99"/>
    <w:unhideWhenUsed/>
    <w:rsid w:val="00977035"/>
    <w:rPr>
      <w:color w:val="0563C1" w:themeColor="hyperlink"/>
      <w:u w:val="single"/>
    </w:rPr>
  </w:style>
  <w:style w:type="paragraph" w:styleId="Topptekst">
    <w:name w:val="header"/>
    <w:basedOn w:val="Normal"/>
    <w:link w:val="TopptekstTegn"/>
    <w:uiPriority w:val="99"/>
    <w:unhideWhenUsed/>
    <w:rsid w:val="0051447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1447B"/>
  </w:style>
  <w:style w:type="paragraph" w:styleId="Bunntekst">
    <w:name w:val="footer"/>
    <w:basedOn w:val="Normal"/>
    <w:link w:val="BunntekstTegn"/>
    <w:uiPriority w:val="99"/>
    <w:unhideWhenUsed/>
    <w:rsid w:val="0051447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1447B"/>
  </w:style>
  <w:style w:type="character" w:styleId="Plassholdertekst">
    <w:name w:val="Placeholder Text"/>
    <w:basedOn w:val="Standardskriftforavsnitt"/>
    <w:uiPriority w:val="99"/>
    <w:semiHidden/>
    <w:rsid w:val="0051447B"/>
    <w:rPr>
      <w:color w:val="808080"/>
    </w:rPr>
  </w:style>
  <w:style w:type="numbering" w:customStyle="1" w:styleId="Ingenliste1">
    <w:name w:val="Ingen liste1"/>
    <w:next w:val="Ingenliste"/>
    <w:uiPriority w:val="99"/>
    <w:semiHidden/>
    <w:unhideWhenUsed/>
    <w:rsid w:val="009E35AA"/>
  </w:style>
  <w:style w:type="paragraph" w:styleId="Brdtekst">
    <w:name w:val="Body Text"/>
    <w:basedOn w:val="Normal"/>
    <w:link w:val="BrdtekstTegn"/>
    <w:unhideWhenUsed/>
    <w:rsid w:val="009E35AA"/>
    <w:pPr>
      <w:spacing w:before="40" w:after="120" w:line="288" w:lineRule="auto"/>
    </w:pPr>
    <w:rPr>
      <w:rFonts w:ascii="Arial" w:hAnsi="Arial"/>
      <w:color w:val="595959" w:themeColor="text1" w:themeTint="A6"/>
      <w:kern w:val="20"/>
      <w:sz w:val="20"/>
      <w:szCs w:val="20"/>
      <w:lang w:val="nn-NO" w:eastAsia="ja-JP"/>
    </w:rPr>
  </w:style>
  <w:style w:type="character" w:customStyle="1" w:styleId="BrdtekstTegn">
    <w:name w:val="Brødtekst Tegn"/>
    <w:basedOn w:val="Standardskriftforavsnitt"/>
    <w:link w:val="Brdtekst"/>
    <w:rsid w:val="009E35AA"/>
    <w:rPr>
      <w:rFonts w:ascii="Arial" w:hAnsi="Arial"/>
      <w:color w:val="595959" w:themeColor="text1" w:themeTint="A6"/>
      <w:kern w:val="20"/>
      <w:sz w:val="20"/>
      <w:szCs w:val="20"/>
      <w:lang w:val="nn-NO" w:eastAsia="ja-JP"/>
    </w:rPr>
  </w:style>
  <w:style w:type="paragraph" w:styleId="Nummerertliste">
    <w:name w:val="List Number"/>
    <w:basedOn w:val="Normal"/>
    <w:uiPriority w:val="1"/>
    <w:unhideWhenUsed/>
    <w:rsid w:val="009E35AA"/>
    <w:pPr>
      <w:numPr>
        <w:numId w:val="4"/>
      </w:numPr>
      <w:tabs>
        <w:tab w:val="clear" w:pos="360"/>
      </w:tabs>
      <w:spacing w:before="40" w:line="288" w:lineRule="auto"/>
      <w:ind w:left="501"/>
      <w:contextualSpacing/>
    </w:pPr>
    <w:rPr>
      <w:rFonts w:ascii="Arial" w:hAnsi="Arial"/>
      <w:color w:val="595959" w:themeColor="text1" w:themeTint="A6"/>
      <w:kern w:val="20"/>
      <w:sz w:val="20"/>
      <w:szCs w:val="20"/>
      <w:lang w:val="nn-NO" w:eastAsia="ja-JP"/>
    </w:rPr>
  </w:style>
  <w:style w:type="paragraph" w:styleId="Nummerertliste2">
    <w:name w:val="List Number 2"/>
    <w:basedOn w:val="Normal"/>
    <w:uiPriority w:val="1"/>
    <w:unhideWhenUsed/>
    <w:rsid w:val="009E35AA"/>
    <w:pPr>
      <w:numPr>
        <w:ilvl w:val="1"/>
        <w:numId w:val="2"/>
      </w:numPr>
      <w:spacing w:before="40" w:line="288" w:lineRule="auto"/>
      <w:contextualSpacing/>
    </w:pPr>
    <w:rPr>
      <w:rFonts w:ascii="Arial" w:hAnsi="Arial"/>
      <w:color w:val="595959" w:themeColor="text1" w:themeTint="A6"/>
      <w:kern w:val="20"/>
      <w:sz w:val="20"/>
      <w:szCs w:val="20"/>
      <w:lang w:val="nn-NO" w:eastAsia="ja-JP"/>
    </w:rPr>
  </w:style>
  <w:style w:type="paragraph" w:styleId="Nummerertliste3">
    <w:name w:val="List Number 3"/>
    <w:basedOn w:val="Normal"/>
    <w:uiPriority w:val="18"/>
    <w:unhideWhenUsed/>
    <w:rsid w:val="009E35AA"/>
    <w:pPr>
      <w:numPr>
        <w:ilvl w:val="2"/>
        <w:numId w:val="2"/>
      </w:numPr>
      <w:spacing w:before="40" w:line="288" w:lineRule="auto"/>
      <w:contextualSpacing/>
    </w:pPr>
    <w:rPr>
      <w:rFonts w:ascii="Arial" w:hAnsi="Arial"/>
      <w:color w:val="595959" w:themeColor="text1" w:themeTint="A6"/>
      <w:kern w:val="20"/>
      <w:sz w:val="20"/>
      <w:szCs w:val="20"/>
      <w:lang w:val="nn-NO" w:eastAsia="ja-JP"/>
    </w:rPr>
  </w:style>
  <w:style w:type="paragraph" w:styleId="Nummerertliste4">
    <w:name w:val="List Number 4"/>
    <w:basedOn w:val="Normal"/>
    <w:uiPriority w:val="18"/>
    <w:semiHidden/>
    <w:unhideWhenUsed/>
    <w:rsid w:val="009E35AA"/>
    <w:pPr>
      <w:numPr>
        <w:ilvl w:val="3"/>
        <w:numId w:val="2"/>
      </w:numPr>
      <w:spacing w:before="40" w:line="288" w:lineRule="auto"/>
      <w:contextualSpacing/>
    </w:pPr>
    <w:rPr>
      <w:rFonts w:ascii="Arial" w:hAnsi="Arial"/>
      <w:color w:val="595959" w:themeColor="text1" w:themeTint="A6"/>
      <w:kern w:val="20"/>
      <w:sz w:val="20"/>
      <w:szCs w:val="20"/>
      <w:lang w:val="nn-NO" w:eastAsia="ja-JP"/>
    </w:rPr>
  </w:style>
  <w:style w:type="paragraph" w:styleId="Nummerertliste5">
    <w:name w:val="List Number 5"/>
    <w:basedOn w:val="Normal"/>
    <w:uiPriority w:val="18"/>
    <w:semiHidden/>
    <w:unhideWhenUsed/>
    <w:rsid w:val="009E35AA"/>
    <w:pPr>
      <w:numPr>
        <w:ilvl w:val="4"/>
        <w:numId w:val="2"/>
      </w:numPr>
      <w:spacing w:before="40" w:line="288" w:lineRule="auto"/>
      <w:contextualSpacing/>
    </w:pPr>
    <w:rPr>
      <w:rFonts w:ascii="Arial" w:hAnsi="Arial"/>
      <w:color w:val="595959" w:themeColor="text1" w:themeTint="A6"/>
      <w:kern w:val="20"/>
      <w:sz w:val="20"/>
      <w:szCs w:val="20"/>
      <w:lang w:val="nn-NO" w:eastAsia="ja-JP"/>
    </w:rPr>
  </w:style>
  <w:style w:type="table" w:customStyle="1" w:styleId="Tabellrutenett1">
    <w:name w:val="Tabellrutenett1"/>
    <w:basedOn w:val="Vanligtabell"/>
    <w:next w:val="Tabellrutenett"/>
    <w:uiPriority w:val="39"/>
    <w:rsid w:val="009E3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tabell1lys-uthevingsfarge3">
    <w:name w:val="List Table 1 Light Accent 3"/>
    <w:basedOn w:val="Vanligtabell"/>
    <w:uiPriority w:val="46"/>
    <w:rsid w:val="0019153D"/>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Overskrift3Tegn">
    <w:name w:val="Overskrift 3 Tegn"/>
    <w:basedOn w:val="Standardskriftforavsnitt"/>
    <w:link w:val="Overskrift3"/>
    <w:uiPriority w:val="9"/>
    <w:rsid w:val="00C519FD"/>
    <w:rPr>
      <w:rFonts w:asciiTheme="majorHAnsi" w:eastAsiaTheme="majorEastAsia" w:hAnsiTheme="majorHAnsi" w:cstheme="majorBidi"/>
      <w:color w:val="C45911" w:themeColor="accent2" w:themeShade="BF"/>
      <w:sz w:val="32"/>
      <w:szCs w:val="32"/>
    </w:rPr>
  </w:style>
  <w:style w:type="table" w:customStyle="1" w:styleId="Tabellrutenett2">
    <w:name w:val="Tabellrutenett2"/>
    <w:basedOn w:val="Vanligtabell"/>
    <w:next w:val="Tabellrutenett"/>
    <w:uiPriority w:val="39"/>
    <w:rsid w:val="00BE4E65"/>
    <w:pPr>
      <w:spacing w:before="40" w:after="0" w:line="240" w:lineRule="auto"/>
    </w:pPr>
    <w:rPr>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2-uthevingsfarge5">
    <w:name w:val="Grid Table 2 Accent 5"/>
    <w:basedOn w:val="Vanligtabell"/>
    <w:uiPriority w:val="47"/>
    <w:rsid w:val="00092418"/>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Ingenmellomrom">
    <w:name w:val="No Spacing"/>
    <w:link w:val="IngenmellomromTegn"/>
    <w:uiPriority w:val="1"/>
    <w:qFormat/>
    <w:rsid w:val="00C519FD"/>
    <w:pPr>
      <w:spacing w:after="0" w:line="240" w:lineRule="auto"/>
    </w:pPr>
  </w:style>
  <w:style w:type="paragraph" w:customStyle="1" w:styleId="Default">
    <w:name w:val="Default"/>
    <w:rsid w:val="00092418"/>
    <w:pPr>
      <w:autoSpaceDE w:val="0"/>
      <w:autoSpaceDN w:val="0"/>
      <w:adjustRightInd w:val="0"/>
      <w:spacing w:after="0" w:line="240" w:lineRule="auto"/>
    </w:pPr>
    <w:rPr>
      <w:rFonts w:ascii="Calibri" w:hAnsi="Calibri" w:cs="Calibri"/>
      <w:color w:val="000000"/>
      <w:sz w:val="24"/>
      <w:szCs w:val="24"/>
    </w:rPr>
  </w:style>
  <w:style w:type="paragraph" w:styleId="Bildetekst">
    <w:name w:val="caption"/>
    <w:basedOn w:val="Normal"/>
    <w:next w:val="Normal"/>
    <w:uiPriority w:val="35"/>
    <w:unhideWhenUsed/>
    <w:qFormat/>
    <w:rsid w:val="00C519FD"/>
    <w:pPr>
      <w:spacing w:line="240" w:lineRule="auto"/>
    </w:pPr>
    <w:rPr>
      <w:b/>
      <w:bCs/>
      <w:color w:val="404040" w:themeColor="text1" w:themeTint="BF"/>
      <w:sz w:val="16"/>
      <w:szCs w:val="16"/>
    </w:rPr>
  </w:style>
  <w:style w:type="table" w:styleId="Vanligtabell1">
    <w:name w:val="Plain Table 1"/>
    <w:basedOn w:val="Vanligtabell"/>
    <w:uiPriority w:val="41"/>
    <w:rsid w:val="000924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enettabell3-uthevingsfarge1">
    <w:name w:val="Grid Table 3 Accent 1"/>
    <w:basedOn w:val="Vanligtabell"/>
    <w:uiPriority w:val="48"/>
    <w:rsid w:val="000924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Rutenettabell1lys-uthevingsfarge1">
    <w:name w:val="Grid Table 1 Light Accent 1"/>
    <w:basedOn w:val="Vanligtabell"/>
    <w:uiPriority w:val="46"/>
    <w:rsid w:val="0009241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etabell3-uthevingsfarge1">
    <w:name w:val="List Table 3 Accent 1"/>
    <w:basedOn w:val="Vanligtabell"/>
    <w:uiPriority w:val="48"/>
    <w:rsid w:val="0009241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ell3-uthevingsfarge5">
    <w:name w:val="List Table 3 Accent 5"/>
    <w:basedOn w:val="Vanligtabell"/>
    <w:uiPriority w:val="48"/>
    <w:rsid w:val="00092418"/>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lrutenett3">
    <w:name w:val="Tabellrutenett3"/>
    <w:basedOn w:val="Vanligtabell"/>
    <w:next w:val="Tabellrutenett"/>
    <w:uiPriority w:val="39"/>
    <w:rsid w:val="008F4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3">
    <w:name w:val="toc 3"/>
    <w:basedOn w:val="Normal"/>
    <w:next w:val="Normal"/>
    <w:autoRedefine/>
    <w:uiPriority w:val="39"/>
    <w:unhideWhenUsed/>
    <w:rsid w:val="008F42B1"/>
    <w:pPr>
      <w:spacing w:after="100"/>
      <w:ind w:left="440"/>
    </w:pPr>
  </w:style>
  <w:style w:type="paragraph" w:styleId="INNH4">
    <w:name w:val="toc 4"/>
    <w:basedOn w:val="Normal"/>
    <w:next w:val="Normal"/>
    <w:autoRedefine/>
    <w:uiPriority w:val="39"/>
    <w:unhideWhenUsed/>
    <w:rsid w:val="008F42B1"/>
    <w:pPr>
      <w:spacing w:after="100"/>
      <w:ind w:left="660"/>
    </w:pPr>
    <w:rPr>
      <w:lang w:eastAsia="nb-NO"/>
    </w:rPr>
  </w:style>
  <w:style w:type="paragraph" w:styleId="INNH5">
    <w:name w:val="toc 5"/>
    <w:basedOn w:val="Normal"/>
    <w:next w:val="Normal"/>
    <w:autoRedefine/>
    <w:uiPriority w:val="39"/>
    <w:unhideWhenUsed/>
    <w:rsid w:val="008F42B1"/>
    <w:pPr>
      <w:spacing w:after="100"/>
      <w:ind w:left="880"/>
    </w:pPr>
    <w:rPr>
      <w:lang w:eastAsia="nb-NO"/>
    </w:rPr>
  </w:style>
  <w:style w:type="paragraph" w:styleId="INNH6">
    <w:name w:val="toc 6"/>
    <w:basedOn w:val="Normal"/>
    <w:next w:val="Normal"/>
    <w:autoRedefine/>
    <w:uiPriority w:val="39"/>
    <w:unhideWhenUsed/>
    <w:rsid w:val="008F42B1"/>
    <w:pPr>
      <w:spacing w:after="100"/>
      <w:ind w:left="1100"/>
    </w:pPr>
    <w:rPr>
      <w:lang w:eastAsia="nb-NO"/>
    </w:rPr>
  </w:style>
  <w:style w:type="paragraph" w:styleId="INNH7">
    <w:name w:val="toc 7"/>
    <w:basedOn w:val="Normal"/>
    <w:next w:val="Normal"/>
    <w:autoRedefine/>
    <w:uiPriority w:val="39"/>
    <w:unhideWhenUsed/>
    <w:rsid w:val="008F42B1"/>
    <w:pPr>
      <w:spacing w:after="100"/>
      <w:ind w:left="1320"/>
    </w:pPr>
    <w:rPr>
      <w:lang w:eastAsia="nb-NO"/>
    </w:rPr>
  </w:style>
  <w:style w:type="paragraph" w:styleId="INNH8">
    <w:name w:val="toc 8"/>
    <w:basedOn w:val="Normal"/>
    <w:next w:val="Normal"/>
    <w:autoRedefine/>
    <w:uiPriority w:val="39"/>
    <w:unhideWhenUsed/>
    <w:rsid w:val="008F42B1"/>
    <w:pPr>
      <w:spacing w:after="100"/>
      <w:ind w:left="1540"/>
    </w:pPr>
    <w:rPr>
      <w:lang w:eastAsia="nb-NO"/>
    </w:rPr>
  </w:style>
  <w:style w:type="paragraph" w:styleId="INNH9">
    <w:name w:val="toc 9"/>
    <w:basedOn w:val="Normal"/>
    <w:next w:val="Normal"/>
    <w:autoRedefine/>
    <w:uiPriority w:val="39"/>
    <w:unhideWhenUsed/>
    <w:rsid w:val="008F42B1"/>
    <w:pPr>
      <w:spacing w:after="100"/>
      <w:ind w:left="1760"/>
    </w:pPr>
    <w:rPr>
      <w:lang w:eastAsia="nb-NO"/>
    </w:rPr>
  </w:style>
  <w:style w:type="character" w:customStyle="1" w:styleId="IngenmellomromTegn">
    <w:name w:val="Ingen mellomrom Tegn"/>
    <w:basedOn w:val="Standardskriftforavsnitt"/>
    <w:link w:val="Ingenmellomrom"/>
    <w:uiPriority w:val="1"/>
    <w:rsid w:val="00620621"/>
  </w:style>
  <w:style w:type="character" w:customStyle="1" w:styleId="Overskrift5Tegn">
    <w:name w:val="Overskrift 5 Tegn"/>
    <w:basedOn w:val="Standardskriftforavsnitt"/>
    <w:link w:val="Overskrift5"/>
    <w:uiPriority w:val="9"/>
    <w:rsid w:val="00C519FD"/>
    <w:rPr>
      <w:rFonts w:asciiTheme="majorHAnsi" w:eastAsiaTheme="majorEastAsia" w:hAnsiTheme="majorHAnsi" w:cstheme="majorBidi"/>
      <w:color w:val="C45911" w:themeColor="accent2" w:themeShade="BF"/>
      <w:sz w:val="24"/>
      <w:szCs w:val="24"/>
    </w:rPr>
  </w:style>
  <w:style w:type="character" w:customStyle="1" w:styleId="Overskrift6Tegn">
    <w:name w:val="Overskrift 6 Tegn"/>
    <w:basedOn w:val="Standardskriftforavsnitt"/>
    <w:link w:val="Overskrift6"/>
    <w:uiPriority w:val="9"/>
    <w:semiHidden/>
    <w:rsid w:val="00C519FD"/>
    <w:rPr>
      <w:rFonts w:asciiTheme="majorHAnsi" w:eastAsiaTheme="majorEastAsia" w:hAnsiTheme="majorHAnsi" w:cstheme="majorBidi"/>
      <w:i/>
      <w:iCs/>
      <w:color w:val="833C0B" w:themeColor="accent2" w:themeShade="80"/>
      <w:sz w:val="24"/>
      <w:szCs w:val="24"/>
    </w:rPr>
  </w:style>
  <w:style w:type="character" w:customStyle="1" w:styleId="Overskrift7Tegn">
    <w:name w:val="Overskrift 7 Tegn"/>
    <w:basedOn w:val="Standardskriftforavsnitt"/>
    <w:link w:val="Overskrift7"/>
    <w:uiPriority w:val="9"/>
    <w:semiHidden/>
    <w:rsid w:val="00C519FD"/>
    <w:rPr>
      <w:rFonts w:asciiTheme="majorHAnsi" w:eastAsiaTheme="majorEastAsia" w:hAnsiTheme="majorHAnsi" w:cstheme="majorBidi"/>
      <w:b/>
      <w:bCs/>
      <w:color w:val="833C0B" w:themeColor="accent2" w:themeShade="80"/>
      <w:sz w:val="22"/>
      <w:szCs w:val="22"/>
    </w:rPr>
  </w:style>
  <w:style w:type="character" w:customStyle="1" w:styleId="Overskrift8Tegn">
    <w:name w:val="Overskrift 8 Tegn"/>
    <w:basedOn w:val="Standardskriftforavsnitt"/>
    <w:link w:val="Overskrift8"/>
    <w:uiPriority w:val="9"/>
    <w:semiHidden/>
    <w:rsid w:val="00C519FD"/>
    <w:rPr>
      <w:rFonts w:asciiTheme="majorHAnsi" w:eastAsiaTheme="majorEastAsia" w:hAnsiTheme="majorHAnsi" w:cstheme="majorBidi"/>
      <w:color w:val="833C0B" w:themeColor="accent2" w:themeShade="80"/>
      <w:sz w:val="22"/>
      <w:szCs w:val="22"/>
    </w:rPr>
  </w:style>
  <w:style w:type="character" w:customStyle="1" w:styleId="Overskrift9Tegn">
    <w:name w:val="Overskrift 9 Tegn"/>
    <w:basedOn w:val="Standardskriftforavsnitt"/>
    <w:link w:val="Overskrift9"/>
    <w:uiPriority w:val="9"/>
    <w:semiHidden/>
    <w:rsid w:val="00C519FD"/>
    <w:rPr>
      <w:rFonts w:asciiTheme="majorHAnsi" w:eastAsiaTheme="majorEastAsia" w:hAnsiTheme="majorHAnsi" w:cstheme="majorBidi"/>
      <w:i/>
      <w:iCs/>
      <w:color w:val="833C0B" w:themeColor="accent2" w:themeShade="80"/>
      <w:sz w:val="22"/>
      <w:szCs w:val="22"/>
    </w:rPr>
  </w:style>
  <w:style w:type="paragraph" w:styleId="Undertittel">
    <w:name w:val="Subtitle"/>
    <w:basedOn w:val="Normal"/>
    <w:next w:val="Normal"/>
    <w:link w:val="UndertittelTegn"/>
    <w:uiPriority w:val="11"/>
    <w:qFormat/>
    <w:rsid w:val="00C519FD"/>
    <w:pPr>
      <w:numPr>
        <w:ilvl w:val="1"/>
      </w:numPr>
      <w:spacing w:after="240"/>
    </w:pPr>
    <w:rPr>
      <w:caps/>
      <w:color w:val="404040" w:themeColor="text1" w:themeTint="BF"/>
      <w:spacing w:val="20"/>
      <w:sz w:val="28"/>
      <w:szCs w:val="28"/>
    </w:rPr>
  </w:style>
  <w:style w:type="character" w:customStyle="1" w:styleId="UndertittelTegn">
    <w:name w:val="Undertittel Tegn"/>
    <w:basedOn w:val="Standardskriftforavsnitt"/>
    <w:link w:val="Undertittel"/>
    <w:uiPriority w:val="11"/>
    <w:rsid w:val="00C519FD"/>
    <w:rPr>
      <w:caps/>
      <w:color w:val="404040" w:themeColor="text1" w:themeTint="BF"/>
      <w:spacing w:val="20"/>
      <w:sz w:val="28"/>
      <w:szCs w:val="28"/>
    </w:rPr>
  </w:style>
  <w:style w:type="character" w:styleId="Sterk">
    <w:name w:val="Strong"/>
    <w:basedOn w:val="Standardskriftforavsnitt"/>
    <w:uiPriority w:val="22"/>
    <w:qFormat/>
    <w:rsid w:val="00C519FD"/>
    <w:rPr>
      <w:b/>
      <w:bCs/>
    </w:rPr>
  </w:style>
  <w:style w:type="character" w:styleId="Utheving">
    <w:name w:val="Emphasis"/>
    <w:basedOn w:val="Standardskriftforavsnitt"/>
    <w:uiPriority w:val="20"/>
    <w:qFormat/>
    <w:rsid w:val="00C519FD"/>
    <w:rPr>
      <w:i/>
      <w:iCs/>
      <w:color w:val="000000" w:themeColor="text1"/>
    </w:rPr>
  </w:style>
  <w:style w:type="paragraph" w:styleId="Sitat">
    <w:name w:val="Quote"/>
    <w:basedOn w:val="Normal"/>
    <w:next w:val="Normal"/>
    <w:link w:val="SitatTegn"/>
    <w:uiPriority w:val="29"/>
    <w:qFormat/>
    <w:rsid w:val="00C519F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SitatTegn">
    <w:name w:val="Sitat Tegn"/>
    <w:basedOn w:val="Standardskriftforavsnitt"/>
    <w:link w:val="Sitat"/>
    <w:uiPriority w:val="29"/>
    <w:rsid w:val="00C519FD"/>
    <w:rPr>
      <w:rFonts w:asciiTheme="majorHAnsi" w:eastAsiaTheme="majorEastAsia" w:hAnsiTheme="majorHAnsi" w:cstheme="majorBidi"/>
      <w:color w:val="000000" w:themeColor="text1"/>
      <w:sz w:val="24"/>
      <w:szCs w:val="24"/>
    </w:rPr>
  </w:style>
  <w:style w:type="paragraph" w:styleId="Sterktsitat">
    <w:name w:val="Intense Quote"/>
    <w:basedOn w:val="Normal"/>
    <w:next w:val="Normal"/>
    <w:link w:val="SterktsitatTegn"/>
    <w:uiPriority w:val="30"/>
    <w:qFormat/>
    <w:rsid w:val="00C519FD"/>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SterktsitatTegn">
    <w:name w:val="Sterkt sitat Tegn"/>
    <w:basedOn w:val="Standardskriftforavsnitt"/>
    <w:link w:val="Sterktsitat"/>
    <w:uiPriority w:val="30"/>
    <w:rsid w:val="00C519FD"/>
    <w:rPr>
      <w:rFonts w:asciiTheme="majorHAnsi" w:eastAsiaTheme="majorEastAsia" w:hAnsiTheme="majorHAnsi" w:cstheme="majorBidi"/>
      <w:sz w:val="24"/>
      <w:szCs w:val="24"/>
    </w:rPr>
  </w:style>
  <w:style w:type="character" w:styleId="Svakutheving">
    <w:name w:val="Subtle Emphasis"/>
    <w:basedOn w:val="Standardskriftforavsnitt"/>
    <w:uiPriority w:val="19"/>
    <w:qFormat/>
    <w:rsid w:val="00C519FD"/>
    <w:rPr>
      <w:i/>
      <w:iCs/>
      <w:color w:val="595959" w:themeColor="text1" w:themeTint="A6"/>
    </w:rPr>
  </w:style>
  <w:style w:type="character" w:styleId="Sterkutheving">
    <w:name w:val="Intense Emphasis"/>
    <w:basedOn w:val="Standardskriftforavsnitt"/>
    <w:uiPriority w:val="21"/>
    <w:qFormat/>
    <w:rsid w:val="00C519FD"/>
    <w:rPr>
      <w:b/>
      <w:bCs/>
      <w:i/>
      <w:iCs/>
      <w:caps w:val="0"/>
      <w:smallCaps w:val="0"/>
      <w:strike w:val="0"/>
      <w:dstrike w:val="0"/>
      <w:color w:val="ED7D31" w:themeColor="accent2"/>
    </w:rPr>
  </w:style>
  <w:style w:type="character" w:styleId="Svakreferanse">
    <w:name w:val="Subtle Reference"/>
    <w:basedOn w:val="Standardskriftforavsnitt"/>
    <w:uiPriority w:val="31"/>
    <w:qFormat/>
    <w:rsid w:val="00C519FD"/>
    <w:rPr>
      <w:caps w:val="0"/>
      <w:smallCaps/>
      <w:color w:val="404040" w:themeColor="text1" w:themeTint="BF"/>
      <w:spacing w:val="0"/>
      <w:u w:val="single" w:color="7F7F7F" w:themeColor="text1" w:themeTint="80"/>
    </w:rPr>
  </w:style>
  <w:style w:type="character" w:styleId="Sterkreferanse">
    <w:name w:val="Intense Reference"/>
    <w:basedOn w:val="Standardskriftforavsnitt"/>
    <w:uiPriority w:val="32"/>
    <w:qFormat/>
    <w:rsid w:val="00C519FD"/>
    <w:rPr>
      <w:b/>
      <w:bCs/>
      <w:caps w:val="0"/>
      <w:smallCaps/>
      <w:color w:val="auto"/>
      <w:spacing w:val="0"/>
      <w:u w:val="single"/>
    </w:rPr>
  </w:style>
  <w:style w:type="character" w:styleId="Boktittel">
    <w:name w:val="Book Title"/>
    <w:basedOn w:val="Standardskriftforavsnitt"/>
    <w:uiPriority w:val="33"/>
    <w:qFormat/>
    <w:rsid w:val="00C519FD"/>
    <w:rPr>
      <w:b/>
      <w:bCs/>
      <w:caps w:val="0"/>
      <w:smallCaps/>
      <w:spacing w:val="0"/>
    </w:rPr>
  </w:style>
  <w:style w:type="paragraph" w:styleId="Bobletekst">
    <w:name w:val="Balloon Text"/>
    <w:basedOn w:val="Normal"/>
    <w:link w:val="BobletekstTegn"/>
    <w:uiPriority w:val="99"/>
    <w:semiHidden/>
    <w:unhideWhenUsed/>
    <w:rsid w:val="001251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251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34629">
      <w:bodyDiv w:val="1"/>
      <w:marLeft w:val="0"/>
      <w:marRight w:val="0"/>
      <w:marTop w:val="0"/>
      <w:marBottom w:val="0"/>
      <w:divBdr>
        <w:top w:val="none" w:sz="0" w:space="0" w:color="auto"/>
        <w:left w:val="none" w:sz="0" w:space="0" w:color="auto"/>
        <w:bottom w:val="none" w:sz="0" w:space="0" w:color="auto"/>
        <w:right w:val="none" w:sz="0" w:space="0" w:color="auto"/>
      </w:divBdr>
    </w:div>
    <w:div w:id="475338196">
      <w:bodyDiv w:val="1"/>
      <w:marLeft w:val="0"/>
      <w:marRight w:val="0"/>
      <w:marTop w:val="0"/>
      <w:marBottom w:val="0"/>
      <w:divBdr>
        <w:top w:val="none" w:sz="0" w:space="0" w:color="auto"/>
        <w:left w:val="none" w:sz="0" w:space="0" w:color="auto"/>
        <w:bottom w:val="none" w:sz="0" w:space="0" w:color="auto"/>
        <w:right w:val="none" w:sz="0" w:space="0" w:color="auto"/>
      </w:divBdr>
    </w:div>
    <w:div w:id="689915955">
      <w:bodyDiv w:val="1"/>
      <w:marLeft w:val="0"/>
      <w:marRight w:val="0"/>
      <w:marTop w:val="0"/>
      <w:marBottom w:val="0"/>
      <w:divBdr>
        <w:top w:val="none" w:sz="0" w:space="0" w:color="auto"/>
        <w:left w:val="none" w:sz="0" w:space="0" w:color="auto"/>
        <w:bottom w:val="none" w:sz="0" w:space="0" w:color="auto"/>
        <w:right w:val="none" w:sz="0" w:space="0" w:color="auto"/>
      </w:divBdr>
    </w:div>
    <w:div w:id="116230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jpeg"/><Relationship Id="rId47" Type="http://schemas.openxmlformats.org/officeDocument/2006/relationships/image" Target="media/image32.png"/><Relationship Id="rId63" Type="http://schemas.openxmlformats.org/officeDocument/2006/relationships/image" Target="media/image45.png"/><Relationship Id="rId68" Type="http://schemas.openxmlformats.org/officeDocument/2006/relationships/hyperlink" Target="https://bit.ly/2W6VdQI" TargetMode="External"/><Relationship Id="rId84" Type="http://schemas.openxmlformats.org/officeDocument/2006/relationships/hyperlink" Target="https://nord4.no/pa-sherpastier-i-norge/" TargetMode="External"/><Relationship Id="rId89"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yperlink" Target="https://bit.ly/3oHSycv" TargetMode="External"/><Relationship Id="rId92" Type="http://schemas.openxmlformats.org/officeDocument/2006/relationships/hyperlink" Target="https://bit.ly/3atP1ZZ"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glossaryDocument" Target="glossary/document.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0.gi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2.png"/><Relationship Id="rId66" Type="http://schemas.openxmlformats.org/officeDocument/2006/relationships/hyperlink" Target="https://www.labiennale.org/en/architecture/2021" TargetMode="External"/><Relationship Id="rId74" Type="http://schemas.openxmlformats.org/officeDocument/2006/relationships/hyperlink" Target="https://www.dagsavisen.no/reise/badstua-er-blitt-hot-1.1772649" TargetMode="External"/><Relationship Id="rId79" Type="http://schemas.openxmlformats.org/officeDocument/2006/relationships/hyperlink" Target="https://youtu.be/OOxKHolL5K0" TargetMode="External"/><Relationship Id="rId87" Type="http://schemas.openxmlformats.org/officeDocument/2006/relationships/hyperlink" Target="http://www.visitdalen.no" TargetMode="External"/><Relationship Id="rId102"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hyperlink" Target="https://bit.ly/3oHSycv" TargetMode="External"/><Relationship Id="rId90" Type="http://schemas.openxmlformats.org/officeDocument/2006/relationships/hyperlink" Target="https://bit.ly/3r4qFxz" TargetMode="External"/><Relationship Id="rId95" Type="http://schemas.openxmlformats.org/officeDocument/2006/relationships/image" Target="media/image50.jpeg"/><Relationship Id="rId19" Type="http://schemas.openxmlformats.org/officeDocument/2006/relationships/image" Target="media/image8.emf"/><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cid:image001.png@01D6F55C.E5025520" TargetMode="External"/><Relationship Id="rId43" Type="http://schemas.openxmlformats.org/officeDocument/2006/relationships/hyperlink" Target="http://www.tokke.betreinnsats.no" TargetMode="External"/><Relationship Id="rId48" Type="http://schemas.openxmlformats.org/officeDocument/2006/relationships/image" Target="media/image33.png"/><Relationship Id="rId56" Type="http://schemas.openxmlformats.org/officeDocument/2006/relationships/hyperlink" Target="https://www.tokke.kommune.no/tilskotsordningar.505145.nn.html" TargetMode="External"/><Relationship Id="rId64" Type="http://schemas.openxmlformats.org/officeDocument/2006/relationships/hyperlink" Target="https://www.architecturaldigest.com/gallery/worlds-most-beautiful-outdoor-saunas" TargetMode="External"/><Relationship Id="rId69" Type="http://schemas.openxmlformats.org/officeDocument/2006/relationships/hyperlink" Target="https://bit.ly/3nbywqr" TargetMode="External"/><Relationship Id="rId77" Type="http://schemas.openxmlformats.org/officeDocument/2006/relationships/hyperlink" Target="https://youtu.be/L_VoKhbclTo" TargetMode="External"/><Relationship Id="rId100" Type="http://schemas.openxmlformats.org/officeDocument/2006/relationships/chart" Target="charts/chart1.xml"/><Relationship Id="rId105" Type="http://schemas.openxmlformats.org/officeDocument/2006/relationships/image" Target="media/image56.jpe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hyperlink" Target="https://bit.ly/3gE2GAm" TargetMode="External"/><Relationship Id="rId80" Type="http://schemas.openxmlformats.org/officeDocument/2006/relationships/hyperlink" Target="https://bit.ly/3gE2GAm" TargetMode="External"/><Relationship Id="rId85" Type="http://schemas.openxmlformats.org/officeDocument/2006/relationships/hyperlink" Target="https://www.youtube.com/channel/UCd7Oom220uqjHbb2JXaU21A" TargetMode="External"/><Relationship Id="rId93" Type="http://schemas.openxmlformats.org/officeDocument/2006/relationships/hyperlink" Target="https://bit.ly/3pJ3mbf" TargetMode="External"/><Relationship Id="rId98"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cid:image004.png@01D70C41.DCAF9120" TargetMode="External"/><Relationship Id="rId38" Type="http://schemas.openxmlformats.org/officeDocument/2006/relationships/image" Target="media/image24.png"/><Relationship Id="rId46" Type="http://schemas.openxmlformats.org/officeDocument/2006/relationships/image" Target="media/image31.jpeg"/><Relationship Id="rId59" Type="http://schemas.openxmlformats.org/officeDocument/2006/relationships/hyperlink" Target="http://www.hjorteviltregisteret.no" TargetMode="External"/><Relationship Id="rId67" Type="http://schemas.openxmlformats.org/officeDocument/2006/relationships/hyperlink" Target="https://fb.watch/2j8lf0pIZl/" TargetMode="External"/><Relationship Id="rId103" Type="http://schemas.openxmlformats.org/officeDocument/2006/relationships/image" Target="cid:3571DFC0-9A71-4966-A7A4-CE61768378FB" TargetMode="External"/><Relationship Id="rId108"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27.jpeg"/><Relationship Id="rId54" Type="http://schemas.openxmlformats.org/officeDocument/2006/relationships/image" Target="media/image39.png"/><Relationship Id="rId62" Type="http://schemas.openxmlformats.org/officeDocument/2006/relationships/image" Target="media/image44.png"/><Relationship Id="rId70" Type="http://schemas.openxmlformats.org/officeDocument/2006/relationships/image" Target="media/image46.jpeg"/><Relationship Id="rId75" Type="http://schemas.openxmlformats.org/officeDocument/2006/relationships/hyperlink" Target="https://bit.ly/2IYhrl3" TargetMode="External"/><Relationship Id="rId83" Type="http://schemas.openxmlformats.org/officeDocument/2006/relationships/hyperlink" Target="https://bit.ly/3npp3MC" TargetMode="External"/><Relationship Id="rId88" Type="http://schemas.openxmlformats.org/officeDocument/2006/relationships/hyperlink" Target="https://bit.ly/36EJlet" TargetMode="External"/><Relationship Id="rId91" Type="http://schemas.openxmlformats.org/officeDocument/2006/relationships/image" Target="media/image48.jpeg"/><Relationship Id="rId96"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image" Target="media/image34.png"/><Relationship Id="rId57" Type="http://schemas.openxmlformats.org/officeDocument/2006/relationships/image" Target="media/image41.jpeg"/><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cid:image002.png@01D70C41.DCAF9120"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inatur.no" TargetMode="External"/><Relationship Id="rId65" Type="http://schemas.openxmlformats.org/officeDocument/2006/relationships/hyperlink" Target="https://doga.no/aktiviteter/dogas-priser/doga-merket-design-arkitektur/tidligere-vinnere-av-doga-merket/vinnere-av-doga-merket-2019/soria-moria-badstue/" TargetMode="External"/><Relationship Id="rId73" Type="http://schemas.openxmlformats.org/officeDocument/2006/relationships/hyperlink" Target="https://www.tenktre.no/" TargetMode="External"/><Relationship Id="rId78" Type="http://schemas.openxmlformats.org/officeDocument/2006/relationships/hyperlink" Target="https://www.architecturaldigest.com/gallery/worlds-most-beautiful-outdoor-saunas" TargetMode="External"/><Relationship Id="rId81" Type="http://schemas.openxmlformats.org/officeDocument/2006/relationships/hyperlink" Target="https://youtu.be/phUH7WBrUMQ" TargetMode="External"/><Relationship Id="rId86" Type="http://schemas.openxmlformats.org/officeDocument/2006/relationships/hyperlink" Target="https://suleskarvegen.no/" TargetMode="External"/><Relationship Id="rId94" Type="http://schemas.openxmlformats.org/officeDocument/2006/relationships/image" Target="media/image49.PNG"/><Relationship Id="rId99" Type="http://schemas.openxmlformats.org/officeDocument/2006/relationships/image" Target="cid:1C176DF6-AC06-4593-8B80-E55353FD76FA" TargetMode="External"/><Relationship Id="rId10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5.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youtu.be/OOxKHolL5K0" TargetMode="External"/><Relationship Id="rId97" Type="http://schemas.openxmlformats.org/officeDocument/2006/relationships/image" Target="cid:1C176DF6-AC06-4593-8B80-E55353FD76FA" TargetMode="External"/><Relationship Id="rId104" Type="http://schemas.openxmlformats.org/officeDocument/2006/relationships/image" Target="media/image55.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Utrykningar</a:t>
            </a:r>
            <a:r>
              <a:rPr lang="nb-NO" baseline="0"/>
              <a:t> Tokke Brannvesen 2020</a:t>
            </a:r>
            <a:endParaRPr lang="nb-N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rgbClr val="00B05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3F33-453B-AFE1-C12C87EB9FEE}"/>
              </c:ext>
            </c:extLst>
          </c:dPt>
          <c:dPt>
            <c:idx val="1"/>
            <c:invertIfNegative val="0"/>
            <c:bubble3D val="0"/>
            <c:spPr>
              <a:solidFill>
                <a:srgbClr val="00B0F0"/>
              </a:solidFill>
              <a:ln>
                <a:noFill/>
              </a:ln>
              <a:effectLst/>
            </c:spPr>
            <c:extLst>
              <c:ext xmlns:c16="http://schemas.microsoft.com/office/drawing/2014/chart" uri="{C3380CC4-5D6E-409C-BE32-E72D297353CC}">
                <c16:uniqueId val="{00000003-3F33-453B-AFE1-C12C87EB9FEE}"/>
              </c:ext>
            </c:extLst>
          </c:dPt>
          <c:dPt>
            <c:idx val="2"/>
            <c:invertIfNegative val="0"/>
            <c:bubble3D val="0"/>
            <c:spPr>
              <a:solidFill>
                <a:srgbClr val="FFFF00"/>
              </a:solidFill>
              <a:ln>
                <a:noFill/>
              </a:ln>
              <a:effectLst/>
            </c:spPr>
            <c:extLst>
              <c:ext xmlns:c16="http://schemas.microsoft.com/office/drawing/2014/chart" uri="{C3380CC4-5D6E-409C-BE32-E72D297353CC}">
                <c16:uniqueId val="{00000005-3F33-453B-AFE1-C12C87EB9FEE}"/>
              </c:ext>
            </c:extLst>
          </c:dPt>
          <c:dPt>
            <c:idx val="3"/>
            <c:invertIfNegative val="0"/>
            <c:bubble3D val="0"/>
            <c:spPr>
              <a:solidFill>
                <a:srgbClr val="92D050"/>
              </a:solidFill>
              <a:ln>
                <a:noFill/>
              </a:ln>
              <a:effectLst/>
            </c:spPr>
            <c:extLst>
              <c:ext xmlns:c16="http://schemas.microsoft.com/office/drawing/2014/chart" uri="{C3380CC4-5D6E-409C-BE32-E72D297353CC}">
                <c16:uniqueId val="{00000007-3F33-453B-AFE1-C12C87EB9FEE}"/>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9-3F33-453B-AFE1-C12C87EB9FEE}"/>
              </c:ext>
            </c:extLst>
          </c:dPt>
          <c:dPt>
            <c:idx val="5"/>
            <c:invertIfNegative val="0"/>
            <c:bubble3D val="0"/>
            <c:spPr>
              <a:solidFill>
                <a:srgbClr val="FF0000"/>
              </a:solidFill>
              <a:ln>
                <a:noFill/>
              </a:ln>
              <a:effectLst/>
            </c:spPr>
            <c:extLst>
              <c:ext xmlns:c16="http://schemas.microsoft.com/office/drawing/2014/chart" uri="{C3380CC4-5D6E-409C-BE32-E72D297353CC}">
                <c16:uniqueId val="{0000000B-3F33-453B-AFE1-C12C87EB9FEE}"/>
              </c:ext>
            </c:extLst>
          </c:dPt>
          <c:dPt>
            <c:idx val="7"/>
            <c:invertIfNegative val="0"/>
            <c:bubble3D val="0"/>
            <c:spPr>
              <a:solidFill>
                <a:schemeClr val="bg1"/>
              </a:solidFill>
              <a:ln>
                <a:solidFill>
                  <a:schemeClr val="accent1"/>
                </a:solidFill>
              </a:ln>
              <a:effectLst/>
            </c:spPr>
            <c:extLst>
              <c:ext xmlns:c16="http://schemas.microsoft.com/office/drawing/2014/chart" uri="{C3380CC4-5D6E-409C-BE32-E72D297353CC}">
                <c16:uniqueId val="{0000000D-3F33-453B-AFE1-C12C87EB9FEE}"/>
              </c:ext>
            </c:extLst>
          </c:dPt>
          <c:dPt>
            <c:idx val="8"/>
            <c:invertIfNegative val="0"/>
            <c:bubble3D val="0"/>
            <c:spPr>
              <a:solidFill>
                <a:schemeClr val="bg2"/>
              </a:solidFill>
              <a:ln>
                <a:noFill/>
              </a:ln>
              <a:effectLst/>
            </c:spPr>
            <c:extLst>
              <c:ext xmlns:c16="http://schemas.microsoft.com/office/drawing/2014/chart" uri="{C3380CC4-5D6E-409C-BE32-E72D297353CC}">
                <c16:uniqueId val="{0000000F-3F33-453B-AFE1-C12C87EB9FEE}"/>
              </c:ext>
            </c:extLst>
          </c:dPt>
          <c:dPt>
            <c:idx val="9"/>
            <c:invertIfNegative val="0"/>
            <c:bubble3D val="0"/>
            <c:spPr>
              <a:solidFill>
                <a:srgbClr val="0070C0"/>
              </a:solidFill>
              <a:ln>
                <a:noFill/>
              </a:ln>
              <a:effectLst/>
            </c:spPr>
            <c:extLst>
              <c:ext xmlns:c16="http://schemas.microsoft.com/office/drawing/2014/chart" uri="{C3380CC4-5D6E-409C-BE32-E72D297353CC}">
                <c16:uniqueId val="{00000011-3F33-453B-AFE1-C12C87EB9FEE}"/>
              </c:ext>
            </c:extLst>
          </c:dPt>
          <c:cat>
            <c:strRef>
              <c:f>'Ark1'!$A$1:$A$11</c:f>
              <c:strCache>
                <c:ptCount val="11"/>
                <c:pt idx="0">
                  <c:v>Brann skog/utmark</c:v>
                </c:pt>
                <c:pt idx="1">
                  <c:v>ABA</c:v>
                </c:pt>
                <c:pt idx="2">
                  <c:v>Pipebrann</c:v>
                </c:pt>
                <c:pt idx="3">
                  <c:v>Hjelpeoppdrag</c:v>
                </c:pt>
                <c:pt idx="4">
                  <c:v>Innbruddsalarm</c:v>
                </c:pt>
                <c:pt idx="5">
                  <c:v>Bygningsbrann</c:v>
                </c:pt>
                <c:pt idx="6">
                  <c:v>Trafikkulykke</c:v>
                </c:pt>
                <c:pt idx="7">
                  <c:v>Annen brann</c:v>
                </c:pt>
                <c:pt idx="8">
                  <c:v>Bistand helse</c:v>
                </c:pt>
                <c:pt idx="9">
                  <c:v>Bilbrann/maskiner</c:v>
                </c:pt>
                <c:pt idx="10">
                  <c:v>PLIVO</c:v>
                </c:pt>
              </c:strCache>
            </c:strRef>
          </c:cat>
          <c:val>
            <c:numRef>
              <c:f>'Ark1'!$B$1:$B$10</c:f>
              <c:numCache>
                <c:formatCode>General</c:formatCode>
                <c:ptCount val="10"/>
                <c:pt idx="0">
                  <c:v>3</c:v>
                </c:pt>
                <c:pt idx="1">
                  <c:v>18</c:v>
                </c:pt>
                <c:pt idx="2">
                  <c:v>4</c:v>
                </c:pt>
                <c:pt idx="3">
                  <c:v>7</c:v>
                </c:pt>
                <c:pt idx="4">
                  <c:v>2</c:v>
                </c:pt>
                <c:pt idx="5">
                  <c:v>4</c:v>
                </c:pt>
                <c:pt idx="6">
                  <c:v>9</c:v>
                </c:pt>
                <c:pt idx="7">
                  <c:v>4</c:v>
                </c:pt>
                <c:pt idx="8">
                  <c:v>3</c:v>
                </c:pt>
                <c:pt idx="9">
                  <c:v>2</c:v>
                </c:pt>
              </c:numCache>
            </c:numRef>
          </c:val>
          <c:extLst>
            <c:ext xmlns:c16="http://schemas.microsoft.com/office/drawing/2014/chart" uri="{C3380CC4-5D6E-409C-BE32-E72D297353CC}">
              <c16:uniqueId val="{00000012-3F33-453B-AFE1-C12C87EB9FEE}"/>
            </c:ext>
          </c:extLst>
        </c:ser>
        <c:dLbls>
          <c:showLegendKey val="0"/>
          <c:showVal val="0"/>
          <c:showCatName val="0"/>
          <c:showSerName val="0"/>
          <c:showPercent val="0"/>
          <c:showBubbleSize val="0"/>
        </c:dLbls>
        <c:gapWidth val="219"/>
        <c:overlap val="-27"/>
        <c:axId val="325401944"/>
        <c:axId val="325402272"/>
      </c:barChart>
      <c:catAx>
        <c:axId val="32540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25402272"/>
        <c:crosses val="autoZero"/>
        <c:auto val="1"/>
        <c:lblAlgn val="ctr"/>
        <c:lblOffset val="100"/>
        <c:noMultiLvlLbl val="0"/>
      </c:catAx>
      <c:valAx>
        <c:axId val="325402272"/>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25401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6D6DB09FA0413E90FC7DE3F4EFEFE7"/>
        <w:category>
          <w:name w:val="Generelt"/>
          <w:gallery w:val="placeholder"/>
        </w:category>
        <w:types>
          <w:type w:val="bbPlcHdr"/>
        </w:types>
        <w:behaviors>
          <w:behavior w:val="content"/>
        </w:behaviors>
        <w:guid w:val="{4E5C56A8-D91C-4982-811F-DBFC40CA3624}"/>
      </w:docPartPr>
      <w:docPartBody>
        <w:p w:rsidR="00072BAD" w:rsidRDefault="00072BAD" w:rsidP="00072BAD">
          <w:pPr>
            <w:pStyle w:val="3E6D6DB09FA0413E90FC7DE3F4EFEFE7"/>
          </w:pPr>
          <w:r>
            <w:rPr>
              <w:color w:val="44546A" w:themeColor="text2"/>
              <w:sz w:val="20"/>
              <w:szCs w:val="20"/>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AD"/>
    <w:rsid w:val="00072BAD"/>
    <w:rsid w:val="00101C7A"/>
    <w:rsid w:val="001C030E"/>
    <w:rsid w:val="001F68A8"/>
    <w:rsid w:val="004358EE"/>
    <w:rsid w:val="00436456"/>
    <w:rsid w:val="004C4271"/>
    <w:rsid w:val="00562994"/>
    <w:rsid w:val="00831F58"/>
    <w:rsid w:val="00883DD6"/>
    <w:rsid w:val="00CF35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8F3CF31E9A04B42AC14BF833B4AF1C1">
    <w:name w:val="08F3CF31E9A04B42AC14BF833B4AF1C1"/>
    <w:rsid w:val="00072BAD"/>
  </w:style>
  <w:style w:type="character" w:styleId="Plassholdertekst">
    <w:name w:val="Placeholder Text"/>
    <w:basedOn w:val="Standardskriftforavsnitt"/>
    <w:uiPriority w:val="99"/>
    <w:semiHidden/>
    <w:rsid w:val="00072BAD"/>
    <w:rPr>
      <w:color w:val="808080"/>
    </w:rPr>
  </w:style>
  <w:style w:type="paragraph" w:customStyle="1" w:styleId="76553B1F333744C7849DCB23510458BB">
    <w:name w:val="76553B1F333744C7849DCB23510458BB"/>
    <w:rsid w:val="00072BAD"/>
  </w:style>
  <w:style w:type="paragraph" w:customStyle="1" w:styleId="AE39008C7C57425C98F1CFFA18F34AEB">
    <w:name w:val="AE39008C7C57425C98F1CFFA18F34AEB"/>
    <w:rsid w:val="00072BAD"/>
  </w:style>
  <w:style w:type="paragraph" w:customStyle="1" w:styleId="8EC33C7914BA4AD4A00C4D119144154D">
    <w:name w:val="8EC33C7914BA4AD4A00C4D119144154D"/>
    <w:rsid w:val="00072BAD"/>
  </w:style>
  <w:style w:type="paragraph" w:customStyle="1" w:styleId="A946D85D597246D6977F336F74275806">
    <w:name w:val="A946D85D597246D6977F336F74275806"/>
    <w:rsid w:val="00072BAD"/>
  </w:style>
  <w:style w:type="paragraph" w:customStyle="1" w:styleId="3E6D6DB09FA0413E90FC7DE3F4EFEFE7">
    <w:name w:val="3E6D6DB09FA0413E90FC7DE3F4EFEFE7"/>
    <w:rsid w:val="00072B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97A67-C3B0-4EE8-A40E-E6401BF00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24664</Words>
  <Characters>130723</Characters>
  <Application>Microsoft Office Word</Application>
  <DocSecurity>4</DocSecurity>
  <Lines>1089</Lines>
  <Paragraphs>310</Paragraphs>
  <ScaleCrop>false</ScaleCrop>
  <HeadingPairs>
    <vt:vector size="2" baseType="variant">
      <vt:variant>
        <vt:lpstr>Tittel</vt:lpstr>
      </vt:variant>
      <vt:variant>
        <vt:i4>1</vt:i4>
      </vt:variant>
    </vt:vector>
  </HeadingPairs>
  <TitlesOfParts>
    <vt:vector size="1" baseType="lpstr">
      <vt:lpstr>Årsmelding Tokke kommune 2020</vt:lpstr>
    </vt:vector>
  </TitlesOfParts>
  <Company>Tokke kommune</Company>
  <LinksUpToDate>false</LinksUpToDate>
  <CharactersWithSpaces>155077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 Tokke kommune 2020</dc:title>
  <dc:subject/>
  <dc:creator>Tarjei Urup Helle</dc:creator>
  <cp:keywords/>
  <dc:description/>
  <cp:lastModifiedBy>Finn Arne Askje</cp:lastModifiedBy>
  <cp:revision>2</cp:revision>
  <cp:lastPrinted>2021-05-04T15:18:00Z</cp:lastPrinted>
  <dcterms:created xsi:type="dcterms:W3CDTF">2021-05-04T15:19:00Z</dcterms:created>
  <dcterms:modified xsi:type="dcterms:W3CDTF">2021-05-04T15:19:00Z</dcterms:modified>
</cp:coreProperties>
</file>